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134BD2" w:rsidTr="003F46E9">
        <w:trPr>
          <w:trHeight w:hRule="exact" w:val="1418"/>
        </w:trPr>
        <w:tc>
          <w:tcPr>
            <w:tcW w:w="7761" w:type="dxa"/>
            <w:vAlign w:val="center"/>
          </w:tcPr>
          <w:p w:rsidR="009B1003" w:rsidRPr="00134BD2" w:rsidRDefault="00B346B1" w:rsidP="009B1003">
            <w:pPr>
              <w:pStyle w:val="Title"/>
            </w:pPr>
            <w:r w:rsidRPr="006A1A00">
              <w:t>C</w:t>
            </w:r>
            <w:r w:rsidR="00CD0197" w:rsidRPr="00134BD2">
              <w:t xml:space="preserve">ollaboration </w:t>
            </w:r>
            <w:r w:rsidR="00F433CE" w:rsidRPr="00134BD2">
              <w:t xml:space="preserve">lays foundation for </w:t>
            </w:r>
            <w:r w:rsidR="002369D4" w:rsidRPr="00134BD2">
              <w:t>effective</w:t>
            </w:r>
            <w:r w:rsidR="00F433CE" w:rsidRPr="00134BD2">
              <w:t xml:space="preserve"> </w:t>
            </w:r>
            <w:r w:rsidR="00461A68" w:rsidRPr="00134BD2">
              <w:t xml:space="preserve">domestic wastewater </w:t>
            </w:r>
            <w:r w:rsidR="00067E78" w:rsidRPr="00134BD2">
              <w:t>managemen</w:t>
            </w:r>
            <w:r w:rsidR="00EF5F69" w:rsidRPr="00134BD2">
              <w:t xml:space="preserve">t </w:t>
            </w:r>
          </w:p>
        </w:tc>
      </w:tr>
      <w:tr w:rsidR="00975ED3" w:rsidTr="003F46E9">
        <w:trPr>
          <w:trHeight w:val="1247"/>
        </w:trPr>
        <w:tc>
          <w:tcPr>
            <w:tcW w:w="7761" w:type="dxa"/>
            <w:vAlign w:val="center"/>
          </w:tcPr>
          <w:p w:rsidR="009B1003" w:rsidRPr="009B1003" w:rsidRDefault="009B1003" w:rsidP="009B1003">
            <w:pPr>
              <w:pStyle w:val="Subtitle"/>
            </w:pPr>
          </w:p>
        </w:tc>
      </w:tr>
    </w:tbl>
    <w:p w:rsidR="00E2173B" w:rsidRDefault="00716FAE" w:rsidP="00307C36">
      <w:r>
        <w:rPr>
          <w:noProof/>
        </w:rPr>
        <w:drawing>
          <wp:anchor distT="0" distB="0" distL="114300" distR="114300" simplePos="0" relativeHeight="251666432" behindDoc="0" locked="0" layoutInCell="1" allowOverlap="1" wp14:anchorId="4C9BAD4B" wp14:editId="4F63B5CE">
            <wp:simplePos x="0" y="0"/>
            <wp:positionH relativeFrom="page">
              <wp:posOffset>544010</wp:posOffset>
            </wp:positionH>
            <wp:positionV relativeFrom="page">
              <wp:posOffset>1365812</wp:posOffset>
            </wp:positionV>
            <wp:extent cx="6593205" cy="2523281"/>
            <wp:effectExtent l="0" t="0" r="0" b="4445"/>
            <wp:wrapNone/>
            <wp:docPr id="19" name="Picture 19" descr="An aerial picture of the Mornington Peninsula. Thousands of houses are surrounded by trees and strech along the coastline of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aerial picture of the Mornington Peninsula. Thousands of houses are surrounded by trees and strech along the coastline of the ocean."/>
                    <pic:cNvPicPr/>
                  </pic:nvPicPr>
                  <pic:blipFill rotWithShape="1">
                    <a:blip r:embed="rId14">
                      <a:extLst>
                        <a:ext uri="{28A0092B-C50C-407E-A947-70E740481C1C}">
                          <a14:useLocalDpi xmlns:a14="http://schemas.microsoft.com/office/drawing/2010/main" val="0"/>
                        </a:ext>
                      </a:extLst>
                    </a:blip>
                    <a:srcRect l="-96" t="26371" r="96" b="16064"/>
                    <a:stretch/>
                  </pic:blipFill>
                  <pic:spPr bwMode="auto">
                    <a:xfrm>
                      <a:off x="0" y="0"/>
                      <a:ext cx="6593205" cy="2523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73B" w:rsidRDefault="00E2173B" w:rsidP="00307C36"/>
    <w:p w:rsidR="00E2173B" w:rsidRDefault="00E2173B" w:rsidP="00307C36"/>
    <w:p w:rsidR="00E2173B" w:rsidRDefault="00E2173B" w:rsidP="00307C36"/>
    <w:p w:rsidR="00E2173B" w:rsidRDefault="00E2173B" w:rsidP="00307C36"/>
    <w:p w:rsidR="00E2173B" w:rsidRDefault="00E2173B" w:rsidP="00307C36"/>
    <w:p w:rsidR="00E2173B" w:rsidRDefault="00E2173B" w:rsidP="00307C36"/>
    <w:p w:rsidR="00E2173B" w:rsidRDefault="00E2173B" w:rsidP="00307C36"/>
    <w:p w:rsidR="00E2173B" w:rsidRDefault="00E2173B" w:rsidP="00307C36"/>
    <w:p w:rsidR="00E2173B" w:rsidRDefault="00E2173B" w:rsidP="00307C36"/>
    <w:p w:rsidR="00D359ED" w:rsidRDefault="00D359ED" w:rsidP="00461A68">
      <w:pPr>
        <w:pStyle w:val="CaptionImageorFigure"/>
      </w:pPr>
    </w:p>
    <w:p w:rsidR="00E2173B" w:rsidRDefault="00EF70B8" w:rsidP="00461A68">
      <w:pPr>
        <w:pStyle w:val="CaptionImageorFigure"/>
      </w:pPr>
      <w:r w:rsidRPr="00930504">
        <w:t xml:space="preserve">Mornington Peninsula Shire Council and South East Water </w:t>
      </w:r>
      <w:r w:rsidR="00AB7666" w:rsidRPr="00DA057E">
        <w:t xml:space="preserve">are </w:t>
      </w:r>
      <w:r w:rsidR="009839A0">
        <w:t>testing</w:t>
      </w:r>
      <w:r w:rsidR="00AB7666" w:rsidRPr="00DA057E">
        <w:t xml:space="preserve"> options to </w:t>
      </w:r>
      <w:r w:rsidRPr="00930504">
        <w:t xml:space="preserve">more effectively </w:t>
      </w:r>
      <w:r w:rsidR="009839A0">
        <w:t xml:space="preserve">manage </w:t>
      </w:r>
      <w:r w:rsidRPr="00F23BCD">
        <w:t>domestic wastewater</w:t>
      </w:r>
      <w:r w:rsidR="00073065">
        <w:t xml:space="preserve"> and onsite systems in the region</w:t>
      </w:r>
      <w:r w:rsidR="004A37BC">
        <w:t>.</w:t>
      </w:r>
    </w:p>
    <w:p w:rsidR="00806AB6" w:rsidRDefault="00806AB6" w:rsidP="00461A68">
      <w:pPr>
        <w:sectPr w:rsidR="00806AB6" w:rsidSect="0033793B">
          <w:headerReference w:type="even" r:id="rId15"/>
          <w:headerReference w:type="default" r:id="rId16"/>
          <w:footerReference w:type="even" r:id="rId17"/>
          <w:footerReference w:type="default" r:id="rId18"/>
          <w:headerReference w:type="first" r:id="rId19"/>
          <w:footerReference w:type="first" r:id="rId20"/>
          <w:pgSz w:w="11907" w:h="16840" w:code="9"/>
          <w:pgMar w:top="2211" w:right="737" w:bottom="1758" w:left="851" w:header="284" w:footer="284" w:gutter="0"/>
          <w:cols w:space="284"/>
          <w:titlePg/>
          <w:docGrid w:linePitch="360"/>
        </w:sectPr>
      </w:pPr>
    </w:p>
    <w:p w:rsidR="007F4577" w:rsidRDefault="007C149F" w:rsidP="003B53C2">
      <w:pPr>
        <w:pStyle w:val="IntroFeatureText"/>
      </w:pPr>
      <w:r>
        <w:t>Morningto</w:t>
      </w:r>
      <w:r w:rsidR="006266D9">
        <w:t>n</w:t>
      </w:r>
      <w:r>
        <w:t xml:space="preserve"> Peninsula Shire Council and South East Water </w:t>
      </w:r>
      <w:r w:rsidR="00C675CD">
        <w:t xml:space="preserve">are continuing </w:t>
      </w:r>
      <w:r w:rsidR="002369D4">
        <w:t>their partnership</w:t>
      </w:r>
      <w:r>
        <w:t xml:space="preserve"> to </w:t>
      </w:r>
      <w:r w:rsidR="00691B3E">
        <w:t xml:space="preserve">improve </w:t>
      </w:r>
      <w:r>
        <w:t xml:space="preserve">domestic wastewater </w:t>
      </w:r>
      <w:r w:rsidR="00844AF9">
        <w:t>management</w:t>
      </w:r>
      <w:r>
        <w:t xml:space="preserve"> </w:t>
      </w:r>
      <w:r w:rsidR="00691B3E">
        <w:t>across</w:t>
      </w:r>
      <w:r>
        <w:t xml:space="preserve"> the </w:t>
      </w:r>
      <w:r w:rsidR="000C5406">
        <w:t>Mornington Peninsula</w:t>
      </w:r>
      <w:r>
        <w:t xml:space="preserve">, which </w:t>
      </w:r>
      <w:r w:rsidR="00894D55">
        <w:t xml:space="preserve">has </w:t>
      </w:r>
      <w:r>
        <w:t xml:space="preserve">the highest number of onsite systems in </w:t>
      </w:r>
      <w:r w:rsidR="00844AF9">
        <w:t>Victoria.</w:t>
      </w:r>
    </w:p>
    <w:p w:rsidR="003B53C2" w:rsidRDefault="002369D4" w:rsidP="003B53C2">
      <w:pPr>
        <w:pStyle w:val="IntroFeatureText"/>
      </w:pPr>
      <w:r>
        <w:t>This</w:t>
      </w:r>
      <w:r w:rsidR="007C149F">
        <w:t xml:space="preserve"> collaboration </w:t>
      </w:r>
      <w:r>
        <w:t>is leading to</w:t>
      </w:r>
      <w:r w:rsidR="00FB094E">
        <w:t xml:space="preserve"> </w:t>
      </w:r>
      <w:r w:rsidR="00134BD2">
        <w:t xml:space="preserve">more efficient </w:t>
      </w:r>
      <w:r w:rsidR="007C149F">
        <w:t>monitor</w:t>
      </w:r>
      <w:r w:rsidR="000C5406">
        <w:t>ing of</w:t>
      </w:r>
      <w:r w:rsidR="007C149F">
        <w:t xml:space="preserve"> the performance, servicing</w:t>
      </w:r>
      <w:r w:rsidR="00305B1D">
        <w:t>,</w:t>
      </w:r>
      <w:r w:rsidR="007C149F">
        <w:t xml:space="preserve"> </w:t>
      </w:r>
      <w:r w:rsidR="00A33E5D">
        <w:t>maintenance,</w:t>
      </w:r>
      <w:r w:rsidR="007C149F">
        <w:t xml:space="preserve"> </w:t>
      </w:r>
      <w:r w:rsidR="00305B1D">
        <w:t xml:space="preserve">and compliance </w:t>
      </w:r>
      <w:r w:rsidR="007C149F">
        <w:t xml:space="preserve">of </w:t>
      </w:r>
      <w:r w:rsidR="00703207">
        <w:t>unsewered properties</w:t>
      </w:r>
      <w:r w:rsidR="00D05CCC">
        <w:t xml:space="preserve">. It is also </w:t>
      </w:r>
      <w:r w:rsidR="00F05212">
        <w:t xml:space="preserve">highlighting </w:t>
      </w:r>
      <w:r w:rsidR="00EE7C4E">
        <w:t>alternative</w:t>
      </w:r>
      <w:r w:rsidR="00134BD2">
        <w:t xml:space="preserve"> funding model</w:t>
      </w:r>
      <w:r w:rsidR="00F05212">
        <w:t>s</w:t>
      </w:r>
      <w:r w:rsidR="00134BD2">
        <w:t xml:space="preserve"> </w:t>
      </w:r>
      <w:r w:rsidR="00D05CCC">
        <w:t xml:space="preserve">for </w:t>
      </w:r>
      <w:r w:rsidR="00F05212">
        <w:t>onsite system management,</w:t>
      </w:r>
      <w:r w:rsidR="00D05CCC">
        <w:t xml:space="preserve"> </w:t>
      </w:r>
      <w:r w:rsidR="00134BD2">
        <w:t xml:space="preserve">and ways to </w:t>
      </w:r>
      <w:r>
        <w:t>promot</w:t>
      </w:r>
      <w:r w:rsidR="003E5E88">
        <w:t>e</w:t>
      </w:r>
      <w:r>
        <w:t xml:space="preserve"> </w:t>
      </w:r>
      <w:r w:rsidR="00791C13">
        <w:t xml:space="preserve">connection to </w:t>
      </w:r>
      <w:r w:rsidR="00F05212">
        <w:t xml:space="preserve">available </w:t>
      </w:r>
      <w:r w:rsidR="00844AF9">
        <w:t xml:space="preserve">reticulated </w:t>
      </w:r>
      <w:r w:rsidR="00791C13">
        <w:t>sewer</w:t>
      </w:r>
      <w:r w:rsidR="00FB094E">
        <w:t>age</w:t>
      </w:r>
      <w:r>
        <w:t>.</w:t>
      </w:r>
    </w:p>
    <w:p w:rsidR="00D359ED" w:rsidRDefault="00D359ED" w:rsidP="00D359ED">
      <w:pPr>
        <w:pStyle w:val="BodyText"/>
        <w:rPr>
          <w:lang w:eastAsia="en-AU"/>
        </w:rPr>
      </w:pPr>
    </w:p>
    <w:p w:rsidR="00D359ED" w:rsidRPr="00D359ED" w:rsidRDefault="00D359ED" w:rsidP="00D359ED">
      <w:pPr>
        <w:pStyle w:val="BodyText"/>
        <w:rPr>
          <w:lang w:eastAsia="en-AU"/>
        </w:rPr>
      </w:pPr>
    </w:p>
    <w:p w:rsidR="00B60EDB" w:rsidRPr="00461A68" w:rsidRDefault="00B60EDB" w:rsidP="003B3F75">
      <w:pPr>
        <w:pStyle w:val="Heading2"/>
      </w:pPr>
      <w:r w:rsidRPr="00C61BA1">
        <w:t>The problem</w:t>
      </w:r>
    </w:p>
    <w:p w:rsidR="009A3769" w:rsidRDefault="00174A8F" w:rsidP="009A3769">
      <w:pPr>
        <w:pStyle w:val="BodyText"/>
      </w:pPr>
      <w:r>
        <w:t xml:space="preserve">Victoria’s </w:t>
      </w:r>
      <w:r w:rsidR="00D92787">
        <w:t xml:space="preserve">Mornington Peninsula </w:t>
      </w:r>
      <w:r>
        <w:t xml:space="preserve">is home to the </w:t>
      </w:r>
      <w:r w:rsidR="00D92787">
        <w:t xml:space="preserve">highest number of onsite systems </w:t>
      </w:r>
      <w:r w:rsidR="007F4577">
        <w:t>for domestic wastewater</w:t>
      </w:r>
      <w:r w:rsidR="00E90B9D">
        <w:t xml:space="preserve"> management</w:t>
      </w:r>
      <w:r w:rsidR="007F4577">
        <w:t xml:space="preserve"> </w:t>
      </w:r>
      <w:r w:rsidR="00D92787">
        <w:t xml:space="preserve">in </w:t>
      </w:r>
      <w:r w:rsidR="009A3769">
        <w:t>the state</w:t>
      </w:r>
      <w:r w:rsidR="00C83F7C">
        <w:t xml:space="preserve">, </w:t>
      </w:r>
      <w:r w:rsidR="00060ECC">
        <w:t>with</w:t>
      </w:r>
      <w:r w:rsidR="00A54C92">
        <w:t xml:space="preserve"> </w:t>
      </w:r>
      <w:r w:rsidR="00C83F7C">
        <w:t xml:space="preserve">over </w:t>
      </w:r>
      <w:r w:rsidR="00A54C92">
        <w:t>22</w:t>
      </w:r>
      <w:r w:rsidR="00C83F7C">
        <w:t xml:space="preserve">,000 properties </w:t>
      </w:r>
      <w:r w:rsidR="00A54C92">
        <w:t>without</w:t>
      </w:r>
      <w:r w:rsidR="00A3715A">
        <w:t xml:space="preserve"> </w:t>
      </w:r>
      <w:r w:rsidR="00C83F7C">
        <w:t>reticulated sewerage.</w:t>
      </w:r>
    </w:p>
    <w:p w:rsidR="00241CAD" w:rsidRDefault="00E07800" w:rsidP="009A3769">
      <w:pPr>
        <w:pStyle w:val="BodyText"/>
      </w:pPr>
      <w:r>
        <w:t xml:space="preserve">This is problematic </w:t>
      </w:r>
      <w:r w:rsidR="007E2CA1">
        <w:t xml:space="preserve">for Mornington Peninsula Shire Council </w:t>
      </w:r>
      <w:r w:rsidR="001D7D2D">
        <w:t xml:space="preserve">(MPSC) </w:t>
      </w:r>
      <w:r w:rsidR="007E2CA1">
        <w:t xml:space="preserve">and South East Water, </w:t>
      </w:r>
      <w:r>
        <w:t>as p</w:t>
      </w:r>
      <w:r w:rsidR="002427D5">
        <w:t xml:space="preserve">olluted runoff and infiltration from </w:t>
      </w:r>
      <w:r w:rsidR="007E2CA1">
        <w:t xml:space="preserve">poorly performing onsite </w:t>
      </w:r>
      <w:r w:rsidR="002427D5">
        <w:t xml:space="preserve">systems </w:t>
      </w:r>
      <w:r w:rsidR="007E2CA1">
        <w:t>pose</w:t>
      </w:r>
      <w:r w:rsidR="00E90B9D">
        <w:t>s</w:t>
      </w:r>
      <w:r w:rsidR="007E2CA1">
        <w:t xml:space="preserve"> risks to public health</w:t>
      </w:r>
      <w:r w:rsidR="005950E9">
        <w:t>,</w:t>
      </w:r>
      <w:r w:rsidR="007E2CA1">
        <w:t xml:space="preserve"> and </w:t>
      </w:r>
      <w:r w:rsidR="005950E9">
        <w:t xml:space="preserve">can </w:t>
      </w:r>
      <w:r w:rsidR="002427D5">
        <w:t xml:space="preserve">cause contamination of </w:t>
      </w:r>
      <w:r w:rsidR="003F4CB6">
        <w:t xml:space="preserve">the Peninsula’s </w:t>
      </w:r>
      <w:r w:rsidR="00267766">
        <w:t xml:space="preserve">beaches, </w:t>
      </w:r>
      <w:r w:rsidR="002427D5">
        <w:t>waterways</w:t>
      </w:r>
      <w:r w:rsidR="00267766">
        <w:t xml:space="preserve"> and</w:t>
      </w:r>
      <w:r w:rsidR="006D6E29">
        <w:t xml:space="preserve"> </w:t>
      </w:r>
      <w:r w:rsidR="002427D5">
        <w:t>groundwater</w:t>
      </w:r>
      <w:r w:rsidR="00267766">
        <w:t>.</w:t>
      </w:r>
    </w:p>
    <w:p w:rsidR="006B3173" w:rsidRDefault="00AD3123" w:rsidP="00691B3E">
      <w:pPr>
        <w:pStyle w:val="BodyText"/>
      </w:pPr>
      <w:r>
        <w:t>While</w:t>
      </w:r>
      <w:r w:rsidR="00866883">
        <w:t xml:space="preserve"> </w:t>
      </w:r>
      <w:r w:rsidR="005950E9">
        <w:t xml:space="preserve">progressive management </w:t>
      </w:r>
      <w:r>
        <w:t xml:space="preserve">improvements have been made </w:t>
      </w:r>
      <w:r w:rsidR="005950E9">
        <w:t>since the mid</w:t>
      </w:r>
      <w:r w:rsidR="008440C9">
        <w:t>-</w:t>
      </w:r>
      <w:r w:rsidR="005950E9">
        <w:t>2000s</w:t>
      </w:r>
      <w:r>
        <w:t xml:space="preserve">, significant </w:t>
      </w:r>
      <w:r w:rsidR="007B6321">
        <w:t xml:space="preserve">information </w:t>
      </w:r>
      <w:r w:rsidR="00691B3E">
        <w:t xml:space="preserve">gaps continue to exist </w:t>
      </w:r>
      <w:r w:rsidR="007B6321">
        <w:t xml:space="preserve">which hinders the </w:t>
      </w:r>
      <w:r w:rsidR="00A03929">
        <w:t>effective monitor</w:t>
      </w:r>
      <w:r w:rsidR="007B6321">
        <w:t>ing</w:t>
      </w:r>
      <w:r w:rsidR="00A03929">
        <w:t xml:space="preserve"> and manage</w:t>
      </w:r>
      <w:r w:rsidR="007B6321">
        <w:t>ment of</w:t>
      </w:r>
      <w:r w:rsidR="00A03929">
        <w:t xml:space="preserve"> </w:t>
      </w:r>
      <w:r w:rsidR="00691B3E">
        <w:t>onsite systems</w:t>
      </w:r>
      <w:r w:rsidR="007B6321">
        <w:t xml:space="preserve"> in the region</w:t>
      </w:r>
      <w:r w:rsidR="00A513E0">
        <w:t xml:space="preserve">, particularly in </w:t>
      </w:r>
      <w:r w:rsidR="006A3946">
        <w:t>high</w:t>
      </w:r>
      <w:r w:rsidR="00CD02E4">
        <w:t xml:space="preserve"> </w:t>
      </w:r>
      <w:r w:rsidR="006A3946">
        <w:t>risk</w:t>
      </w:r>
      <w:r w:rsidR="00A513E0">
        <w:t xml:space="preserve"> areas</w:t>
      </w:r>
      <w:r w:rsidR="006B3173">
        <w:t xml:space="preserve">. </w:t>
      </w:r>
      <w:r w:rsidR="007B6321">
        <w:t>A</w:t>
      </w:r>
      <w:r w:rsidR="006B3173">
        <w:t xml:space="preserve">dditional improvements can </w:t>
      </w:r>
      <w:r w:rsidR="007B6321">
        <w:t xml:space="preserve">also </w:t>
      </w:r>
      <w:r w:rsidR="006B3173">
        <w:t xml:space="preserve">be made in the </w:t>
      </w:r>
      <w:r w:rsidR="00060ECC">
        <w:t xml:space="preserve">awareness </w:t>
      </w:r>
      <w:r w:rsidR="006B3173">
        <w:t>of owners and operators of onsite systems</w:t>
      </w:r>
      <w:r w:rsidR="00A03929">
        <w:t xml:space="preserve"> and their </w:t>
      </w:r>
      <w:r w:rsidR="00DA6565">
        <w:t>mainten</w:t>
      </w:r>
      <w:r w:rsidR="00703207">
        <w:t>an</w:t>
      </w:r>
      <w:r w:rsidR="00DA6565">
        <w:t xml:space="preserve">ce </w:t>
      </w:r>
      <w:r w:rsidR="005950E9">
        <w:t>obligations</w:t>
      </w:r>
      <w:r w:rsidR="00B22436">
        <w:t>.</w:t>
      </w:r>
    </w:p>
    <w:p w:rsidR="00073065" w:rsidRDefault="002E448C" w:rsidP="00691B3E">
      <w:pPr>
        <w:pStyle w:val="BodyText"/>
      </w:pPr>
      <w:r>
        <w:t xml:space="preserve">These issues were highlighted in the 2018 Victorian Auditor-General’s Office (VAGO) audit </w:t>
      </w:r>
      <w:r>
        <w:rPr>
          <w:i/>
          <w:iCs/>
        </w:rPr>
        <w:t>Managing the Environmental Impacts of Domestic Wastewater</w:t>
      </w:r>
      <w:r>
        <w:t>, with specific recommendations provided to MPSC and S</w:t>
      </w:r>
      <w:r w:rsidR="00CF6FB1">
        <w:t>outh East Water</w:t>
      </w:r>
      <w:r>
        <w:t>.</w:t>
      </w:r>
      <w:r w:rsidR="00073065">
        <w:t xml:space="preserve"> </w:t>
      </w:r>
    </w:p>
    <w:p w:rsidR="00B60EDB" w:rsidRDefault="00B60EDB" w:rsidP="0022459E">
      <w:pPr>
        <w:pStyle w:val="Heading2"/>
      </w:pPr>
      <w:r>
        <w:t>The steps taken to address the problem</w:t>
      </w:r>
    </w:p>
    <w:p w:rsidR="001D6089" w:rsidRDefault="00C64455" w:rsidP="00150639">
      <w:pPr>
        <w:pStyle w:val="BodyText"/>
      </w:pPr>
      <w:r>
        <w:t>In 2016, s</w:t>
      </w:r>
      <w:r w:rsidRPr="00C64455">
        <w:t xml:space="preserve">eed funding through a Melbourne Water Living Rivers Grant </w:t>
      </w:r>
      <w:r>
        <w:t>was provided</w:t>
      </w:r>
      <w:r w:rsidRPr="00C64455">
        <w:t xml:space="preserve"> to establish a pilot program </w:t>
      </w:r>
      <w:r w:rsidR="00E93BA0">
        <w:t xml:space="preserve">including </w:t>
      </w:r>
      <w:r>
        <w:t>a</w:t>
      </w:r>
      <w:r w:rsidRPr="00C64455">
        <w:t xml:space="preserve"> wastewater management officer.  </w:t>
      </w:r>
      <w:r w:rsidR="001D7D2D">
        <w:t xml:space="preserve">In 2017, </w:t>
      </w:r>
      <w:r w:rsidR="00544CF1">
        <w:t xml:space="preserve">South East Water </w:t>
      </w:r>
      <w:r w:rsidR="00C149B1">
        <w:t xml:space="preserve">and MPSC </w:t>
      </w:r>
      <w:r w:rsidR="007C728A">
        <w:t>signed a</w:t>
      </w:r>
      <w:r w:rsidR="008E0F74">
        <w:t xml:space="preserve"> </w:t>
      </w:r>
      <w:r w:rsidR="00F05212">
        <w:t>three-year</w:t>
      </w:r>
      <w:r w:rsidR="002759D4">
        <w:t xml:space="preserve"> </w:t>
      </w:r>
      <w:r w:rsidR="007C728A">
        <w:t>M</w:t>
      </w:r>
      <w:r w:rsidR="008E0F74">
        <w:t>emorandum of Understanding (Mo</w:t>
      </w:r>
      <w:r w:rsidR="007C728A">
        <w:t>U</w:t>
      </w:r>
      <w:r w:rsidR="008E0F74">
        <w:t>)</w:t>
      </w:r>
      <w:r w:rsidR="00C149B1">
        <w:t xml:space="preserve"> </w:t>
      </w:r>
      <w:r w:rsidR="00DA6565">
        <w:t>on agreed measures to better manage domestic wa</w:t>
      </w:r>
      <w:r w:rsidR="00703207">
        <w:t>s</w:t>
      </w:r>
      <w:r w:rsidR="00DA6565">
        <w:t xml:space="preserve">tewater. A key output from this agreement was </w:t>
      </w:r>
      <w:r>
        <w:t xml:space="preserve">the </w:t>
      </w:r>
      <w:r w:rsidR="00DA6565">
        <w:t xml:space="preserve">funded </w:t>
      </w:r>
      <w:r w:rsidR="007C728A">
        <w:t>wastewater management officer</w:t>
      </w:r>
      <w:r w:rsidR="00DA6565">
        <w:t xml:space="preserve"> </w:t>
      </w:r>
      <w:r>
        <w:t xml:space="preserve">position operating </w:t>
      </w:r>
      <w:r w:rsidR="00DA6565">
        <w:t>within MPSC</w:t>
      </w:r>
      <w:r w:rsidR="00EA0FFB">
        <w:t>.</w:t>
      </w:r>
    </w:p>
    <w:p w:rsidR="00C149B1" w:rsidRPr="00E84FB2" w:rsidRDefault="00C149B1" w:rsidP="00F23BCD">
      <w:pPr>
        <w:pStyle w:val="BodyText"/>
      </w:pPr>
      <w:r w:rsidRPr="00F23BCD">
        <w:t xml:space="preserve">The </w:t>
      </w:r>
      <w:r w:rsidR="00C64455">
        <w:t xml:space="preserve">position </w:t>
      </w:r>
      <w:r w:rsidR="00A3715A" w:rsidRPr="00F23BCD">
        <w:t>implement</w:t>
      </w:r>
      <w:r w:rsidR="00C64455">
        <w:t>s</w:t>
      </w:r>
      <w:r w:rsidR="00A3715A" w:rsidRPr="00F23BCD">
        <w:t xml:space="preserve"> Council’s D</w:t>
      </w:r>
      <w:r w:rsidR="00060ECC">
        <w:t xml:space="preserve">omestic </w:t>
      </w:r>
      <w:r w:rsidR="00A3715A" w:rsidRPr="00F23BCD">
        <w:t>W</w:t>
      </w:r>
      <w:r w:rsidR="00060ECC">
        <w:t xml:space="preserve">astewater </w:t>
      </w:r>
      <w:r w:rsidR="00A3715A" w:rsidRPr="00F23BCD">
        <w:t>M</w:t>
      </w:r>
      <w:r w:rsidR="00060ECC">
        <w:t xml:space="preserve">anagement </w:t>
      </w:r>
      <w:r w:rsidR="00A3715A" w:rsidRPr="00F23BCD">
        <w:t>P</w:t>
      </w:r>
      <w:r w:rsidR="00060ECC">
        <w:t>lan</w:t>
      </w:r>
      <w:r w:rsidR="007F30A0">
        <w:t xml:space="preserve"> (DWMP)</w:t>
      </w:r>
      <w:r w:rsidR="00AA293B" w:rsidRPr="00F23BCD">
        <w:t xml:space="preserve">, </w:t>
      </w:r>
      <w:r w:rsidR="005A5F2B">
        <w:t>inspect</w:t>
      </w:r>
      <w:r w:rsidR="00C64455">
        <w:t>s</w:t>
      </w:r>
      <w:r w:rsidRPr="0022459E">
        <w:t xml:space="preserve"> and </w:t>
      </w:r>
      <w:r w:rsidR="007C728A" w:rsidRPr="0022459E">
        <w:t>monitor</w:t>
      </w:r>
      <w:r w:rsidR="00C64455">
        <w:t>s</w:t>
      </w:r>
      <w:r w:rsidR="007C728A" w:rsidRPr="0022459E">
        <w:t xml:space="preserve"> c</w:t>
      </w:r>
      <w:r w:rsidR="007C728A" w:rsidRPr="00FE7AE0">
        <w:t>ompliance of onsite systems with permit conditions</w:t>
      </w:r>
      <w:r w:rsidR="005A5F2B">
        <w:t>,</w:t>
      </w:r>
      <w:r w:rsidR="00714851">
        <w:t xml:space="preserve"> and </w:t>
      </w:r>
      <w:r w:rsidRPr="00E84FB2">
        <w:t>increase</w:t>
      </w:r>
      <w:r w:rsidR="00C64455">
        <w:t>s</w:t>
      </w:r>
      <w:r w:rsidRPr="00E84FB2">
        <w:t xml:space="preserve"> awareness </w:t>
      </w:r>
      <w:r w:rsidR="00C64455">
        <w:t>about</w:t>
      </w:r>
      <w:r w:rsidRPr="00E84FB2">
        <w:t xml:space="preserve"> maintaining onsite systems</w:t>
      </w:r>
      <w:r w:rsidR="001D7D2D" w:rsidRPr="00E84FB2">
        <w:t>.</w:t>
      </w:r>
    </w:p>
    <w:p w:rsidR="00365BBB" w:rsidRDefault="00946781" w:rsidP="00D359ED">
      <w:pPr>
        <w:pStyle w:val="Heading3"/>
        <w:spacing w:before="120"/>
      </w:pPr>
      <w:r>
        <w:t>D</w:t>
      </w:r>
      <w:r w:rsidR="00365BBB">
        <w:t xml:space="preserve">ata management </w:t>
      </w:r>
      <w:r>
        <w:t>system</w:t>
      </w:r>
    </w:p>
    <w:p w:rsidR="00365BBB" w:rsidRDefault="00365BBB" w:rsidP="00365BBB">
      <w:pPr>
        <w:pStyle w:val="BodyText"/>
      </w:pPr>
      <w:r>
        <w:t xml:space="preserve">A key feature of the MoU </w:t>
      </w:r>
      <w:r w:rsidR="005D60AC">
        <w:t xml:space="preserve">is </w:t>
      </w:r>
      <w:r>
        <w:t>the introduction of an improved septic tank data management system, known as Septic Track, to electronically collect and record the servicing and maintenance of onsite systems</w:t>
      </w:r>
      <w:r w:rsidR="002278A9">
        <w:t>.</w:t>
      </w:r>
    </w:p>
    <w:p w:rsidR="00365BBB" w:rsidRDefault="005D60AC" w:rsidP="00365BBB">
      <w:pPr>
        <w:pStyle w:val="BodyText"/>
      </w:pPr>
      <w:r>
        <w:t>Septic Track allows i</w:t>
      </w:r>
      <w:r w:rsidR="00365BBB">
        <w:t xml:space="preserve">nformation on the overall compliance and maintenance of onsite systems </w:t>
      </w:r>
      <w:r>
        <w:t xml:space="preserve">to </w:t>
      </w:r>
      <w:r w:rsidR="00365BBB">
        <w:t xml:space="preserve">be submitted by MPSC, pump out contractors and </w:t>
      </w:r>
      <w:r w:rsidR="00365BBB" w:rsidRPr="00F23BCD">
        <w:t>treatment plan</w:t>
      </w:r>
      <w:r w:rsidR="00365BBB" w:rsidRPr="001C1786">
        <w:t>t service agents</w:t>
      </w:r>
      <w:r w:rsidR="00365BBB">
        <w:t xml:space="preserve"> in real time.</w:t>
      </w:r>
    </w:p>
    <w:p w:rsidR="00EE0015" w:rsidRDefault="00EE0015" w:rsidP="00EE0015">
      <w:pPr>
        <w:pStyle w:val="BodyText"/>
      </w:pPr>
      <w:r>
        <w:t>In future, this electronic platform may replace the existing paper-based form of reporting, which has proved impractical due to the high number of onsite systems across the Mornington Peninsula. The system also has the capacity to issue invoices, reminder notices and information on data trends.</w:t>
      </w:r>
    </w:p>
    <w:p w:rsidR="00EE0015" w:rsidRDefault="00EE0015" w:rsidP="00EE0015">
      <w:pPr>
        <w:pStyle w:val="Heading3"/>
      </w:pPr>
      <w:r>
        <w:t>Cost recovery model</w:t>
      </w:r>
    </w:p>
    <w:p w:rsidR="00EE0015" w:rsidRDefault="00EE0015" w:rsidP="00EE0015">
      <w:pPr>
        <w:pStyle w:val="BodyText"/>
        <w:spacing w:after="100"/>
      </w:pPr>
      <w:r>
        <w:t>In order to fund a wastewater officer, South East Water adopted a new funding model, charging a levy from septic tank pump out contractors to dispose of septic wastewater at Boneo Water Recycling Plant. Co-funding was provided from MPSC.</w:t>
      </w:r>
    </w:p>
    <w:p w:rsidR="00EE0015" w:rsidRDefault="00EE0015" w:rsidP="00EE0015">
      <w:pPr>
        <w:pStyle w:val="BodyText"/>
      </w:pPr>
      <w:r>
        <w:t>This approach is an example of a creative solution for other councils to fund officers to implement DWMPs.</w:t>
      </w:r>
    </w:p>
    <w:p w:rsidR="00EE0015" w:rsidRDefault="00EE0015" w:rsidP="00EE0015">
      <w:pPr>
        <w:pStyle w:val="Heading2"/>
      </w:pPr>
      <w:r>
        <w:t>Results</w:t>
      </w:r>
    </w:p>
    <w:p w:rsidR="00EE0015" w:rsidRPr="003810EF" w:rsidRDefault="00EE0015" w:rsidP="00EE0015">
      <w:pPr>
        <w:pStyle w:val="Heading3"/>
        <w:spacing w:before="0"/>
      </w:pPr>
      <w:r>
        <w:t>Increased awareness and education</w:t>
      </w:r>
    </w:p>
    <w:p w:rsidR="00EE0015" w:rsidRDefault="00EE0015" w:rsidP="00EE0015">
      <w:pPr>
        <w:pStyle w:val="BodyText"/>
        <w:spacing w:after="100"/>
      </w:pPr>
      <w:r>
        <w:t>The wastewater management officer has worked closely with all local wastewater contractors and was able to respond to reports on Septic Track of unsatisfactory septic systems from contractors. The officer also encouraged onsite system owners to upgrade failing systems.</w:t>
      </w:r>
    </w:p>
    <w:p w:rsidR="00EE0015" w:rsidRDefault="00EE0015" w:rsidP="00EE0015">
      <w:pPr>
        <w:pStyle w:val="BodyText"/>
        <w:spacing w:after="100"/>
      </w:pPr>
      <w:r>
        <w:t>A comprehensive education program has been rolled out through regular industry forums, an updated website, brochures, newsletters for summer residents and the broader wastewater industry, and via media releases.</w:t>
      </w:r>
    </w:p>
    <w:p w:rsidR="00EE0015" w:rsidRDefault="00EE0015" w:rsidP="00EE0015">
      <w:pPr>
        <w:pStyle w:val="BodyText"/>
      </w:pPr>
      <w:r>
        <w:t xml:space="preserve">The wastewater officer also promotes the benefits of connecting to sewer and is collaborating with South East Water’s Peninsula ECO program, which aims to transfer more than 16,000 Mornington Peninsula properties to a sewerage system, particularly when onsite systems are failing. </w:t>
      </w:r>
    </w:p>
    <w:p w:rsidR="00EE0015" w:rsidRDefault="00EE0015" w:rsidP="00EE0015">
      <w:pPr>
        <w:pStyle w:val="Heading3"/>
      </w:pPr>
      <w:r>
        <w:t>Target inspections in high risk areas</w:t>
      </w:r>
    </w:p>
    <w:p w:rsidR="00EE0015" w:rsidRDefault="00EE0015" w:rsidP="00EE0015">
      <w:pPr>
        <w:pStyle w:val="BodyText"/>
        <w:spacing w:after="100"/>
      </w:pPr>
      <w:r>
        <w:t xml:space="preserve">The wastewater management officer works closely with South East Water to target inspections of onsite systems in high risk areas, which are difficult to connect to sewer, and may be better suited to alternative systems that effectively manage wastewater onsite. These areas include Arthurs Seat, Cape Schanck, Portsea Lagoon, Tyabb and Watsons Creek Somerville. </w:t>
      </w:r>
    </w:p>
    <w:p w:rsidR="00EE0015" w:rsidRDefault="00EE0015" w:rsidP="00EE0015">
      <w:pPr>
        <w:pStyle w:val="BodyText"/>
        <w:spacing w:after="60"/>
      </w:pPr>
      <w:r w:rsidRPr="00DA057E">
        <w:t>The high</w:t>
      </w:r>
      <w:r>
        <w:t>-</w:t>
      </w:r>
      <w:r w:rsidRPr="00DA057E">
        <w:t xml:space="preserve">risk areas were </w:t>
      </w:r>
      <w:r>
        <w:t>identified</w:t>
      </w:r>
      <w:r w:rsidRPr="00DA057E">
        <w:t xml:space="preserve"> in MPSC’s DWMP and were based on wastewater profiles and localised township audits and sampling. Waterway sampling is conducted by the </w:t>
      </w:r>
      <w:r>
        <w:t xml:space="preserve">wastewater management </w:t>
      </w:r>
      <w:r w:rsidRPr="00DA057E">
        <w:t xml:space="preserve">officer to determine the impacts of failing onsite systems and </w:t>
      </w:r>
      <w:r>
        <w:t xml:space="preserve">inform </w:t>
      </w:r>
      <w:r w:rsidRPr="00DA057E">
        <w:t>improvement</w:t>
      </w:r>
      <w:r>
        <w:t>s</w:t>
      </w:r>
      <w:r w:rsidRPr="00DA057E">
        <w:t xml:space="preserve"> in some townships</w:t>
      </w:r>
      <w:r>
        <w:t>. This also complements South East Water’s</w:t>
      </w:r>
      <w:r w:rsidRPr="00DA057E">
        <w:t xml:space="preserve"> </w:t>
      </w:r>
      <w:r>
        <w:t xml:space="preserve">waterway sampling results </w:t>
      </w:r>
      <w:r w:rsidRPr="00DA057E">
        <w:t>as part of its sewer backlog program.</w:t>
      </w:r>
    </w:p>
    <w:p w:rsidR="00D359ED" w:rsidRDefault="00D96CD1" w:rsidP="00EE0015">
      <w:pPr>
        <w:pStyle w:val="BodyText"/>
      </w:pPr>
      <w:r>
        <w:rPr>
          <w:noProof/>
        </w:rPr>
        <w:drawing>
          <wp:inline distT="0" distB="0" distL="0" distR="0" wp14:anchorId="6D8E964C" wp14:editId="052935FA">
            <wp:extent cx="3149600" cy="2337435"/>
            <wp:effectExtent l="0" t="0" r="0" b="0"/>
            <wp:docPr id="17" name="Picture 17" descr="A picture of a man in a grassy area near a house. He is inspecting an onsite system and kneeling next to the open metal access door in the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of a man in a grassy area near a house. He is inspecting an onsite system and kneeling next to the open metal access door in the ground. "/>
                    <pic:cNvPicPr/>
                  </pic:nvPicPr>
                  <pic:blipFill rotWithShape="1">
                    <a:blip r:embed="rId21">
                      <a:extLst>
                        <a:ext uri="{28A0092B-C50C-407E-A947-70E740481C1C}">
                          <a14:useLocalDpi xmlns:a14="http://schemas.microsoft.com/office/drawing/2010/main" val="0"/>
                        </a:ext>
                      </a:extLst>
                    </a:blip>
                    <a:srcRect t="13822" b="36694"/>
                    <a:stretch/>
                  </pic:blipFill>
                  <pic:spPr bwMode="auto">
                    <a:xfrm>
                      <a:off x="0" y="0"/>
                      <a:ext cx="3149600" cy="2337435"/>
                    </a:xfrm>
                    <a:prstGeom prst="rect">
                      <a:avLst/>
                    </a:prstGeom>
                    <a:ln>
                      <a:noFill/>
                    </a:ln>
                    <a:extLst>
                      <a:ext uri="{53640926-AAD7-44D8-BBD7-CCE9431645EC}">
                        <a14:shadowObscured xmlns:a14="http://schemas.microsoft.com/office/drawing/2010/main"/>
                      </a:ext>
                    </a:extLst>
                  </pic:spPr>
                </pic:pic>
              </a:graphicData>
            </a:graphic>
          </wp:inline>
        </w:drawing>
      </w:r>
    </w:p>
    <w:p w:rsidR="00140D90" w:rsidRDefault="00E14C54" w:rsidP="00D359ED">
      <w:pPr>
        <w:pStyle w:val="Heading3"/>
        <w:keepNext w:val="0"/>
        <w:keepLines w:val="0"/>
        <w:widowControl w:val="0"/>
        <w:numPr>
          <w:ilvl w:val="0"/>
          <w:numId w:val="0"/>
        </w:numPr>
        <w:spacing w:before="0"/>
      </w:pPr>
      <w:r>
        <w:t>Impact and recognition</w:t>
      </w:r>
    </w:p>
    <w:p w:rsidR="00553FBA" w:rsidRDefault="00140D90" w:rsidP="00140D90">
      <w:pPr>
        <w:pStyle w:val="BodyText"/>
      </w:pPr>
      <w:r w:rsidRPr="0022459E">
        <w:rPr>
          <w:lang w:eastAsia="en-AU"/>
        </w:rPr>
        <w:t xml:space="preserve">There </w:t>
      </w:r>
      <w:r w:rsidR="00350E7F" w:rsidRPr="0022459E">
        <w:rPr>
          <w:lang w:eastAsia="en-AU"/>
        </w:rPr>
        <w:t xml:space="preserve">has been </w:t>
      </w:r>
      <w:r w:rsidRPr="00FE7AE0">
        <w:rPr>
          <w:lang w:eastAsia="en-AU"/>
        </w:rPr>
        <w:t xml:space="preserve">good </w:t>
      </w:r>
      <w:r w:rsidRPr="00A07523">
        <w:t xml:space="preserve">uptake of the data management </w:t>
      </w:r>
      <w:r w:rsidRPr="00542046">
        <w:t>system</w:t>
      </w:r>
      <w:r w:rsidR="004E6236" w:rsidRPr="00542046">
        <w:t xml:space="preserve"> by some </w:t>
      </w:r>
      <w:r w:rsidR="00542046" w:rsidRPr="00542046">
        <w:t>pump out</w:t>
      </w:r>
      <w:r w:rsidR="00542046">
        <w:t xml:space="preserve"> contractors</w:t>
      </w:r>
      <w:r w:rsidR="00A33E5D">
        <w:t xml:space="preserve"> which has contributed</w:t>
      </w:r>
      <w:r w:rsidR="00553FBA">
        <w:t xml:space="preserve"> to improved management of septics where connection to sewer is not practical.</w:t>
      </w:r>
    </w:p>
    <w:p w:rsidR="00140D90" w:rsidRDefault="00553FBA" w:rsidP="00140D90">
      <w:pPr>
        <w:pStyle w:val="BodyText"/>
      </w:pPr>
      <w:r>
        <w:t>A</w:t>
      </w:r>
      <w:r w:rsidR="00544CF1">
        <w:t>n</w:t>
      </w:r>
      <w:r w:rsidR="00E93BA0">
        <w:t xml:space="preserve"> </w:t>
      </w:r>
      <w:r w:rsidR="00140D90">
        <w:t xml:space="preserve">increase in septage </w:t>
      </w:r>
      <w:r w:rsidR="00254756">
        <w:t xml:space="preserve">received </w:t>
      </w:r>
      <w:r w:rsidR="00140D90">
        <w:t>at the Boneo Wastewater Recycling Plan</w:t>
      </w:r>
      <w:r w:rsidR="00FF5B64">
        <w:t>t</w:t>
      </w:r>
      <w:r w:rsidR="00B004C0">
        <w:t xml:space="preserve"> </w:t>
      </w:r>
      <w:r>
        <w:t xml:space="preserve">also </w:t>
      </w:r>
      <w:r w:rsidR="00B004C0">
        <w:t>demonstrates management of septics</w:t>
      </w:r>
      <w:r w:rsidR="00A33E5D">
        <w:t xml:space="preserve"> has improved</w:t>
      </w:r>
      <w:r w:rsidR="00140D90">
        <w:t>.</w:t>
      </w:r>
    </w:p>
    <w:p w:rsidR="00B004C0" w:rsidRDefault="008B304E" w:rsidP="00D359ED">
      <w:pPr>
        <w:pStyle w:val="BodyText"/>
        <w:spacing w:after="100"/>
      </w:pPr>
      <w:r>
        <w:t xml:space="preserve">The </w:t>
      </w:r>
      <w:r w:rsidR="002278A9">
        <w:t>MPSC and S</w:t>
      </w:r>
      <w:r w:rsidR="00544CF1">
        <w:t>outh East Water</w:t>
      </w:r>
      <w:r w:rsidR="002278A9">
        <w:t xml:space="preserve"> </w:t>
      </w:r>
      <w:r w:rsidR="00F0270F">
        <w:t>MoU</w:t>
      </w:r>
      <w:r w:rsidR="00140D90">
        <w:t xml:space="preserve"> </w:t>
      </w:r>
      <w:r w:rsidR="00B004C0">
        <w:t>has been extended to 2025</w:t>
      </w:r>
      <w:r>
        <w:t>,</w:t>
      </w:r>
      <w:r w:rsidR="00B004C0">
        <w:t xml:space="preserve"> which will result in funding for an additional officer.</w:t>
      </w:r>
    </w:p>
    <w:p w:rsidR="00140D90" w:rsidRDefault="00B004C0" w:rsidP="00D359ED">
      <w:pPr>
        <w:pStyle w:val="BodyText"/>
        <w:spacing w:after="100"/>
      </w:pPr>
      <w:r>
        <w:t xml:space="preserve">The program </w:t>
      </w:r>
      <w:r w:rsidR="002278A9">
        <w:t xml:space="preserve">was </w:t>
      </w:r>
      <w:r w:rsidR="00350E7F">
        <w:t xml:space="preserve">formally </w:t>
      </w:r>
      <w:r w:rsidR="00FF5B64">
        <w:t xml:space="preserve">recognised </w:t>
      </w:r>
      <w:r w:rsidR="00350E7F">
        <w:t xml:space="preserve">through </w:t>
      </w:r>
      <w:r w:rsidR="00FF5B64">
        <w:t xml:space="preserve">the </w:t>
      </w:r>
      <w:r w:rsidR="00140D90">
        <w:t xml:space="preserve">following awards: </w:t>
      </w:r>
    </w:p>
    <w:p w:rsidR="00236A5B" w:rsidRPr="001A2327" w:rsidRDefault="00236A5B" w:rsidP="00D359ED">
      <w:pPr>
        <w:pStyle w:val="ListBullet"/>
        <w:tabs>
          <w:tab w:val="clear" w:pos="340"/>
          <w:tab w:val="num" w:pos="142"/>
        </w:tabs>
        <w:spacing w:before="60" w:after="60"/>
        <w:ind w:left="142" w:hanging="142"/>
      </w:pPr>
      <w:r w:rsidRPr="001A2327">
        <w:t>Stormwater V</w:t>
      </w:r>
      <w:r w:rsidR="00FF5B64">
        <w:t>IC</w:t>
      </w:r>
      <w:r w:rsidRPr="001A2327">
        <w:t xml:space="preserve"> Awards 2018</w:t>
      </w:r>
      <w:r w:rsidR="00CF7789">
        <w:t xml:space="preserve"> </w:t>
      </w:r>
      <w:r w:rsidRPr="001A2327">
        <w:t xml:space="preserve">– MPSC </w:t>
      </w:r>
      <w:r w:rsidR="00CF7789">
        <w:t xml:space="preserve">and </w:t>
      </w:r>
      <w:r w:rsidR="00544CF1">
        <w:t>South East Water</w:t>
      </w:r>
      <w:r w:rsidR="00CF7789">
        <w:t xml:space="preserve"> A</w:t>
      </w:r>
      <w:r w:rsidRPr="001A2327">
        <w:t xml:space="preserve">ddressing the Impact of Septic Tank Systems on the Mornington Peninsula </w:t>
      </w:r>
      <w:r w:rsidR="00CF7789">
        <w:t>(</w:t>
      </w:r>
      <w:r w:rsidRPr="001A2327">
        <w:t xml:space="preserve">Highly Commended in </w:t>
      </w:r>
      <w:r w:rsidR="00CF7789">
        <w:t xml:space="preserve">two </w:t>
      </w:r>
      <w:r w:rsidRPr="001A2327">
        <w:t>categories</w:t>
      </w:r>
      <w:r w:rsidR="00CF7789">
        <w:t>)</w:t>
      </w:r>
    </w:p>
    <w:p w:rsidR="00236A5B" w:rsidRPr="001A2327" w:rsidRDefault="00236A5B" w:rsidP="00D359ED">
      <w:pPr>
        <w:pStyle w:val="ListBullet"/>
        <w:tabs>
          <w:tab w:val="clear" w:pos="340"/>
          <w:tab w:val="num" w:pos="142"/>
        </w:tabs>
        <w:spacing w:before="60" w:after="60"/>
        <w:ind w:left="142" w:hanging="142"/>
      </w:pPr>
      <w:r w:rsidRPr="001A2327">
        <w:t xml:space="preserve">Tidy Town VIC State Finalist 2018 </w:t>
      </w:r>
      <w:r w:rsidR="00CF7789">
        <w:t>–</w:t>
      </w:r>
      <w:r w:rsidR="00CF7789" w:rsidRPr="001A2327">
        <w:t xml:space="preserve"> </w:t>
      </w:r>
      <w:r w:rsidRPr="001A2327">
        <w:t>Addressing the Impacts of Septic Tank Systems on the Mornington Peninsula</w:t>
      </w:r>
    </w:p>
    <w:p w:rsidR="00236A5B" w:rsidRDefault="00236A5B" w:rsidP="00D359ED">
      <w:pPr>
        <w:pStyle w:val="ListBullet"/>
        <w:tabs>
          <w:tab w:val="clear" w:pos="340"/>
          <w:tab w:val="num" w:pos="142"/>
        </w:tabs>
        <w:spacing w:before="60" w:after="60"/>
        <w:ind w:left="142" w:hanging="142"/>
      </w:pPr>
      <w:r w:rsidRPr="001A2327">
        <w:t>Tidy Town VIC State Finalist 2020 – Addressing the Impacts of Septic Tank Systems in Watsons Creek Somerville</w:t>
      </w:r>
      <w:r w:rsidR="00CF7789">
        <w:t>.</w:t>
      </w:r>
    </w:p>
    <w:p w:rsidR="002F464B" w:rsidRDefault="002F464B" w:rsidP="008241A2">
      <w:pPr>
        <w:pStyle w:val="Heading2"/>
        <w:numPr>
          <w:ilvl w:val="0"/>
          <w:numId w:val="0"/>
        </w:numPr>
      </w:pPr>
      <w:r>
        <w:t>The challenges and how they were met</w:t>
      </w:r>
    </w:p>
    <w:p w:rsidR="004F699E" w:rsidRPr="00103104" w:rsidRDefault="004C2D4D" w:rsidP="00FB3148">
      <w:pPr>
        <w:pStyle w:val="Heading3"/>
        <w:keepNext w:val="0"/>
        <w:keepLines w:val="0"/>
        <w:spacing w:before="160" w:after="80"/>
      </w:pPr>
      <w:r w:rsidRPr="00103104">
        <w:t>Addressing knowledge gaps</w:t>
      </w:r>
    </w:p>
    <w:p w:rsidR="00B65BBB" w:rsidRDefault="004C2D4D" w:rsidP="00EF24F6">
      <w:pPr>
        <w:pStyle w:val="BodyText"/>
        <w:spacing w:after="100"/>
      </w:pPr>
      <w:r w:rsidRPr="00103104">
        <w:t xml:space="preserve">Significant knowledge gaps exist for </w:t>
      </w:r>
      <w:r w:rsidR="003741A9">
        <w:t>many</w:t>
      </w:r>
      <w:r w:rsidR="003741A9" w:rsidRPr="00103104">
        <w:t xml:space="preserve"> </w:t>
      </w:r>
      <w:r w:rsidRPr="00103104">
        <w:t>owners of onsite systems across the Mornington Peninsula. A</w:t>
      </w:r>
      <w:r w:rsidR="00E57CA3" w:rsidRPr="00103104">
        <w:t xml:space="preserve"> </w:t>
      </w:r>
      <w:r w:rsidR="00B65BBB" w:rsidRPr="00103104">
        <w:t xml:space="preserve">2011 </w:t>
      </w:r>
      <w:r w:rsidR="00544CF1">
        <w:t>South East Water</w:t>
      </w:r>
      <w:r w:rsidR="00544CF1" w:rsidRPr="00103104">
        <w:t xml:space="preserve"> </w:t>
      </w:r>
      <w:r w:rsidR="00B65BBB" w:rsidRPr="00DA057E">
        <w:t xml:space="preserve">benchmarking survey of Nepean Peninsula septic system owners found that </w:t>
      </w:r>
      <w:r w:rsidR="00F0270F" w:rsidRPr="00DA057E">
        <w:t>88</w:t>
      </w:r>
      <w:r w:rsidR="00B65BBB" w:rsidRPr="00DA057E">
        <w:t>% had never had their system replaced and 74%</w:t>
      </w:r>
      <w:r w:rsidR="00B65BBB" w:rsidRPr="00103104">
        <w:t xml:space="preserve"> were not aware that septic systems could impact the environment. Shire inspection programs </w:t>
      </w:r>
      <w:r w:rsidR="00F35253">
        <w:t>show</w:t>
      </w:r>
      <w:r w:rsidR="00B65BBB" w:rsidRPr="00103104">
        <w:t xml:space="preserve"> that up to 55% of systems are either not maintained or not accessible</w:t>
      </w:r>
      <w:r w:rsidRPr="00103104">
        <w:t>.</w:t>
      </w:r>
    </w:p>
    <w:p w:rsidR="00264247" w:rsidRDefault="004C2D4D" w:rsidP="00E65C86">
      <w:pPr>
        <w:pStyle w:val="BodyText"/>
      </w:pPr>
      <w:r w:rsidRPr="00103104">
        <w:t xml:space="preserve">To combat this challenge, </w:t>
      </w:r>
      <w:r w:rsidR="00F35253">
        <w:t>clear and consistent community</w:t>
      </w:r>
      <w:r w:rsidRPr="00103104">
        <w:t xml:space="preserve"> education </w:t>
      </w:r>
      <w:r w:rsidR="00350E7F">
        <w:t>has been</w:t>
      </w:r>
      <w:r w:rsidR="00350E7F" w:rsidRPr="00103104">
        <w:t xml:space="preserve"> </w:t>
      </w:r>
      <w:r w:rsidRPr="00103104">
        <w:t>essential.</w:t>
      </w:r>
      <w:r w:rsidR="00F35253">
        <w:t xml:space="preserve"> MPSC will develop a </w:t>
      </w:r>
      <w:r w:rsidR="00350E7F">
        <w:t xml:space="preserve">new </w:t>
      </w:r>
      <w:r w:rsidR="006A03D9" w:rsidRPr="00103104">
        <w:t xml:space="preserve">communications plan to </w:t>
      </w:r>
      <w:r w:rsidR="00F35253">
        <w:t xml:space="preserve">help </w:t>
      </w:r>
      <w:r w:rsidR="006A03D9" w:rsidRPr="00103104">
        <w:t xml:space="preserve">raise awareness of the obligations of owners </w:t>
      </w:r>
      <w:r w:rsidR="001F0107">
        <w:t xml:space="preserve">and operators </w:t>
      </w:r>
      <w:r w:rsidR="006A03D9" w:rsidRPr="00103104">
        <w:t xml:space="preserve">of onsite systems following </w:t>
      </w:r>
      <w:r w:rsidR="00B27933">
        <w:t xml:space="preserve">changes to </w:t>
      </w:r>
      <w:r w:rsidR="006A03D9" w:rsidRPr="00103104">
        <w:t xml:space="preserve">the Environment Protection </w:t>
      </w:r>
      <w:r w:rsidR="00894D55">
        <w:t>R</w:t>
      </w:r>
      <w:r w:rsidR="00BD7A1C">
        <w:t xml:space="preserve">egulations </w:t>
      </w:r>
      <w:r w:rsidR="00F35253">
        <w:t>in July 2021</w:t>
      </w:r>
      <w:r w:rsidR="006A03D9" w:rsidRPr="00103104">
        <w:t>.</w:t>
      </w:r>
      <w:r w:rsidR="00E65C86">
        <w:t xml:space="preserve"> </w:t>
      </w:r>
      <w:r w:rsidR="00264247" w:rsidRPr="00103104">
        <w:t>Wider community engagement will also be undertaken through annual household surveys and increased online engagement (</w:t>
      </w:r>
      <w:r w:rsidR="00F35253">
        <w:t xml:space="preserve">e.g. </w:t>
      </w:r>
      <w:r w:rsidR="00264247" w:rsidRPr="00103104">
        <w:t>social media</w:t>
      </w:r>
      <w:r w:rsidR="00F35253">
        <w:t xml:space="preserve"> and</w:t>
      </w:r>
      <w:r w:rsidR="00264247" w:rsidRPr="00103104">
        <w:t xml:space="preserve"> websites)</w:t>
      </w:r>
      <w:r w:rsidR="00F35253">
        <w:t>.</w:t>
      </w:r>
    </w:p>
    <w:p w:rsidR="00F35253" w:rsidRDefault="00F35253" w:rsidP="00FB3148">
      <w:pPr>
        <w:pStyle w:val="Heading3"/>
        <w:keepNext w:val="0"/>
        <w:keepLines w:val="0"/>
        <w:spacing w:before="160" w:after="80"/>
      </w:pPr>
      <w:r>
        <w:t xml:space="preserve">Overestimating stakeholder support for initiatives </w:t>
      </w:r>
    </w:p>
    <w:p w:rsidR="00F35253" w:rsidRDefault="00E66BEA" w:rsidP="00EF24F6">
      <w:pPr>
        <w:pStyle w:val="BodyText"/>
        <w:spacing w:after="100"/>
        <w:rPr>
          <w:lang w:eastAsia="en-AU"/>
        </w:rPr>
      </w:pPr>
      <w:r>
        <w:rPr>
          <w:lang w:eastAsia="en-AU"/>
        </w:rPr>
        <w:t xml:space="preserve">The absence of a waste tracking system has made it difficult for MPSC to monitor maintenance of systems and management of septage. </w:t>
      </w:r>
      <w:r w:rsidR="00F35253">
        <w:rPr>
          <w:lang w:eastAsia="en-AU"/>
        </w:rPr>
        <w:t xml:space="preserve">It </w:t>
      </w:r>
      <w:r w:rsidR="00CD5269">
        <w:rPr>
          <w:lang w:eastAsia="en-AU"/>
        </w:rPr>
        <w:t xml:space="preserve">had been </w:t>
      </w:r>
      <w:r w:rsidR="002759D4">
        <w:rPr>
          <w:lang w:eastAsia="en-AU"/>
        </w:rPr>
        <w:t xml:space="preserve">hoped </w:t>
      </w:r>
      <w:r w:rsidR="00F35253">
        <w:rPr>
          <w:lang w:eastAsia="en-AU"/>
        </w:rPr>
        <w:t xml:space="preserve">that </w:t>
      </w:r>
      <w:r w:rsidR="00553FBA">
        <w:rPr>
          <w:lang w:eastAsia="en-AU"/>
        </w:rPr>
        <w:t xml:space="preserve">all </w:t>
      </w:r>
      <w:r w:rsidR="00F35253">
        <w:rPr>
          <w:lang w:eastAsia="en-AU"/>
        </w:rPr>
        <w:t xml:space="preserve">key stakeholders, particularly septic tank </w:t>
      </w:r>
      <w:r w:rsidR="002759D4">
        <w:rPr>
          <w:lang w:eastAsia="en-AU"/>
        </w:rPr>
        <w:t>pump</w:t>
      </w:r>
      <w:r w:rsidR="003135C0">
        <w:rPr>
          <w:lang w:eastAsia="en-AU"/>
        </w:rPr>
        <w:t xml:space="preserve"> </w:t>
      </w:r>
      <w:r w:rsidR="002759D4">
        <w:rPr>
          <w:lang w:eastAsia="en-AU"/>
        </w:rPr>
        <w:t>out</w:t>
      </w:r>
      <w:r w:rsidR="003E4727">
        <w:rPr>
          <w:lang w:eastAsia="en-AU"/>
        </w:rPr>
        <w:t xml:space="preserve"> </w:t>
      </w:r>
      <w:r w:rsidR="00F35253">
        <w:rPr>
          <w:lang w:eastAsia="en-AU"/>
        </w:rPr>
        <w:t xml:space="preserve">contractors, would use the data management system but this </w:t>
      </w:r>
      <w:r w:rsidR="00CD5269">
        <w:rPr>
          <w:lang w:eastAsia="en-AU"/>
        </w:rPr>
        <w:t xml:space="preserve">has </w:t>
      </w:r>
      <w:r w:rsidR="00F35253">
        <w:rPr>
          <w:lang w:eastAsia="en-AU"/>
        </w:rPr>
        <w:t xml:space="preserve">not </w:t>
      </w:r>
      <w:r w:rsidR="00CD5269">
        <w:rPr>
          <w:lang w:eastAsia="en-AU"/>
        </w:rPr>
        <w:t xml:space="preserve">been </w:t>
      </w:r>
      <w:r w:rsidR="00F35253">
        <w:rPr>
          <w:lang w:eastAsia="en-AU"/>
        </w:rPr>
        <w:t>the case</w:t>
      </w:r>
      <w:r w:rsidR="004E6236">
        <w:rPr>
          <w:lang w:eastAsia="en-AU"/>
        </w:rPr>
        <w:t>.</w:t>
      </w:r>
    </w:p>
    <w:p w:rsidR="00F35253" w:rsidRPr="00103104" w:rsidRDefault="00F35253" w:rsidP="00EF24F6">
      <w:pPr>
        <w:pStyle w:val="BodyText"/>
        <w:spacing w:after="100"/>
        <w:rPr>
          <w:lang w:eastAsia="en-AU"/>
        </w:rPr>
      </w:pPr>
      <w:r>
        <w:rPr>
          <w:lang w:eastAsia="en-AU"/>
        </w:rPr>
        <w:t xml:space="preserve">There </w:t>
      </w:r>
      <w:r w:rsidR="003E4727">
        <w:rPr>
          <w:lang w:eastAsia="en-AU"/>
        </w:rPr>
        <w:t xml:space="preserve">was </w:t>
      </w:r>
      <w:r>
        <w:rPr>
          <w:lang w:eastAsia="en-AU"/>
        </w:rPr>
        <w:t xml:space="preserve">also </w:t>
      </w:r>
      <w:r w:rsidR="006F70B9">
        <w:rPr>
          <w:lang w:eastAsia="en-AU"/>
        </w:rPr>
        <w:t xml:space="preserve">reluctance </w:t>
      </w:r>
      <w:r>
        <w:rPr>
          <w:lang w:eastAsia="en-AU"/>
        </w:rPr>
        <w:t xml:space="preserve">from contractors to </w:t>
      </w:r>
      <w:r w:rsidR="006F70B9">
        <w:rPr>
          <w:lang w:eastAsia="en-AU"/>
        </w:rPr>
        <w:t xml:space="preserve">support </w:t>
      </w:r>
      <w:r>
        <w:rPr>
          <w:lang w:eastAsia="en-AU"/>
        </w:rPr>
        <w:t>the additional levy to fund the wastewater management officer position</w:t>
      </w:r>
      <w:r w:rsidR="00E66BEA">
        <w:rPr>
          <w:lang w:eastAsia="en-AU"/>
        </w:rPr>
        <w:t>. This</w:t>
      </w:r>
      <w:r w:rsidR="006F70B9">
        <w:rPr>
          <w:lang w:eastAsia="en-AU"/>
        </w:rPr>
        <w:t xml:space="preserve"> was possibly due to a lack of understanding of the benefits and objectives of the program</w:t>
      </w:r>
      <w:r w:rsidR="00126222">
        <w:rPr>
          <w:lang w:eastAsia="en-AU"/>
        </w:rPr>
        <w:t xml:space="preserve">, as well as </w:t>
      </w:r>
      <w:r w:rsidR="006F70B9">
        <w:rPr>
          <w:lang w:eastAsia="en-AU"/>
        </w:rPr>
        <w:t>privacy concerns</w:t>
      </w:r>
      <w:r w:rsidR="00126222">
        <w:rPr>
          <w:lang w:eastAsia="en-AU"/>
        </w:rPr>
        <w:t>.</w:t>
      </w:r>
    </w:p>
    <w:p w:rsidR="00F35253" w:rsidRPr="00103104" w:rsidRDefault="00F35253" w:rsidP="00F35253">
      <w:pPr>
        <w:pStyle w:val="BodyText"/>
        <w:rPr>
          <w:lang w:eastAsia="en-AU"/>
        </w:rPr>
      </w:pPr>
      <w:r w:rsidRPr="00103104">
        <w:rPr>
          <w:lang w:eastAsia="en-AU"/>
        </w:rPr>
        <w:t xml:space="preserve">This </w:t>
      </w:r>
      <w:r w:rsidR="00CD5269">
        <w:rPr>
          <w:lang w:eastAsia="en-AU"/>
        </w:rPr>
        <w:t>highlights the importance of</w:t>
      </w:r>
      <w:r w:rsidRPr="00103104">
        <w:rPr>
          <w:lang w:eastAsia="en-AU"/>
        </w:rPr>
        <w:t xml:space="preserve"> </w:t>
      </w:r>
      <w:r>
        <w:rPr>
          <w:lang w:eastAsia="en-AU"/>
        </w:rPr>
        <w:t xml:space="preserve">further </w:t>
      </w:r>
      <w:r w:rsidRPr="00103104">
        <w:rPr>
          <w:lang w:eastAsia="en-AU"/>
        </w:rPr>
        <w:t>investigation</w:t>
      </w:r>
      <w:r>
        <w:rPr>
          <w:lang w:eastAsia="en-AU"/>
        </w:rPr>
        <w:t xml:space="preserve"> </w:t>
      </w:r>
      <w:r w:rsidR="00CD5269">
        <w:rPr>
          <w:lang w:eastAsia="en-AU"/>
        </w:rPr>
        <w:t xml:space="preserve">to uncover </w:t>
      </w:r>
      <w:r w:rsidRPr="00103104">
        <w:rPr>
          <w:lang w:eastAsia="en-AU"/>
        </w:rPr>
        <w:t xml:space="preserve">barriers to </w:t>
      </w:r>
      <w:r w:rsidR="00A33E5D">
        <w:rPr>
          <w:lang w:eastAsia="en-AU"/>
        </w:rPr>
        <w:t xml:space="preserve">improve </w:t>
      </w:r>
      <w:r w:rsidRPr="00103104">
        <w:rPr>
          <w:lang w:eastAsia="en-AU"/>
        </w:rPr>
        <w:t xml:space="preserve">engagement </w:t>
      </w:r>
      <w:r>
        <w:rPr>
          <w:lang w:eastAsia="en-AU"/>
        </w:rPr>
        <w:t xml:space="preserve">with key stakeholders, particularly </w:t>
      </w:r>
      <w:r w:rsidR="00126222">
        <w:rPr>
          <w:lang w:eastAsia="en-AU"/>
        </w:rPr>
        <w:t xml:space="preserve">pump out </w:t>
      </w:r>
      <w:r>
        <w:rPr>
          <w:lang w:eastAsia="en-AU"/>
        </w:rPr>
        <w:t>contractors</w:t>
      </w:r>
      <w:r w:rsidRPr="00103104">
        <w:rPr>
          <w:lang w:eastAsia="en-AU"/>
        </w:rPr>
        <w:t xml:space="preserve">. </w:t>
      </w:r>
      <w:r w:rsidR="0016788B">
        <w:rPr>
          <w:lang w:eastAsia="en-AU"/>
        </w:rPr>
        <w:t>MP</w:t>
      </w:r>
      <w:r w:rsidR="002C79E3">
        <w:rPr>
          <w:lang w:eastAsia="en-AU"/>
        </w:rPr>
        <w:t>S</w:t>
      </w:r>
      <w:r w:rsidR="0016788B">
        <w:rPr>
          <w:lang w:eastAsia="en-AU"/>
        </w:rPr>
        <w:t xml:space="preserve">C </w:t>
      </w:r>
      <w:r w:rsidR="00B15F93">
        <w:rPr>
          <w:lang w:eastAsia="en-AU"/>
        </w:rPr>
        <w:t>plans to develop</w:t>
      </w:r>
      <w:r>
        <w:rPr>
          <w:lang w:eastAsia="en-AU"/>
        </w:rPr>
        <w:t xml:space="preserve"> targeted education about the data management system and </w:t>
      </w:r>
      <w:r w:rsidR="001F0107">
        <w:rPr>
          <w:lang w:eastAsia="en-AU"/>
        </w:rPr>
        <w:t xml:space="preserve">the role of the </w:t>
      </w:r>
      <w:r>
        <w:rPr>
          <w:lang w:eastAsia="en-AU"/>
        </w:rPr>
        <w:t>wastewater management officer.</w:t>
      </w:r>
    </w:p>
    <w:p w:rsidR="00F35253" w:rsidRPr="00103104" w:rsidRDefault="00F35253" w:rsidP="00FB3148">
      <w:pPr>
        <w:pStyle w:val="Heading3"/>
        <w:keepNext w:val="0"/>
        <w:keepLines w:val="0"/>
        <w:spacing w:before="160" w:after="80"/>
      </w:pPr>
      <w:r w:rsidRPr="00103104">
        <w:t>Complex nature of onsite system inspections</w:t>
      </w:r>
    </w:p>
    <w:p w:rsidR="00D359ED" w:rsidRPr="00103104" w:rsidRDefault="004E6236" w:rsidP="00E65C86">
      <w:pPr>
        <w:pStyle w:val="BodyText"/>
        <w:spacing w:after="100"/>
        <w:rPr>
          <w:lang w:eastAsia="en-AU"/>
        </w:rPr>
      </w:pPr>
      <w:r>
        <w:rPr>
          <w:lang w:eastAsia="en-AU"/>
        </w:rPr>
        <w:t>Most</w:t>
      </w:r>
      <w:r w:rsidR="00F35253" w:rsidRPr="00103104">
        <w:rPr>
          <w:lang w:eastAsia="en-AU"/>
        </w:rPr>
        <w:t xml:space="preserve"> onsite systems in the Mornington Peninsula </w:t>
      </w:r>
      <w:r w:rsidR="008C6D63">
        <w:rPr>
          <w:lang w:eastAsia="en-AU"/>
        </w:rPr>
        <w:t xml:space="preserve">can be </w:t>
      </w:r>
      <w:r w:rsidR="001F0107">
        <w:rPr>
          <w:lang w:eastAsia="en-AU"/>
        </w:rPr>
        <w:t xml:space="preserve">very </w:t>
      </w:r>
      <w:r w:rsidR="00F35253">
        <w:rPr>
          <w:lang w:eastAsia="en-AU"/>
        </w:rPr>
        <w:t>time consuming to inspect</w:t>
      </w:r>
      <w:r w:rsidR="00126222">
        <w:rPr>
          <w:lang w:eastAsia="en-AU"/>
        </w:rPr>
        <w:t xml:space="preserve"> given their age</w:t>
      </w:r>
      <w:r w:rsidR="00F35253" w:rsidRPr="00103104">
        <w:rPr>
          <w:lang w:eastAsia="en-AU"/>
        </w:rPr>
        <w:t xml:space="preserve">. The next five-year iteration of the MoU </w:t>
      </w:r>
      <w:r w:rsidR="006101C6">
        <w:rPr>
          <w:lang w:eastAsia="en-AU"/>
        </w:rPr>
        <w:t>will contribute funds for</w:t>
      </w:r>
      <w:r w:rsidR="00F35253" w:rsidRPr="00103104">
        <w:rPr>
          <w:lang w:eastAsia="en-AU"/>
        </w:rPr>
        <w:t xml:space="preserve"> resourcing </w:t>
      </w:r>
      <w:r w:rsidR="00E65C86">
        <w:rPr>
          <w:lang w:eastAsia="en-AU"/>
        </w:rPr>
        <w:t>one</w:t>
      </w:r>
      <w:r w:rsidR="00F615B3">
        <w:rPr>
          <w:lang w:eastAsia="en-AU"/>
        </w:rPr>
        <w:t xml:space="preserve"> additional</w:t>
      </w:r>
      <w:r w:rsidR="00F35253" w:rsidRPr="00103104">
        <w:rPr>
          <w:lang w:eastAsia="en-AU"/>
        </w:rPr>
        <w:t xml:space="preserve"> wastewater management officer to continue </w:t>
      </w:r>
      <w:r w:rsidR="00D2013B">
        <w:rPr>
          <w:lang w:eastAsia="en-AU"/>
        </w:rPr>
        <w:t xml:space="preserve">conducting </w:t>
      </w:r>
      <w:r w:rsidR="00F35253" w:rsidRPr="00103104">
        <w:rPr>
          <w:lang w:eastAsia="en-AU"/>
        </w:rPr>
        <w:t xml:space="preserve">inspections and </w:t>
      </w:r>
      <w:r w:rsidR="00D2013B">
        <w:rPr>
          <w:lang w:eastAsia="en-AU"/>
        </w:rPr>
        <w:t xml:space="preserve">follow-up </w:t>
      </w:r>
      <w:r w:rsidR="00F35253" w:rsidRPr="00103104">
        <w:rPr>
          <w:lang w:eastAsia="en-AU"/>
        </w:rPr>
        <w:t>compliance.</w:t>
      </w:r>
      <w:r w:rsidR="00E65C86">
        <w:rPr>
          <w:lang w:eastAsia="en-AU"/>
        </w:rPr>
        <w:t xml:space="preserve"> </w:t>
      </w:r>
      <w:r w:rsidR="00F35253" w:rsidRPr="00103104">
        <w:rPr>
          <w:lang w:eastAsia="en-AU"/>
        </w:rPr>
        <w:t xml:space="preserve">It will </w:t>
      </w:r>
      <w:r w:rsidR="001F0107">
        <w:rPr>
          <w:lang w:eastAsia="en-AU"/>
        </w:rPr>
        <w:t xml:space="preserve">also </w:t>
      </w:r>
      <w:r w:rsidR="00F35253" w:rsidRPr="00103104">
        <w:rPr>
          <w:lang w:eastAsia="en-AU"/>
        </w:rPr>
        <w:t xml:space="preserve">be essential for MPSC to update its Wastewater Management Policy to provide a transparent and consistent framework </w:t>
      </w:r>
      <w:r w:rsidR="006C5A09">
        <w:rPr>
          <w:lang w:eastAsia="en-AU"/>
        </w:rPr>
        <w:t xml:space="preserve">that </w:t>
      </w:r>
      <w:r w:rsidR="00F35253" w:rsidRPr="00103104">
        <w:rPr>
          <w:lang w:eastAsia="en-AU"/>
        </w:rPr>
        <w:t>deal</w:t>
      </w:r>
      <w:r w:rsidR="006C5A09">
        <w:rPr>
          <w:lang w:eastAsia="en-AU"/>
        </w:rPr>
        <w:t>s</w:t>
      </w:r>
      <w:r w:rsidR="00F35253" w:rsidRPr="00103104">
        <w:rPr>
          <w:lang w:eastAsia="en-AU"/>
        </w:rPr>
        <w:t xml:space="preserve"> with non-compliance</w:t>
      </w:r>
      <w:r w:rsidR="00D2013B">
        <w:rPr>
          <w:lang w:eastAsia="en-AU"/>
        </w:rPr>
        <w:t xml:space="preserve"> and resolve</w:t>
      </w:r>
      <w:r w:rsidR="006C5A09">
        <w:rPr>
          <w:lang w:eastAsia="en-AU"/>
        </w:rPr>
        <w:t>s</w:t>
      </w:r>
      <w:r w:rsidR="00D2013B">
        <w:rPr>
          <w:lang w:eastAsia="en-AU"/>
        </w:rPr>
        <w:t xml:space="preserve"> failing onsite syst</w:t>
      </w:r>
      <w:r w:rsidR="001F0107">
        <w:rPr>
          <w:lang w:eastAsia="en-AU"/>
        </w:rPr>
        <w:t>e</w:t>
      </w:r>
      <w:r w:rsidR="00D2013B">
        <w:rPr>
          <w:lang w:eastAsia="en-AU"/>
        </w:rPr>
        <w:t>ms</w:t>
      </w:r>
      <w:r w:rsidR="00F35253" w:rsidRPr="00103104">
        <w:rPr>
          <w:lang w:eastAsia="en-AU"/>
        </w:rPr>
        <w:t>.</w:t>
      </w:r>
    </w:p>
    <w:p w:rsidR="002F464B" w:rsidRPr="00461A68" w:rsidRDefault="002F464B" w:rsidP="00EF24F6">
      <w:pPr>
        <w:pStyle w:val="Heading2"/>
        <w:spacing w:before="200"/>
      </w:pPr>
      <w:r w:rsidRPr="00461A68">
        <w:t>Lessons learnt</w:t>
      </w:r>
    </w:p>
    <w:p w:rsidR="00103104" w:rsidRDefault="00103104" w:rsidP="00FB3148">
      <w:pPr>
        <w:pStyle w:val="Heading3"/>
        <w:keepNext w:val="0"/>
        <w:keepLines w:val="0"/>
        <w:spacing w:before="160" w:after="80"/>
      </w:pPr>
      <w:r w:rsidRPr="00461A68">
        <w:t xml:space="preserve">1. </w:t>
      </w:r>
      <w:r w:rsidR="00E1585E">
        <w:t>Be clear on goals</w:t>
      </w:r>
      <w:r w:rsidR="00F97F99">
        <w:t xml:space="preserve"> and </w:t>
      </w:r>
      <w:r w:rsidR="00E1585E">
        <w:t xml:space="preserve">objectives </w:t>
      </w:r>
      <w:r w:rsidR="00E23C94">
        <w:t xml:space="preserve">and </w:t>
      </w:r>
      <w:r w:rsidR="00B63495">
        <w:t>monitor their performance</w:t>
      </w:r>
    </w:p>
    <w:p w:rsidR="00316F83" w:rsidRDefault="00316F83" w:rsidP="00E65C86">
      <w:pPr>
        <w:pStyle w:val="BodyText"/>
        <w:spacing w:after="100"/>
        <w:rPr>
          <w:lang w:eastAsia="en-AU"/>
        </w:rPr>
      </w:pPr>
      <w:r>
        <w:rPr>
          <w:lang w:eastAsia="en-AU"/>
        </w:rPr>
        <w:t xml:space="preserve">To improve collaboration and accountability in the next iteration of the MoU, MPSC and </w:t>
      </w:r>
      <w:r w:rsidR="00EF2E75">
        <w:rPr>
          <w:lang w:eastAsia="en-AU"/>
        </w:rPr>
        <w:t>S</w:t>
      </w:r>
      <w:r w:rsidR="006101C6">
        <w:rPr>
          <w:lang w:eastAsia="en-AU"/>
        </w:rPr>
        <w:t>outh East Water</w:t>
      </w:r>
      <w:r>
        <w:rPr>
          <w:lang w:eastAsia="en-AU"/>
        </w:rPr>
        <w:t xml:space="preserve"> have outlined clearer goals</w:t>
      </w:r>
      <w:r w:rsidR="004D360F">
        <w:rPr>
          <w:lang w:eastAsia="en-AU"/>
        </w:rPr>
        <w:t xml:space="preserve"> and </w:t>
      </w:r>
      <w:r>
        <w:rPr>
          <w:lang w:eastAsia="en-AU"/>
        </w:rPr>
        <w:t>specific objectives</w:t>
      </w:r>
      <w:r w:rsidR="004D360F">
        <w:rPr>
          <w:lang w:eastAsia="en-AU"/>
        </w:rPr>
        <w:t xml:space="preserve">, </w:t>
      </w:r>
      <w:r>
        <w:rPr>
          <w:lang w:eastAsia="en-AU"/>
        </w:rPr>
        <w:t>particularly around improved data management</w:t>
      </w:r>
      <w:r w:rsidR="004D360F">
        <w:rPr>
          <w:lang w:eastAsia="en-AU"/>
        </w:rPr>
        <w:t xml:space="preserve">. </w:t>
      </w:r>
      <w:r>
        <w:rPr>
          <w:lang w:eastAsia="en-AU"/>
        </w:rPr>
        <w:t xml:space="preserve">Key Performance Indicators </w:t>
      </w:r>
      <w:r w:rsidR="001F0107">
        <w:rPr>
          <w:lang w:eastAsia="en-AU"/>
        </w:rPr>
        <w:t xml:space="preserve">(KPIs) </w:t>
      </w:r>
      <w:r w:rsidR="004D360F">
        <w:rPr>
          <w:lang w:eastAsia="en-AU"/>
        </w:rPr>
        <w:t>have been incorpo</w:t>
      </w:r>
      <w:r w:rsidR="00325787">
        <w:rPr>
          <w:lang w:eastAsia="en-AU"/>
        </w:rPr>
        <w:t>r</w:t>
      </w:r>
      <w:r w:rsidR="004D360F">
        <w:rPr>
          <w:lang w:eastAsia="en-AU"/>
        </w:rPr>
        <w:t>a</w:t>
      </w:r>
      <w:r w:rsidR="00325787">
        <w:rPr>
          <w:lang w:eastAsia="en-AU"/>
        </w:rPr>
        <w:t>t</w:t>
      </w:r>
      <w:r w:rsidR="004D360F">
        <w:rPr>
          <w:lang w:eastAsia="en-AU"/>
        </w:rPr>
        <w:t xml:space="preserve">ed </w:t>
      </w:r>
      <w:r>
        <w:rPr>
          <w:lang w:eastAsia="en-AU"/>
        </w:rPr>
        <w:t xml:space="preserve">into the </w:t>
      </w:r>
      <w:r w:rsidR="00325787">
        <w:rPr>
          <w:lang w:eastAsia="en-AU"/>
        </w:rPr>
        <w:t xml:space="preserve">MoU’s </w:t>
      </w:r>
      <w:r>
        <w:rPr>
          <w:lang w:eastAsia="en-AU"/>
        </w:rPr>
        <w:t>objectives and</w:t>
      </w:r>
      <w:r w:rsidR="00BD7A1C">
        <w:rPr>
          <w:lang w:eastAsia="en-AU"/>
        </w:rPr>
        <w:t xml:space="preserve"> the</w:t>
      </w:r>
      <w:r>
        <w:rPr>
          <w:lang w:eastAsia="en-AU"/>
        </w:rPr>
        <w:t xml:space="preserve"> position descriptions of the wastewater management officers</w:t>
      </w:r>
      <w:r w:rsidR="004D360F">
        <w:rPr>
          <w:lang w:eastAsia="en-AU"/>
        </w:rPr>
        <w:t xml:space="preserve"> to help monitor performance and effectiv</w:t>
      </w:r>
      <w:r w:rsidR="00B068A8">
        <w:rPr>
          <w:lang w:eastAsia="en-AU"/>
        </w:rPr>
        <w:t>e</w:t>
      </w:r>
      <w:r w:rsidR="004D360F">
        <w:rPr>
          <w:lang w:eastAsia="en-AU"/>
        </w:rPr>
        <w:t>ness</w:t>
      </w:r>
      <w:r>
        <w:rPr>
          <w:lang w:eastAsia="en-AU"/>
        </w:rPr>
        <w:t>.</w:t>
      </w:r>
      <w:r w:rsidR="00F05212">
        <w:rPr>
          <w:lang w:eastAsia="en-AU"/>
        </w:rPr>
        <w:t xml:space="preserve"> </w:t>
      </w:r>
      <w:r>
        <w:rPr>
          <w:lang w:eastAsia="en-AU"/>
        </w:rPr>
        <w:t xml:space="preserve">MPSC will report on its </w:t>
      </w:r>
      <w:r w:rsidR="001F0107">
        <w:rPr>
          <w:lang w:eastAsia="en-AU"/>
        </w:rPr>
        <w:t>KPIs</w:t>
      </w:r>
      <w:r>
        <w:rPr>
          <w:lang w:eastAsia="en-AU"/>
        </w:rPr>
        <w:t xml:space="preserve"> every three </w:t>
      </w:r>
      <w:r w:rsidR="00EA5FB8">
        <w:rPr>
          <w:lang w:eastAsia="en-AU"/>
        </w:rPr>
        <w:t>months</w:t>
      </w:r>
      <w:r>
        <w:rPr>
          <w:lang w:eastAsia="en-AU"/>
        </w:rPr>
        <w:t xml:space="preserve">, while a mid-term evaluation </w:t>
      </w:r>
      <w:r w:rsidR="00EA5FB8">
        <w:rPr>
          <w:lang w:eastAsia="en-AU"/>
        </w:rPr>
        <w:t xml:space="preserve">of the MoU will be scheduled to </w:t>
      </w:r>
      <w:r>
        <w:rPr>
          <w:lang w:eastAsia="en-AU"/>
        </w:rPr>
        <w:t>provide an opportunity for any necessary changes</w:t>
      </w:r>
      <w:r w:rsidR="00EA5FB8">
        <w:rPr>
          <w:lang w:eastAsia="en-AU"/>
        </w:rPr>
        <w:t>.</w:t>
      </w:r>
    </w:p>
    <w:p w:rsidR="00CF090E" w:rsidRDefault="00CF090E" w:rsidP="00FB3148">
      <w:pPr>
        <w:pStyle w:val="Heading3"/>
        <w:keepNext w:val="0"/>
        <w:keepLines w:val="0"/>
        <w:spacing w:before="160" w:after="80"/>
      </w:pPr>
      <w:r>
        <w:t xml:space="preserve">2. </w:t>
      </w:r>
      <w:r w:rsidR="00325787">
        <w:t>A</w:t>
      </w:r>
      <w:r>
        <w:t xml:space="preserve"> data management </w:t>
      </w:r>
      <w:r w:rsidR="0033026F">
        <w:t xml:space="preserve">system </w:t>
      </w:r>
      <w:r>
        <w:t xml:space="preserve">needs </w:t>
      </w:r>
      <w:r w:rsidR="00212A57">
        <w:t xml:space="preserve">to be understood and </w:t>
      </w:r>
      <w:r>
        <w:t>support</w:t>
      </w:r>
      <w:r w:rsidR="00212A57">
        <w:t>ed</w:t>
      </w:r>
      <w:r>
        <w:t xml:space="preserve"> to work effectively</w:t>
      </w:r>
    </w:p>
    <w:p w:rsidR="00623E2F" w:rsidRPr="003D043D" w:rsidRDefault="0033026F" w:rsidP="00E65C86">
      <w:pPr>
        <w:pStyle w:val="BodyText"/>
        <w:spacing w:after="80"/>
      </w:pPr>
      <w:r w:rsidRPr="0022459E">
        <w:t xml:space="preserve">There are clear benefits </w:t>
      </w:r>
      <w:r w:rsidR="006C5A09" w:rsidRPr="0022459E">
        <w:t xml:space="preserve">from </w:t>
      </w:r>
      <w:r w:rsidR="00212A57" w:rsidRPr="0022459E">
        <w:t xml:space="preserve">using technology to </w:t>
      </w:r>
      <w:r w:rsidR="00733E55" w:rsidRPr="00FE7AE0">
        <w:t>ef</w:t>
      </w:r>
      <w:r w:rsidR="00733E55" w:rsidRPr="00A07523">
        <w:t>fic</w:t>
      </w:r>
      <w:r w:rsidR="00733E55" w:rsidRPr="007B0F90">
        <w:t>i</w:t>
      </w:r>
      <w:r w:rsidR="00733E55" w:rsidRPr="00060ECC">
        <w:t xml:space="preserve">ently </w:t>
      </w:r>
      <w:r w:rsidR="00212A57" w:rsidRPr="00060ECC">
        <w:t xml:space="preserve">manage data gaps </w:t>
      </w:r>
      <w:r w:rsidR="00733E55" w:rsidRPr="00060ECC">
        <w:t>around</w:t>
      </w:r>
      <w:r w:rsidRPr="00DA057E">
        <w:t xml:space="preserve"> onsite systems. However, </w:t>
      </w:r>
      <w:r w:rsidR="00CF090E" w:rsidRPr="00DA057E">
        <w:t xml:space="preserve">adequate </w:t>
      </w:r>
      <w:r w:rsidR="00212A57" w:rsidRPr="00DA057E">
        <w:t xml:space="preserve">understanding </w:t>
      </w:r>
      <w:r w:rsidRPr="00DA057E">
        <w:t xml:space="preserve">from </w:t>
      </w:r>
      <w:r w:rsidR="001F0107" w:rsidRPr="00DA057E">
        <w:t xml:space="preserve">all </w:t>
      </w:r>
      <w:r w:rsidR="00CF090E" w:rsidRPr="00DA057E">
        <w:t>key stakeholders</w:t>
      </w:r>
      <w:r w:rsidR="00212A57" w:rsidRPr="00DA057E">
        <w:t xml:space="preserve"> about why these systems are necessary </w:t>
      </w:r>
      <w:r w:rsidR="00CF090E" w:rsidRPr="00DA057E">
        <w:t>is essential to</w:t>
      </w:r>
      <w:r w:rsidRPr="00DA057E">
        <w:t xml:space="preserve"> support </w:t>
      </w:r>
      <w:r w:rsidR="00733E55" w:rsidRPr="00DA057E">
        <w:t xml:space="preserve">their </w:t>
      </w:r>
      <w:r w:rsidR="006C5A09" w:rsidRPr="00DA057E">
        <w:t xml:space="preserve">continued </w:t>
      </w:r>
      <w:r w:rsidRPr="00DA057E">
        <w:t>success</w:t>
      </w:r>
      <w:r w:rsidR="00733E55" w:rsidRPr="00DA057E">
        <w:t>.</w:t>
      </w:r>
      <w:r w:rsidR="00E65C86">
        <w:t xml:space="preserve"> </w:t>
      </w:r>
      <w:r w:rsidR="00623E2F">
        <w:t xml:space="preserve">In future, MPSC and </w:t>
      </w:r>
      <w:r w:rsidR="00EF2E75">
        <w:t>S</w:t>
      </w:r>
      <w:r w:rsidR="006101C6">
        <w:t>outh East Water</w:t>
      </w:r>
      <w:r w:rsidR="00623E2F">
        <w:t xml:space="preserve"> will aim to develop </w:t>
      </w:r>
      <w:r w:rsidR="00623E2F" w:rsidRPr="003D043D">
        <w:t xml:space="preserve">a </w:t>
      </w:r>
      <w:r w:rsidR="00E3457E">
        <w:t xml:space="preserve">more </w:t>
      </w:r>
      <w:r w:rsidR="00623E2F" w:rsidRPr="003D043D">
        <w:t xml:space="preserve">comprehensive data management system that closes the loop on tracking waste, with the ability to communicate with </w:t>
      </w:r>
      <w:r w:rsidR="00623E2F">
        <w:t xml:space="preserve">both organisations’ </w:t>
      </w:r>
      <w:r w:rsidR="00623E2F" w:rsidRPr="003D043D">
        <w:t>systems.</w:t>
      </w:r>
    </w:p>
    <w:p w:rsidR="00CF090E" w:rsidRPr="00C61BA1" w:rsidRDefault="00CF090E" w:rsidP="00FB3148">
      <w:pPr>
        <w:pStyle w:val="Heading3"/>
        <w:keepNext w:val="0"/>
        <w:keepLines w:val="0"/>
        <w:spacing w:before="160" w:after="80"/>
      </w:pPr>
      <w:r w:rsidRPr="00C61BA1">
        <w:t xml:space="preserve">3. </w:t>
      </w:r>
      <w:r w:rsidR="001F0107">
        <w:t>Invest in s</w:t>
      </w:r>
      <w:r w:rsidRPr="00C61BA1">
        <w:t>takeholder engagement</w:t>
      </w:r>
    </w:p>
    <w:p w:rsidR="00CF090E" w:rsidRDefault="002615B9" w:rsidP="00FB3148">
      <w:pPr>
        <w:pStyle w:val="BodyText"/>
        <w:spacing w:after="80"/>
        <w:rPr>
          <w:lang w:eastAsia="en-AU"/>
        </w:rPr>
      </w:pPr>
      <w:r w:rsidRPr="00461A68">
        <w:rPr>
          <w:lang w:eastAsia="en-AU"/>
        </w:rPr>
        <w:t xml:space="preserve">There is an opportunity to better </w:t>
      </w:r>
      <w:r w:rsidR="007D32DC" w:rsidRPr="00C61BA1">
        <w:rPr>
          <w:lang w:eastAsia="en-AU"/>
        </w:rPr>
        <w:t>engage</w:t>
      </w:r>
      <w:r w:rsidR="00F830CF" w:rsidRPr="00461A68">
        <w:rPr>
          <w:lang w:eastAsia="en-AU"/>
        </w:rPr>
        <w:t xml:space="preserve"> </w:t>
      </w:r>
      <w:r w:rsidR="001F0107">
        <w:rPr>
          <w:lang w:eastAsia="en-AU"/>
        </w:rPr>
        <w:t xml:space="preserve">with </w:t>
      </w:r>
      <w:r w:rsidR="00F830CF" w:rsidRPr="00461A68">
        <w:rPr>
          <w:lang w:eastAsia="en-AU"/>
        </w:rPr>
        <w:t xml:space="preserve">a wider range of key stakeholders in the next iteration of the MoU, particularly </w:t>
      </w:r>
      <w:r w:rsidR="007D32DC" w:rsidRPr="00C61BA1">
        <w:rPr>
          <w:lang w:eastAsia="en-AU"/>
        </w:rPr>
        <w:t xml:space="preserve">the local wastewater </w:t>
      </w:r>
      <w:r w:rsidR="00CD02E4">
        <w:rPr>
          <w:lang w:eastAsia="en-AU"/>
        </w:rPr>
        <w:t xml:space="preserve">treatment </w:t>
      </w:r>
      <w:r w:rsidR="007D32DC" w:rsidRPr="00461A68">
        <w:rPr>
          <w:lang w:eastAsia="en-AU"/>
        </w:rPr>
        <w:t>industry</w:t>
      </w:r>
      <w:r w:rsidR="008C6D63">
        <w:rPr>
          <w:lang w:eastAsia="en-AU"/>
        </w:rPr>
        <w:t xml:space="preserve"> and contractors</w:t>
      </w:r>
      <w:r w:rsidR="001F0107">
        <w:rPr>
          <w:lang w:eastAsia="en-AU"/>
        </w:rPr>
        <w:t xml:space="preserve">. </w:t>
      </w:r>
      <w:r w:rsidR="00C8531F">
        <w:rPr>
          <w:lang w:eastAsia="en-AU"/>
        </w:rPr>
        <w:t xml:space="preserve">The new </w:t>
      </w:r>
      <w:r w:rsidR="007D32DC" w:rsidRPr="00461A68">
        <w:rPr>
          <w:lang w:eastAsia="en-AU"/>
        </w:rPr>
        <w:t>Environment Protection</w:t>
      </w:r>
      <w:r w:rsidR="00654BD4" w:rsidRPr="00461A68">
        <w:rPr>
          <w:lang w:eastAsia="en-AU"/>
        </w:rPr>
        <w:t xml:space="preserve"> </w:t>
      </w:r>
      <w:r w:rsidR="00894D55">
        <w:rPr>
          <w:lang w:eastAsia="en-AU"/>
        </w:rPr>
        <w:t>R</w:t>
      </w:r>
      <w:r w:rsidR="008C6D63">
        <w:rPr>
          <w:lang w:eastAsia="en-AU"/>
        </w:rPr>
        <w:t>egulations</w:t>
      </w:r>
      <w:r w:rsidR="007D32DC" w:rsidRPr="00461A68">
        <w:rPr>
          <w:lang w:eastAsia="en-AU"/>
        </w:rPr>
        <w:t xml:space="preserve"> </w:t>
      </w:r>
      <w:r w:rsidR="00C8531F">
        <w:rPr>
          <w:lang w:eastAsia="en-AU"/>
        </w:rPr>
        <w:t xml:space="preserve">also </w:t>
      </w:r>
      <w:r w:rsidR="003C6B69">
        <w:rPr>
          <w:lang w:eastAsia="en-AU"/>
        </w:rPr>
        <w:t>provided a</w:t>
      </w:r>
      <w:r w:rsidR="007D32DC" w:rsidRPr="00461A68">
        <w:rPr>
          <w:lang w:eastAsia="en-AU"/>
        </w:rPr>
        <w:t xml:space="preserve"> strong trigger to</w:t>
      </w:r>
      <w:r w:rsidR="00F830CF" w:rsidRPr="00461A68">
        <w:rPr>
          <w:lang w:eastAsia="en-AU"/>
        </w:rPr>
        <w:t xml:space="preserve"> organise industry forums</w:t>
      </w:r>
      <w:r w:rsidR="00C8531F">
        <w:rPr>
          <w:lang w:eastAsia="en-AU"/>
        </w:rPr>
        <w:t>,</w:t>
      </w:r>
      <w:r w:rsidR="00F830CF" w:rsidRPr="00461A68">
        <w:rPr>
          <w:lang w:eastAsia="en-AU"/>
        </w:rPr>
        <w:t xml:space="preserve"> </w:t>
      </w:r>
      <w:r w:rsidR="003C6B69">
        <w:rPr>
          <w:lang w:eastAsia="en-AU"/>
        </w:rPr>
        <w:t>communicating</w:t>
      </w:r>
      <w:r w:rsidR="001F0107">
        <w:rPr>
          <w:lang w:eastAsia="en-AU"/>
        </w:rPr>
        <w:t xml:space="preserve"> the c</w:t>
      </w:r>
      <w:r w:rsidR="007D32DC" w:rsidRPr="00461A68">
        <w:rPr>
          <w:lang w:eastAsia="en-AU"/>
        </w:rPr>
        <w:t>hanges in regulations</w:t>
      </w:r>
      <w:r w:rsidR="003C6B69">
        <w:rPr>
          <w:lang w:eastAsia="en-AU"/>
        </w:rPr>
        <w:t>. There may be further avenues in existing industry forums to</w:t>
      </w:r>
      <w:r w:rsidR="00C8531F">
        <w:rPr>
          <w:lang w:eastAsia="en-AU"/>
        </w:rPr>
        <w:t xml:space="preserve"> </w:t>
      </w:r>
      <w:r w:rsidR="001F0107">
        <w:rPr>
          <w:lang w:eastAsia="en-AU"/>
        </w:rPr>
        <w:t>provide updates on the program</w:t>
      </w:r>
      <w:r w:rsidR="00C8531F">
        <w:rPr>
          <w:lang w:eastAsia="en-AU"/>
        </w:rPr>
        <w:t>,</w:t>
      </w:r>
      <w:r w:rsidR="001F0107">
        <w:rPr>
          <w:lang w:eastAsia="en-AU"/>
        </w:rPr>
        <w:t xml:space="preserve"> and </w:t>
      </w:r>
      <w:r w:rsidR="00C8531F">
        <w:rPr>
          <w:lang w:eastAsia="en-AU"/>
        </w:rPr>
        <w:t xml:space="preserve">to </w:t>
      </w:r>
      <w:r w:rsidR="00F830CF" w:rsidRPr="00461A68">
        <w:rPr>
          <w:lang w:eastAsia="en-AU"/>
        </w:rPr>
        <w:t xml:space="preserve">advocate on issues of importance to </w:t>
      </w:r>
      <w:r w:rsidR="002C79E3">
        <w:rPr>
          <w:lang w:eastAsia="en-AU"/>
        </w:rPr>
        <w:t xml:space="preserve">MPSC, </w:t>
      </w:r>
      <w:r w:rsidR="00EF2E75">
        <w:rPr>
          <w:lang w:eastAsia="en-AU"/>
        </w:rPr>
        <w:t>S</w:t>
      </w:r>
      <w:r w:rsidR="006101C6">
        <w:rPr>
          <w:lang w:eastAsia="en-AU"/>
        </w:rPr>
        <w:t>outh East Water</w:t>
      </w:r>
      <w:r w:rsidR="007D32DC" w:rsidRPr="00461A68">
        <w:rPr>
          <w:lang w:eastAsia="en-AU"/>
        </w:rPr>
        <w:t xml:space="preserve"> and the Environment Protection Authority.</w:t>
      </w:r>
    </w:p>
    <w:p w:rsidR="002F464B" w:rsidRDefault="002F464B" w:rsidP="005B2EBF">
      <w:pPr>
        <w:pStyle w:val="Heading2"/>
        <w:numPr>
          <w:ilvl w:val="0"/>
          <w:numId w:val="0"/>
        </w:numPr>
      </w:pPr>
      <w:r w:rsidRPr="00461A68">
        <w:t>Beyond results</w:t>
      </w:r>
    </w:p>
    <w:p w:rsidR="00C072D4" w:rsidRDefault="003F7B7D" w:rsidP="00C072D4">
      <w:pPr>
        <w:pStyle w:val="BodyText"/>
      </w:pPr>
      <w:r>
        <w:t xml:space="preserve">Importantly, this </w:t>
      </w:r>
      <w:r w:rsidR="00C072D4">
        <w:t>work</w:t>
      </w:r>
      <w:r>
        <w:t xml:space="preserve"> </w:t>
      </w:r>
      <w:r w:rsidR="00A37406">
        <w:t xml:space="preserve">will </w:t>
      </w:r>
      <w:r w:rsidRPr="004E6236">
        <w:t xml:space="preserve">contribute to </w:t>
      </w:r>
      <w:r w:rsidR="003B10BF" w:rsidRPr="004E6236">
        <w:t>strategies outlined in M</w:t>
      </w:r>
      <w:r w:rsidR="00A37406" w:rsidRPr="004E6236">
        <w:t>P</w:t>
      </w:r>
      <w:r w:rsidR="003B10BF" w:rsidRPr="004E6236">
        <w:t>SC</w:t>
      </w:r>
      <w:r w:rsidRPr="004E6236">
        <w:t>’s</w:t>
      </w:r>
      <w:r w:rsidR="003B10BF" w:rsidRPr="004E6236">
        <w:t xml:space="preserve"> </w:t>
      </w:r>
      <w:r w:rsidR="0059286F" w:rsidRPr="004E6236">
        <w:t>DWMP</w:t>
      </w:r>
      <w:r>
        <w:t xml:space="preserve"> a</w:t>
      </w:r>
      <w:r w:rsidR="003B10BF">
        <w:t xml:space="preserve">nd </w:t>
      </w:r>
      <w:r w:rsidR="00AD1BD5">
        <w:t xml:space="preserve">the </w:t>
      </w:r>
      <w:r w:rsidR="003B10BF">
        <w:t xml:space="preserve">broader </w:t>
      </w:r>
      <w:r w:rsidR="003C50D7">
        <w:t>integrated water management (IWM)</w:t>
      </w:r>
      <w:r w:rsidR="00892014">
        <w:t xml:space="preserve"> approach </w:t>
      </w:r>
      <w:r w:rsidR="00AD1BD5">
        <w:t>of MPSC and S</w:t>
      </w:r>
      <w:r w:rsidR="006101C6">
        <w:t>outh East Water</w:t>
      </w:r>
      <w:r w:rsidR="00AD1BD5" w:rsidRPr="00E22522">
        <w:rPr>
          <w:lang w:eastAsia="en-AU"/>
        </w:rPr>
        <w:t xml:space="preserve"> </w:t>
      </w:r>
      <w:r w:rsidR="00AD1BD5">
        <w:rPr>
          <w:lang w:eastAsia="en-AU"/>
        </w:rPr>
        <w:t xml:space="preserve">to mitigate the adverse environmental </w:t>
      </w:r>
      <w:r w:rsidR="00AD1BD5">
        <w:t>impacts of poorly performing onsite systems across the Mornington Peninsula.</w:t>
      </w:r>
      <w:r w:rsidR="00523D4C">
        <w:t xml:space="preserve"> </w:t>
      </w:r>
    </w:p>
    <w:p w:rsidR="002F464B" w:rsidRDefault="00FF4093" w:rsidP="003F7B7D">
      <w:pPr>
        <w:pStyle w:val="BodyText"/>
      </w:pPr>
      <w:r>
        <w:t>As a</w:t>
      </w:r>
      <w:r w:rsidR="003F7B7D">
        <w:t xml:space="preserve"> priority project </w:t>
      </w:r>
      <w:r w:rsidR="00654BD4">
        <w:t>in</w:t>
      </w:r>
      <w:r w:rsidR="003F7B7D">
        <w:t xml:space="preserve"> the </w:t>
      </w:r>
      <w:r w:rsidR="003F7B7D" w:rsidRPr="00DA057E">
        <w:rPr>
          <w:i/>
          <w:iCs/>
        </w:rPr>
        <w:t xml:space="preserve">Western Port </w:t>
      </w:r>
      <w:r w:rsidR="003C50D7" w:rsidRPr="00DA057E">
        <w:rPr>
          <w:i/>
          <w:iCs/>
        </w:rPr>
        <w:t xml:space="preserve">IWM </w:t>
      </w:r>
      <w:r w:rsidR="003F7B7D" w:rsidRPr="00DA057E">
        <w:rPr>
          <w:i/>
          <w:iCs/>
        </w:rPr>
        <w:t>Strategic Direction Statement</w:t>
      </w:r>
      <w:r>
        <w:t xml:space="preserve"> </w:t>
      </w:r>
      <w:r w:rsidR="003C50D7">
        <w:t>(DELWP, 2018)</w:t>
      </w:r>
      <w:r w:rsidR="0059286F">
        <w:t xml:space="preserve">, it </w:t>
      </w:r>
      <w:r w:rsidR="003C50D7">
        <w:rPr>
          <w:lang w:eastAsia="en-AU"/>
        </w:rPr>
        <w:t xml:space="preserve">supports broader IWM outcomes particularly in regard to more effective </w:t>
      </w:r>
      <w:r w:rsidR="003C50D7" w:rsidRPr="00682452">
        <w:rPr>
          <w:lang w:eastAsia="en-AU"/>
        </w:rPr>
        <w:t>and affordable wastewater systems</w:t>
      </w:r>
      <w:r w:rsidR="0059286F">
        <w:rPr>
          <w:lang w:eastAsia="en-AU"/>
        </w:rPr>
        <w:t>. This is</w:t>
      </w:r>
      <w:r w:rsidR="003C50D7" w:rsidRPr="00682452">
        <w:rPr>
          <w:lang w:eastAsia="en-AU"/>
        </w:rPr>
        <w:t xml:space="preserve"> </w:t>
      </w:r>
      <w:r w:rsidR="003C50D7">
        <w:rPr>
          <w:lang w:eastAsia="en-AU"/>
        </w:rPr>
        <w:t xml:space="preserve">also </w:t>
      </w:r>
      <w:r w:rsidR="003C50D7" w:rsidRPr="00682452">
        <w:rPr>
          <w:lang w:eastAsia="en-AU"/>
        </w:rPr>
        <w:t xml:space="preserve">detailed in the </w:t>
      </w:r>
      <w:r w:rsidR="003C50D7" w:rsidRPr="00DA057E">
        <w:rPr>
          <w:i/>
          <w:iCs/>
          <w:lang w:eastAsia="en-AU"/>
        </w:rPr>
        <w:t>Dandenong IWM Strategic Directions Statement</w:t>
      </w:r>
      <w:r w:rsidR="003C50D7" w:rsidRPr="003542A9">
        <w:rPr>
          <w:lang w:eastAsia="en-AU"/>
        </w:rPr>
        <w:t xml:space="preserve"> (DELWP, 2018)</w:t>
      </w:r>
      <w:r w:rsidR="003C50D7" w:rsidRPr="00682452">
        <w:rPr>
          <w:lang w:eastAsia="en-AU"/>
        </w:rPr>
        <w:t xml:space="preserve"> and </w:t>
      </w:r>
      <w:r w:rsidR="003C50D7" w:rsidRPr="00DA057E">
        <w:rPr>
          <w:i/>
          <w:iCs/>
          <w:lang w:eastAsia="en-AU"/>
        </w:rPr>
        <w:t>Water for Victoria – Water Plan</w:t>
      </w:r>
      <w:r w:rsidR="003C50D7" w:rsidRPr="003542A9">
        <w:rPr>
          <w:lang w:eastAsia="en-AU"/>
        </w:rPr>
        <w:t xml:space="preserve"> (DELWP, 2016)</w:t>
      </w:r>
      <w:r w:rsidR="003C50D7" w:rsidRPr="00682452">
        <w:rPr>
          <w:lang w:eastAsia="en-AU"/>
        </w:rPr>
        <w:t>.</w:t>
      </w:r>
    </w:p>
    <w:p w:rsidR="001057F6" w:rsidRDefault="00E011E9" w:rsidP="00DA057E">
      <w:pPr>
        <w:pStyle w:val="BodyText"/>
      </w:pPr>
      <w:r>
        <w:rPr>
          <w:lang w:eastAsia="en-AU"/>
        </w:rPr>
        <w:t xml:space="preserve">It is important to note that </w:t>
      </w:r>
      <w:r w:rsidR="008E5465">
        <w:rPr>
          <w:lang w:eastAsia="en-AU"/>
        </w:rPr>
        <w:t xml:space="preserve">changes to the </w:t>
      </w:r>
      <w:r>
        <w:rPr>
          <w:lang w:eastAsia="en-AU"/>
        </w:rPr>
        <w:t xml:space="preserve">Environment Protection </w:t>
      </w:r>
      <w:r w:rsidR="00894D55">
        <w:rPr>
          <w:lang w:eastAsia="en-AU"/>
        </w:rPr>
        <w:t>R</w:t>
      </w:r>
      <w:r w:rsidR="00BD7A1C">
        <w:rPr>
          <w:lang w:eastAsia="en-AU"/>
        </w:rPr>
        <w:t xml:space="preserve">egulations </w:t>
      </w:r>
      <w:r w:rsidR="008E5465">
        <w:rPr>
          <w:lang w:eastAsia="en-AU"/>
        </w:rPr>
        <w:t xml:space="preserve">from July 2021 </w:t>
      </w:r>
      <w:r w:rsidR="00DA057E">
        <w:rPr>
          <w:lang w:eastAsia="en-AU"/>
        </w:rPr>
        <w:t>are</w:t>
      </w:r>
      <w:r w:rsidR="0059286F">
        <w:rPr>
          <w:lang w:eastAsia="en-AU"/>
        </w:rPr>
        <w:t xml:space="preserve"> expected to</w:t>
      </w:r>
      <w:r w:rsidR="002C79E3">
        <w:rPr>
          <w:lang w:eastAsia="en-AU"/>
        </w:rPr>
        <w:t xml:space="preserve"> </w:t>
      </w:r>
      <w:r>
        <w:rPr>
          <w:lang w:eastAsia="en-AU"/>
        </w:rPr>
        <w:t>address a range of challenges faced by the project so far</w:t>
      </w:r>
      <w:r w:rsidR="00623E2F">
        <w:rPr>
          <w:lang w:eastAsia="en-AU"/>
        </w:rPr>
        <w:t xml:space="preserve">. </w:t>
      </w:r>
      <w:r w:rsidR="001932B4">
        <w:rPr>
          <w:lang w:eastAsia="en-AU"/>
        </w:rPr>
        <w:t xml:space="preserve">Specifically, it will </w:t>
      </w:r>
      <w:r w:rsidR="00DA057E">
        <w:rPr>
          <w:lang w:eastAsia="en-AU"/>
        </w:rPr>
        <w:t>support</w:t>
      </w:r>
      <w:r w:rsidR="001932B4">
        <w:rPr>
          <w:lang w:eastAsia="en-AU"/>
        </w:rPr>
        <w:t xml:space="preserve"> greater efficienc</w:t>
      </w:r>
      <w:r w:rsidR="00DA057E">
        <w:rPr>
          <w:lang w:eastAsia="en-AU"/>
        </w:rPr>
        <w:t>y</w:t>
      </w:r>
      <w:r w:rsidR="001932B4">
        <w:rPr>
          <w:lang w:eastAsia="en-AU"/>
        </w:rPr>
        <w:t xml:space="preserve"> in domestic wastewater management </w:t>
      </w:r>
      <w:r w:rsidR="00DA057E">
        <w:rPr>
          <w:lang w:eastAsia="en-AU"/>
        </w:rPr>
        <w:t>with</w:t>
      </w:r>
      <w:r w:rsidR="001932B4">
        <w:rPr>
          <w:lang w:eastAsia="en-AU"/>
        </w:rPr>
        <w:t xml:space="preserve"> </w:t>
      </w:r>
      <w:r w:rsidR="00DA057E">
        <w:rPr>
          <w:lang w:eastAsia="en-AU"/>
        </w:rPr>
        <w:t xml:space="preserve">the </w:t>
      </w:r>
      <w:r w:rsidR="00CE3EF4">
        <w:rPr>
          <w:lang w:eastAsia="en-AU"/>
        </w:rPr>
        <w:t xml:space="preserve">obligation </w:t>
      </w:r>
      <w:r w:rsidR="00DA057E">
        <w:rPr>
          <w:lang w:eastAsia="en-AU"/>
        </w:rPr>
        <w:t xml:space="preserve">on </w:t>
      </w:r>
      <w:r w:rsidR="00CE3EF4">
        <w:rPr>
          <w:lang w:eastAsia="en-AU"/>
        </w:rPr>
        <w:t xml:space="preserve">all </w:t>
      </w:r>
      <w:r w:rsidR="00894D55">
        <w:rPr>
          <w:lang w:eastAsia="en-AU"/>
        </w:rPr>
        <w:t xml:space="preserve">system </w:t>
      </w:r>
      <w:r w:rsidR="001932B4">
        <w:rPr>
          <w:lang w:eastAsia="en-AU"/>
        </w:rPr>
        <w:t>owners to maintain their onsite systems</w:t>
      </w:r>
      <w:r w:rsidR="00CE3EF4">
        <w:rPr>
          <w:lang w:eastAsia="en-AU"/>
        </w:rPr>
        <w:t xml:space="preserve"> (regardless of whether they have a permit or not)</w:t>
      </w:r>
      <w:r w:rsidR="00DA057E">
        <w:rPr>
          <w:lang w:eastAsia="en-AU"/>
        </w:rPr>
        <w:t>.</w:t>
      </w:r>
    </w:p>
    <w:p w:rsidR="002F464B" w:rsidRPr="00461A68" w:rsidRDefault="002F464B" w:rsidP="002F464B">
      <w:pPr>
        <w:pStyle w:val="Heading2"/>
      </w:pPr>
      <w:r w:rsidRPr="00461A68">
        <w:t>Conc</w:t>
      </w:r>
      <w:r w:rsidR="001568A9" w:rsidRPr="00461A68">
        <w:t>l</w:t>
      </w:r>
      <w:r w:rsidRPr="00461A68">
        <w:t>usion</w:t>
      </w:r>
    </w:p>
    <w:p w:rsidR="00FA1D6E" w:rsidRDefault="00FA1D6E" w:rsidP="00FA232F">
      <w:pPr>
        <w:pStyle w:val="BodyText"/>
      </w:pPr>
      <w:r w:rsidRPr="00461A68">
        <w:t xml:space="preserve">This project demonstrates that </w:t>
      </w:r>
      <w:r w:rsidR="00535DBA" w:rsidRPr="00461A68">
        <w:t xml:space="preserve">strong and continued </w:t>
      </w:r>
      <w:r w:rsidRPr="00461A68">
        <w:t>collaborati</w:t>
      </w:r>
      <w:r w:rsidR="00DB6D95" w:rsidRPr="00461A68">
        <w:t>on</w:t>
      </w:r>
      <w:r w:rsidRPr="00461A68">
        <w:t xml:space="preserve"> </w:t>
      </w:r>
      <w:r w:rsidR="00535DBA" w:rsidRPr="00461A68">
        <w:t xml:space="preserve">between </w:t>
      </w:r>
      <w:r w:rsidR="00623E2F">
        <w:t>c</w:t>
      </w:r>
      <w:r w:rsidR="00535DBA" w:rsidRPr="00C61BA1">
        <w:t>o</w:t>
      </w:r>
      <w:r w:rsidR="00535DBA" w:rsidRPr="00461A68">
        <w:t xml:space="preserve">uncils and </w:t>
      </w:r>
      <w:r w:rsidRPr="00461A68">
        <w:t xml:space="preserve">water corporations can </w:t>
      </w:r>
      <w:r w:rsidR="00623E2F">
        <w:t xml:space="preserve">be an effective driver to achieve </w:t>
      </w:r>
      <w:r w:rsidRPr="00C61BA1">
        <w:t xml:space="preserve">long-term wastewater </w:t>
      </w:r>
      <w:r w:rsidR="00623E2F">
        <w:t>management solutions</w:t>
      </w:r>
      <w:r w:rsidR="00AF55C4">
        <w:t xml:space="preserve"> and</w:t>
      </w:r>
      <w:r w:rsidR="00623E2F">
        <w:t xml:space="preserve"> c</w:t>
      </w:r>
      <w:r w:rsidRPr="00C61BA1">
        <w:t xml:space="preserve">onnections to sewer where appropriate. </w:t>
      </w:r>
    </w:p>
    <w:p w:rsidR="00623E2F" w:rsidRPr="003D043D" w:rsidRDefault="00623E2F" w:rsidP="00623E2F">
      <w:pPr>
        <w:pStyle w:val="BodyText"/>
      </w:pPr>
      <w:r w:rsidRPr="003D043D">
        <w:t xml:space="preserve">The success of the collaboration is evident in the extension of the MoU between MPSC and </w:t>
      </w:r>
      <w:r w:rsidR="00EF2E75">
        <w:t>S</w:t>
      </w:r>
      <w:r w:rsidR="006101C6">
        <w:t>outh East Water</w:t>
      </w:r>
      <w:r w:rsidR="00923CD9">
        <w:t xml:space="preserve"> for another five years, which will </w:t>
      </w:r>
      <w:r w:rsidR="001F0107">
        <w:t xml:space="preserve">more effectively </w:t>
      </w:r>
      <w:r w:rsidR="00923CD9">
        <w:t>address recommendations from the VAGO audit.</w:t>
      </w:r>
    </w:p>
    <w:p w:rsidR="00E65C86" w:rsidRDefault="00E65C86" w:rsidP="00E65C86">
      <w:pPr>
        <w:pStyle w:val="BodyText"/>
      </w:pPr>
      <w:r>
        <w:t>This agreement has also underpinned a new cost recovery model, where funding is generated from domestic wastewater disposal and re-invested into inspection and education systems to better manage onsite wastewater systems into the future.</w:t>
      </w:r>
    </w:p>
    <w:p w:rsidR="00542046" w:rsidRDefault="00D20B23" w:rsidP="00EE0015">
      <w:pPr>
        <w:pStyle w:val="BodyText"/>
      </w:pPr>
      <w:r>
        <w:rPr>
          <w:noProof/>
        </w:rPr>
        <w:drawing>
          <wp:inline distT="0" distB="0" distL="0" distR="0" wp14:anchorId="18A9B1CE" wp14:editId="3DBB0578">
            <wp:extent cx="1055370" cy="418465"/>
            <wp:effectExtent l="0" t="0" r="0" b="635"/>
            <wp:docPr id="22" name="Picture 22" descr="A picture of South East Wa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of South East Water's logo"/>
                    <pic:cNvPicPr/>
                  </pic:nvPicPr>
                  <pic:blipFill rotWithShape="1">
                    <a:blip r:embed="rId22" cstate="print">
                      <a:extLst>
                        <a:ext uri="{28A0092B-C50C-407E-A947-70E740481C1C}">
                          <a14:useLocalDpi xmlns:a14="http://schemas.microsoft.com/office/drawing/2010/main" val="0"/>
                        </a:ext>
                      </a:extLst>
                    </a:blip>
                    <a:srcRect l="8949" t="32476" r="8917" b="33017"/>
                    <a:stretch/>
                  </pic:blipFill>
                  <pic:spPr bwMode="auto">
                    <a:xfrm>
                      <a:off x="0" y="0"/>
                      <a:ext cx="1055370" cy="418465"/>
                    </a:xfrm>
                    <a:prstGeom prst="rect">
                      <a:avLst/>
                    </a:prstGeom>
                    <a:ln>
                      <a:noFill/>
                    </a:ln>
                    <a:extLst>
                      <a:ext uri="{53640926-AAD7-44D8-BBD7-CCE9431645EC}">
                        <a14:shadowObscured xmlns:a14="http://schemas.microsoft.com/office/drawing/2010/main"/>
                      </a:ext>
                    </a:extLst>
                  </pic:spPr>
                </pic:pic>
              </a:graphicData>
            </a:graphic>
          </wp:inline>
        </w:drawing>
      </w:r>
      <w:r w:rsidR="00EE0015">
        <w:rPr>
          <w:noProof/>
        </w:rPr>
        <w:drawing>
          <wp:inline distT="0" distB="0" distL="0" distR="0" wp14:anchorId="6A9ED20D" wp14:editId="233322C9">
            <wp:extent cx="796839" cy="524656"/>
            <wp:effectExtent l="0" t="0" r="3810" b="0"/>
            <wp:docPr id="21" name="Picture 21" descr="A picture of Mornington Peninsula Shire Coun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of Mornington Peninsula Shire Council's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4345" cy="529598"/>
                    </a:xfrm>
                    <a:prstGeom prst="rect">
                      <a:avLst/>
                    </a:prstGeom>
                  </pic:spPr>
                </pic:pic>
              </a:graphicData>
            </a:graphic>
          </wp:inline>
        </w:drawing>
      </w:r>
    </w:p>
    <w:tbl>
      <w:tblPr>
        <w:tblStyle w:val="HighlightTable"/>
        <w:tblW w:w="0" w:type="auto"/>
        <w:tblLook w:val="04A0" w:firstRow="1" w:lastRow="0" w:firstColumn="1" w:lastColumn="0" w:noHBand="0" w:noVBand="1"/>
      </w:tblPr>
      <w:tblGrid>
        <w:gridCol w:w="4893"/>
      </w:tblGrid>
      <w:tr w:rsidR="002F464B" w:rsidRPr="00050253" w:rsidTr="00097F43">
        <w:tc>
          <w:tcPr>
            <w:tcW w:w="4893" w:type="dxa"/>
          </w:tcPr>
          <w:p w:rsidR="002F464B" w:rsidRDefault="002F464B" w:rsidP="007D6409">
            <w:pPr>
              <w:pStyle w:val="HighlightBoxText"/>
              <w:spacing w:before="0"/>
              <w:rPr>
                <w:b/>
                <w:bCs/>
              </w:rPr>
            </w:pPr>
            <w:r>
              <w:rPr>
                <w:b/>
                <w:bCs/>
              </w:rPr>
              <w:t>Key messages</w:t>
            </w:r>
          </w:p>
          <w:p w:rsidR="00030FD3" w:rsidRDefault="00030FD3">
            <w:pPr>
              <w:pStyle w:val="HighlightBoxBullet"/>
            </w:pPr>
            <w:r>
              <w:t xml:space="preserve">A dedicated wastewater management </w:t>
            </w:r>
            <w:r w:rsidR="0018525C">
              <w:t xml:space="preserve">officer </w:t>
            </w:r>
            <w:r>
              <w:t xml:space="preserve">and data management system can </w:t>
            </w:r>
            <w:r w:rsidR="000D1DC6">
              <w:t xml:space="preserve">more efficiently </w:t>
            </w:r>
            <w:r>
              <w:t>address issues around monitoring, compliance and education of onsite systems</w:t>
            </w:r>
            <w:r w:rsidR="000D1DC6">
              <w:t xml:space="preserve"> – but </w:t>
            </w:r>
            <w:r w:rsidR="00AF55C4">
              <w:t xml:space="preserve">stakeholders need to </w:t>
            </w:r>
            <w:r w:rsidR="000D1DC6">
              <w:t xml:space="preserve">understand </w:t>
            </w:r>
            <w:r w:rsidR="00AF55C4">
              <w:t xml:space="preserve">why </w:t>
            </w:r>
            <w:r w:rsidR="000D1DC6">
              <w:t xml:space="preserve">these roles </w:t>
            </w:r>
            <w:r w:rsidR="00AF55C4">
              <w:t>are necessary</w:t>
            </w:r>
          </w:p>
          <w:p w:rsidR="001B173D" w:rsidRDefault="00307561" w:rsidP="00461A68">
            <w:pPr>
              <w:pStyle w:val="HighlightBoxBullet"/>
            </w:pPr>
            <w:r>
              <w:t xml:space="preserve">New </w:t>
            </w:r>
            <w:r w:rsidR="001B173D">
              <w:t xml:space="preserve">funding models </w:t>
            </w:r>
            <w:r w:rsidR="000D1DC6">
              <w:t>to support the implementation of Domestic Wastewater Manageme</w:t>
            </w:r>
            <w:r w:rsidR="005835C8">
              <w:t>n</w:t>
            </w:r>
            <w:r w:rsidR="000D1DC6">
              <w:t xml:space="preserve">t Plans </w:t>
            </w:r>
            <w:r w:rsidR="00030FD3">
              <w:t xml:space="preserve">can be developed </w:t>
            </w:r>
            <w:r w:rsidR="001B173D">
              <w:t>based on</w:t>
            </w:r>
            <w:r w:rsidR="000D44C8">
              <w:t xml:space="preserve"> </w:t>
            </w:r>
            <w:r w:rsidR="001B173D">
              <w:t>cost re</w:t>
            </w:r>
            <w:r w:rsidR="0010415B">
              <w:t>c</w:t>
            </w:r>
            <w:r w:rsidR="001B173D">
              <w:t>overy</w:t>
            </w:r>
            <w:r w:rsidR="00030FD3">
              <w:t xml:space="preserve"> </w:t>
            </w:r>
            <w:r w:rsidR="00EF2E75">
              <w:t>principles</w:t>
            </w:r>
            <w:r>
              <w:t xml:space="preserve"> </w:t>
            </w:r>
            <w:r w:rsidR="000D44C8">
              <w:t xml:space="preserve">for </w:t>
            </w:r>
            <w:r w:rsidR="00030FD3">
              <w:t>wastewater disposal</w:t>
            </w:r>
            <w:r w:rsidR="008E5720">
              <w:t xml:space="preserve"> </w:t>
            </w:r>
          </w:p>
          <w:p w:rsidR="0018525C" w:rsidRPr="004F303E" w:rsidRDefault="00DA057E" w:rsidP="00461A68">
            <w:pPr>
              <w:pStyle w:val="HighlightBoxBullet"/>
            </w:pPr>
            <w:r>
              <w:t xml:space="preserve">Septage disposal </w:t>
            </w:r>
            <w:r w:rsidR="0018525C">
              <w:t>contractors play an important role in the management of domestic wastewater</w:t>
            </w:r>
            <w:r>
              <w:t>,</w:t>
            </w:r>
            <w:r w:rsidR="0018525C">
              <w:t xml:space="preserve"> and </w:t>
            </w:r>
            <w:r>
              <w:t xml:space="preserve">should be engaged to support </w:t>
            </w:r>
            <w:r w:rsidR="0018525C">
              <w:t>adaptive management programs.</w:t>
            </w:r>
          </w:p>
        </w:tc>
      </w:tr>
    </w:tbl>
    <w:p w:rsidR="003B3F75" w:rsidRDefault="003B3F75" w:rsidP="003B3F75">
      <w:pPr>
        <w:pStyle w:val="Heading2"/>
      </w:pPr>
      <w:r>
        <w:t>Further reading</w:t>
      </w:r>
    </w:p>
    <w:p w:rsidR="003B3F75" w:rsidRPr="001F3CF1" w:rsidRDefault="00386118" w:rsidP="001F3CF1">
      <w:pPr>
        <w:pStyle w:val="ListBullet"/>
        <w:rPr>
          <w:i/>
          <w:iCs/>
          <w:u w:val="single"/>
        </w:rPr>
      </w:pPr>
      <w:hyperlink r:id="rId24" w:history="1">
        <w:r w:rsidR="003B3F75" w:rsidRPr="001F3CF1">
          <w:rPr>
            <w:rStyle w:val="Hyperlink"/>
            <w:i/>
            <w:iCs/>
            <w:color w:val="363534" w:themeColor="text1"/>
          </w:rPr>
          <w:t>Mornington Peninsula Shire Council Domestic Wastewater Management Plan</w:t>
        </w:r>
      </w:hyperlink>
    </w:p>
    <w:p w:rsidR="003B3F75" w:rsidRPr="001F3CF1" w:rsidRDefault="00386118" w:rsidP="001F3CF1">
      <w:pPr>
        <w:pStyle w:val="ListBullet"/>
        <w:rPr>
          <w:rStyle w:val="Hyperlink"/>
          <w:i/>
          <w:iCs/>
          <w:color w:val="363534" w:themeColor="text1"/>
        </w:rPr>
      </w:pPr>
      <w:hyperlink r:id="rId25" w:history="1">
        <w:r w:rsidR="003B3F75" w:rsidRPr="001F3CF1">
          <w:rPr>
            <w:rStyle w:val="Hyperlink"/>
            <w:i/>
            <w:iCs/>
            <w:color w:val="363534" w:themeColor="text1"/>
          </w:rPr>
          <w:t>Western Port IWM Strategic Directions Statement</w:t>
        </w:r>
      </w:hyperlink>
      <w:r w:rsidR="001F3CF1" w:rsidRPr="001F3CF1">
        <w:rPr>
          <w:rStyle w:val="Hyperlink"/>
          <w:i/>
          <w:iCs/>
          <w:color w:val="363534" w:themeColor="text1"/>
        </w:rPr>
        <w:t xml:space="preserve"> (DELWP, 2018)</w:t>
      </w:r>
    </w:p>
    <w:p w:rsidR="003B3F75" w:rsidRPr="001F3CF1" w:rsidRDefault="00386118" w:rsidP="001F3CF1">
      <w:pPr>
        <w:pStyle w:val="ListBullet"/>
        <w:rPr>
          <w:rStyle w:val="Hyperlink"/>
          <w:i/>
          <w:iCs/>
          <w:color w:val="363534" w:themeColor="text1"/>
        </w:rPr>
      </w:pPr>
      <w:hyperlink r:id="rId26" w:history="1">
        <w:r w:rsidR="003B3F75" w:rsidRPr="001F3CF1">
          <w:rPr>
            <w:rStyle w:val="Hyperlink"/>
            <w:i/>
            <w:iCs/>
            <w:color w:val="363534" w:themeColor="text1"/>
          </w:rPr>
          <w:t>Dandenong IWM Strategic Directions Statement</w:t>
        </w:r>
      </w:hyperlink>
      <w:r w:rsidR="001F3CF1" w:rsidRPr="001F3CF1">
        <w:rPr>
          <w:rStyle w:val="Hyperlink"/>
          <w:i/>
          <w:iCs/>
          <w:color w:val="363534" w:themeColor="text1"/>
        </w:rPr>
        <w:t xml:space="preserve"> (DELWP, 2018)</w:t>
      </w:r>
    </w:p>
    <w:p w:rsidR="001F3CF1" w:rsidRPr="001F3CF1" w:rsidRDefault="00386118" w:rsidP="001F3CF1">
      <w:pPr>
        <w:pStyle w:val="ListBullet"/>
        <w:rPr>
          <w:i/>
          <w:iCs/>
          <w:u w:val="single"/>
        </w:rPr>
      </w:pPr>
      <w:hyperlink r:id="rId27" w:history="1">
        <w:r w:rsidR="001F3CF1" w:rsidRPr="001F3CF1">
          <w:rPr>
            <w:rStyle w:val="Hyperlink"/>
            <w:i/>
            <w:iCs/>
            <w:color w:val="363534" w:themeColor="text1"/>
          </w:rPr>
          <w:t>Water for Victoria – Water Plan (DELWP, 2016)</w:t>
        </w:r>
      </w:hyperlink>
    </w:p>
    <w:p w:rsidR="001F3CF1" w:rsidRPr="001F3CF1" w:rsidRDefault="00386118" w:rsidP="001F3CF1">
      <w:pPr>
        <w:pStyle w:val="ListBullet"/>
        <w:rPr>
          <w:rStyle w:val="Hyperlink"/>
          <w:i/>
          <w:iCs/>
          <w:color w:val="363534" w:themeColor="text1"/>
        </w:rPr>
      </w:pPr>
      <w:hyperlink r:id="rId28" w:history="1">
        <w:r w:rsidR="001F3CF1" w:rsidRPr="001F3CF1">
          <w:rPr>
            <w:rStyle w:val="Hyperlink"/>
            <w:i/>
            <w:iCs/>
            <w:color w:val="363534" w:themeColor="text1"/>
          </w:rPr>
          <w:t>Managing the Environmental Impacts of Domestic Wastewater (VAGO, 2018)</w:t>
        </w:r>
      </w:hyperlink>
    </w:p>
    <w:p w:rsidR="001F3CF1" w:rsidRPr="001F3CF1" w:rsidRDefault="00386118" w:rsidP="001F3CF1">
      <w:pPr>
        <w:pStyle w:val="ListBullet"/>
        <w:rPr>
          <w:i/>
          <w:iCs/>
          <w:u w:val="single"/>
        </w:rPr>
      </w:pPr>
      <w:hyperlink r:id="rId29" w:history="1">
        <w:r w:rsidR="001F3CF1" w:rsidRPr="001F3CF1">
          <w:rPr>
            <w:rStyle w:val="Hyperlink"/>
            <w:i/>
            <w:iCs/>
            <w:color w:val="363534" w:themeColor="text1"/>
          </w:rPr>
          <w:t>Guide to the proposed final Environment Protection Regulations (EPA, 2020)</w:t>
        </w:r>
      </w:hyperlink>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Tr="0082295E">
        <w:trPr>
          <w:trHeight w:val="2608"/>
        </w:trPr>
        <w:tc>
          <w:tcPr>
            <w:tcW w:w="5216" w:type="dxa"/>
            <w:shd w:val="clear" w:color="auto" w:fill="auto"/>
          </w:tcPr>
          <w:p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8B4AC7">
              <w:rPr>
                <w:noProof/>
              </w:rPr>
              <w:t>2021</w:t>
            </w:r>
            <w:r>
              <w:fldChar w:fldCharType="end"/>
            </w:r>
          </w:p>
          <w:p w:rsidR="00254A01" w:rsidRDefault="00254A01" w:rsidP="00B40C2E">
            <w:pPr>
              <w:pStyle w:val="SmallBodyText"/>
            </w:pPr>
            <w:r>
              <w:rPr>
                <w:noProof/>
              </w:rPr>
              <w:drawing>
                <wp:anchor distT="0" distB="0" distL="114300" distR="36195" simplePos="0" relativeHeight="251653632" behindDoc="0" locked="1" layoutInCell="1" allowOverlap="1" wp14:anchorId="4EABE7CB" wp14:editId="33E82F50">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254A01" w:rsidRDefault="00254A01" w:rsidP="00B40C2E">
            <w:pPr>
              <w:pStyle w:val="SmallBodyText"/>
            </w:pPr>
            <w:r w:rsidRPr="00C255C2">
              <w:t>Printed</w:t>
            </w:r>
            <w:r>
              <w:t xml:space="preserve"> by </w:t>
            </w:r>
            <w:r>
              <w:fldChar w:fldCharType="begin"/>
            </w:r>
            <w:r>
              <w:instrText xml:space="preserve"> Macrobutton NoMacro </w:instrText>
            </w:r>
            <w:r>
              <w:rPr>
                <w:color w:val="FF0000"/>
              </w:rPr>
              <w:instrText>&lt;Insert Name of printer - Suburb&gt;</w:instrText>
            </w:r>
            <w:r>
              <w:fldChar w:fldCharType="end"/>
            </w:r>
          </w:p>
          <w:p w:rsidR="00254A01" w:rsidRDefault="00254A01" w:rsidP="00B40C2E">
            <w:pPr>
              <w:pStyle w:val="SmallBodyText"/>
            </w:pPr>
            <w:r w:rsidRPr="00C255C2">
              <w:t>ISBN</w:t>
            </w:r>
            <w:r>
              <w:t xml:space="preserve"> </w:t>
            </w:r>
            <w:r>
              <w:fldChar w:fldCharType="begin"/>
            </w:r>
            <w:r>
              <w:instrText xml:space="preserve"> Macrobutton NoMacro </w:instrText>
            </w:r>
            <w:r>
              <w:rPr>
                <w:color w:val="FF0000"/>
              </w:rPr>
              <w:instrText>XXX-X-XXXXX-XXX-X</w:instrText>
            </w:r>
            <w:r>
              <w:fldChar w:fldCharType="end"/>
            </w:r>
            <w:r>
              <w:t xml:space="preserve"> (print)</w:t>
            </w:r>
            <w:r w:rsidR="001350A7">
              <w:t xml:space="preserve">  </w:t>
            </w:r>
            <w:hyperlink r:id="rId31" w:history="1">
              <w:r w:rsidR="001350A7" w:rsidRPr="00A02793">
                <w:rPr>
                  <w:rStyle w:val="Hyperlink"/>
                  <w:color w:val="FF0000"/>
                </w:rPr>
                <w:t>How to obtain an ISBN or an ISSN</w:t>
              </w:r>
            </w:hyperlink>
          </w:p>
          <w:p w:rsidR="00254A01" w:rsidRPr="008F559C" w:rsidRDefault="00254A01" w:rsidP="00B40C2E">
            <w:pPr>
              <w:pStyle w:val="SmallHeading"/>
            </w:pPr>
            <w:r w:rsidRPr="00C255C2">
              <w:t>Disclaimer</w:t>
            </w:r>
          </w:p>
          <w:p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254A01" w:rsidRPr="00E97294" w:rsidRDefault="00254A01" w:rsidP="00B40C2E">
            <w:pPr>
              <w:pStyle w:val="xAccessibilityHeading"/>
            </w:pPr>
            <w:bookmarkStart w:id="1" w:name="_Accessibility"/>
            <w:bookmarkEnd w:id="1"/>
            <w:r w:rsidRPr="00E97294">
              <w:t>Accessibility</w:t>
            </w:r>
          </w:p>
          <w:p w:rsidR="00254A01" w:rsidRDefault="00254A01" w:rsidP="00B40C2E">
            <w:pPr>
              <w:pStyle w:val="xAccessibilityText"/>
            </w:pPr>
            <w:r>
              <w:t>If you would like to receive this publication in an alternative format, please telephone the DELWP Customer Service Centre on 136186, email </w:t>
            </w:r>
            <w:hyperlink r:id="rId32" w:history="1">
              <w:r w:rsidRPr="003C5C56">
                <w:t>customer.service@delwp.vic.gov.au</w:t>
              </w:r>
            </w:hyperlink>
            <w:r w:rsidRPr="003C5C56">
              <w:t xml:space="preserve"> </w:t>
            </w:r>
            <w:r>
              <w:fldChar w:fldCharType="begin"/>
            </w:r>
            <w:r>
              <w:instrText xml:space="preserve"> Macrobutton NoMacro </w:instrText>
            </w:r>
            <w:r>
              <w:rPr>
                <w:color w:val="FF0000"/>
              </w:rPr>
              <w:instrText>(or insert relevant address)</w:instrText>
            </w:r>
            <w:r>
              <w:fldChar w:fldCharType="end"/>
            </w:r>
            <w:r>
              <w:t xml:space="preserve">, or via the National Relay Service on 133 677 </w:t>
            </w:r>
            <w:hyperlink r:id="rId33" w:history="1">
              <w:r w:rsidRPr="00AE3298">
                <w:t>www.relayservice.com.au</w:t>
              </w:r>
            </w:hyperlink>
            <w:r>
              <w:t xml:space="preserve">. This document is also available on the internet at </w:t>
            </w:r>
            <w:hyperlink r:id="rId34" w:history="1">
              <w:r w:rsidRPr="00AE3298">
                <w:t>www.delwp.vic.gov.au</w:t>
              </w:r>
            </w:hyperlink>
            <w:r>
              <w:t xml:space="preserve">. </w:t>
            </w:r>
          </w:p>
          <w:p w:rsidR="00254A01" w:rsidRDefault="00254A01" w:rsidP="00B40C2E">
            <w:pPr>
              <w:pStyle w:val="SmallBodyText"/>
            </w:pPr>
          </w:p>
        </w:tc>
      </w:tr>
    </w:tbl>
    <w:p w:rsidR="00254A01" w:rsidRDefault="00254A01" w:rsidP="00254A01">
      <w:pPr>
        <w:pStyle w:val="SmallBodyText"/>
      </w:pPr>
    </w:p>
    <w:sectPr w:rsidR="00254A01"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86118" w:rsidRDefault="00386118">
      <w:r>
        <w:separator/>
      </w:r>
    </w:p>
    <w:p w:rsidR="00386118" w:rsidRDefault="00386118"/>
    <w:p w:rsidR="00386118" w:rsidRDefault="00386118"/>
  </w:endnote>
  <w:endnote w:type="continuationSeparator" w:id="0">
    <w:p w:rsidR="00386118" w:rsidRDefault="00386118">
      <w:r>
        <w:continuationSeparator/>
      </w:r>
    </w:p>
    <w:p w:rsidR="00386118" w:rsidRDefault="00386118"/>
    <w:p w:rsidR="00386118" w:rsidRDefault="00386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04C0" w:rsidRPr="00B5221E" w:rsidRDefault="00B004C0" w:rsidP="00E97294">
    <w:pPr>
      <w:pStyle w:val="FooterEven"/>
    </w:pPr>
    <w:r>
      <w:rPr>
        <w:noProof/>
      </w:rPr>
      <mc:AlternateContent>
        <mc:Choice Requires="wps">
          <w:drawing>
            <wp:anchor distT="0" distB="0" distL="114300" distR="114300" simplePos="0" relativeHeight="251677696" behindDoc="0" locked="0" layoutInCell="0" allowOverlap="1" wp14:anchorId="783A1F20" wp14:editId="2924D78E">
              <wp:simplePos x="0" y="0"/>
              <wp:positionH relativeFrom="page">
                <wp:posOffset>0</wp:posOffset>
              </wp:positionH>
              <wp:positionV relativeFrom="page">
                <wp:posOffset>10229215</wp:posOffset>
              </wp:positionV>
              <wp:extent cx="7560945" cy="273050"/>
              <wp:effectExtent l="0" t="0" r="0" b="12700"/>
              <wp:wrapNone/>
              <wp:docPr id="13" name="MSIPCM7e8042fdb2624957d490f3b4"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004C0" w:rsidRPr="000B1523" w:rsidRDefault="00B004C0" w:rsidP="000B1523">
                          <w:pPr>
                            <w:jc w:val="center"/>
                            <w:rPr>
                              <w:rFonts w:ascii="Calibri" w:hAnsi="Calibri" w:cs="Calibri"/>
                              <w:color w:val="000000"/>
                              <w:sz w:val="24"/>
                            </w:rPr>
                          </w:pPr>
                          <w:r w:rsidRPr="000B15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3A1F20" id="_x0000_t202" coordsize="21600,21600" o:spt="202" path="m,l,21600r21600,l21600,xe">
              <v:stroke joinstyle="miter"/>
              <v:path gradientshapeok="t" o:connecttype="rect"/>
            </v:shapetype>
            <v:shape id="MSIPCM7e8042fdb2624957d490f3b4"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ibxo1bICAABLBQAA&#10;DgAAAAAAAAAAAAAAAAAuAgAAZHJzL2Uyb0RvYy54bWxQSwECLQAUAAYACAAAACEAEXKnft8AAAAL&#10;AQAADwAAAAAAAAAAAAAAAAAMBQAAZHJzL2Rvd25yZXYueG1sUEsFBgAAAAAEAAQA8wAAABgGAAAA&#10;AA==&#10;" o:allowincell="f" filled="f" stroked="f" strokeweight=".5pt">
              <v:textbox inset=",0,,0">
                <w:txbxContent>
                  <w:p w:rsidR="00B004C0" w:rsidRPr="000B1523" w:rsidRDefault="00B004C0" w:rsidP="000B1523">
                    <w:pPr>
                      <w:jc w:val="center"/>
                      <w:rPr>
                        <w:rFonts w:ascii="Calibri" w:hAnsi="Calibri" w:cs="Calibri"/>
                        <w:color w:val="000000"/>
                        <w:sz w:val="24"/>
                      </w:rPr>
                    </w:pPr>
                    <w:r w:rsidRPr="000B1523">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37760" behindDoc="1" locked="1" layoutInCell="1" allowOverlap="1" wp14:anchorId="39946F01" wp14:editId="0E735ED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C0" w:rsidRPr="0001226A" w:rsidRDefault="00B004C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46F01" id="Text Box 224" o:spid="_x0000_s1027"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rsidR="00B004C0" w:rsidRPr="0001226A" w:rsidRDefault="00B004C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04C0" w:rsidRDefault="00B004C0" w:rsidP="00213C82">
    <w:pPr>
      <w:pStyle w:val="Footer"/>
    </w:pPr>
    <w:r>
      <w:rPr>
        <w:noProof/>
      </w:rPr>
      <mc:AlternateContent>
        <mc:Choice Requires="wps">
          <w:drawing>
            <wp:anchor distT="0" distB="0" distL="114300" distR="114300" simplePos="0" relativeHeight="251675648" behindDoc="0" locked="0" layoutInCell="0" allowOverlap="1" wp14:anchorId="6EAB4C27" wp14:editId="390045E7">
              <wp:simplePos x="0" y="0"/>
              <wp:positionH relativeFrom="page">
                <wp:posOffset>0</wp:posOffset>
              </wp:positionH>
              <wp:positionV relativeFrom="page">
                <wp:posOffset>10229215</wp:posOffset>
              </wp:positionV>
              <wp:extent cx="7560945" cy="273050"/>
              <wp:effectExtent l="0" t="0" r="0" b="12700"/>
              <wp:wrapNone/>
              <wp:docPr id="2" name="MSIPCMf4cf490a972dd4de9bbb831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004C0" w:rsidRPr="000B1523" w:rsidRDefault="00B004C0" w:rsidP="000B1523">
                          <w:pPr>
                            <w:jc w:val="center"/>
                            <w:rPr>
                              <w:rFonts w:ascii="Calibri" w:hAnsi="Calibri" w:cs="Calibri"/>
                              <w:color w:val="000000"/>
                              <w:sz w:val="24"/>
                            </w:rPr>
                          </w:pPr>
                          <w:r w:rsidRPr="000B15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AB4C27" id="_x0000_t202" coordsize="21600,21600" o:spt="202" path="m,l,21600r21600,l21600,xe">
              <v:stroke joinstyle="miter"/>
              <v:path gradientshapeok="t" o:connecttype="rect"/>
            </v:shapetype>
            <v:shape id="MSIPCMf4cf490a972dd4de9bbb8319"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GBTSPOzAgAATgUA&#10;AA4AAAAAAAAAAAAAAAAALgIAAGRycy9lMm9Eb2MueG1sUEsBAi0AFAAGAAgAAAAhABFyp37fAAAA&#10;CwEAAA8AAAAAAAAAAAAAAAAADQUAAGRycy9kb3ducmV2LnhtbFBLBQYAAAAABAAEAPMAAAAZBgAA&#10;AAA=&#10;" o:allowincell="f" filled="f" stroked="f" strokeweight=".5pt">
              <v:textbox inset=",0,,0">
                <w:txbxContent>
                  <w:p w:rsidR="00B004C0" w:rsidRPr="000B1523" w:rsidRDefault="00B004C0" w:rsidP="000B1523">
                    <w:pPr>
                      <w:jc w:val="center"/>
                      <w:rPr>
                        <w:rFonts w:ascii="Calibri" w:hAnsi="Calibri" w:cs="Calibri"/>
                        <w:color w:val="000000"/>
                        <w:sz w:val="24"/>
                      </w:rPr>
                    </w:pPr>
                    <w:r w:rsidRPr="000B1523">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41856" behindDoc="1" locked="1" layoutInCell="1" allowOverlap="1" wp14:anchorId="7B094F84" wp14:editId="2F3C61C2">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4C0" w:rsidRPr="0001226A" w:rsidRDefault="00B004C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94F84" id="_x0000_s1029"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rsidR="00B004C0" w:rsidRPr="0001226A" w:rsidRDefault="00B004C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04C0" w:rsidRDefault="00B004C0" w:rsidP="00BF3066">
    <w:pPr>
      <w:pStyle w:val="Footer"/>
      <w:spacing w:before="1600"/>
    </w:pPr>
    <w:r>
      <w:rPr>
        <w:noProof/>
      </w:rPr>
      <mc:AlternateContent>
        <mc:Choice Requires="wps">
          <w:drawing>
            <wp:anchor distT="0" distB="0" distL="114300" distR="114300" simplePos="0" relativeHeight="251676672" behindDoc="0" locked="0" layoutInCell="0" allowOverlap="1" wp14:anchorId="36A509A5" wp14:editId="7CEFF6AB">
              <wp:simplePos x="0" y="0"/>
              <wp:positionH relativeFrom="page">
                <wp:posOffset>0</wp:posOffset>
              </wp:positionH>
              <wp:positionV relativeFrom="page">
                <wp:posOffset>10229215</wp:posOffset>
              </wp:positionV>
              <wp:extent cx="7560945" cy="273050"/>
              <wp:effectExtent l="0" t="0" r="0" b="12700"/>
              <wp:wrapNone/>
              <wp:docPr id="4" name="MSIPCMaeff42799e0c25e1c5f5506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004C0" w:rsidRPr="000B1523" w:rsidRDefault="00B004C0" w:rsidP="000B1523">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A509A5" id="_x0000_t202" coordsize="21600,21600" o:spt="202" path="m,l,21600r21600,l21600,xe">
              <v:stroke joinstyle="miter"/>
              <v:path gradientshapeok="t" o:connecttype="rect"/>
            </v:shapetype>
            <v:shape id="MSIPCMaeff42799e0c25e1c5f55069"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b6CpabICAABQBQAA&#10;DgAAAAAAAAAAAAAAAAAuAgAAZHJzL2Uyb0RvYy54bWxQSwECLQAUAAYACAAAACEAEXKnft8AAAAL&#10;AQAADwAAAAAAAAAAAAAAAAAMBQAAZHJzL2Rvd25yZXYueG1sUEsFBgAAAAAEAAQA8wAAABgGAAAA&#10;AA==&#10;" o:allowincell="f" filled="f" stroked="f" strokeweight=".5pt">
              <v:textbox inset=",0,,0">
                <w:txbxContent>
                  <w:p w:rsidR="00B004C0" w:rsidRPr="000B1523" w:rsidRDefault="00B004C0" w:rsidP="000B1523">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74624" behindDoc="1" locked="1" layoutInCell="1" allowOverlap="1" wp14:anchorId="1FCCD382" wp14:editId="0FDAD8B4">
          <wp:simplePos x="0" y="0"/>
          <wp:positionH relativeFrom="page">
            <wp:posOffset>-36195</wp:posOffset>
          </wp:positionH>
          <wp:positionV relativeFrom="page">
            <wp:align>bottom</wp:align>
          </wp:positionV>
          <wp:extent cx="2008800" cy="950400"/>
          <wp:effectExtent l="0" t="0" r="0" b="2540"/>
          <wp:wrapNone/>
          <wp:docPr id="3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1" layoutInCell="1" allowOverlap="1" wp14:anchorId="59B826E3" wp14:editId="08B8C6D5">
          <wp:simplePos x="0" y="0"/>
          <wp:positionH relativeFrom="page">
            <wp:align>right</wp:align>
          </wp:positionH>
          <wp:positionV relativeFrom="page">
            <wp:align>bottom</wp:align>
          </wp:positionV>
          <wp:extent cx="2408753" cy="1085850"/>
          <wp:effectExtent l="0" t="0" r="0" b="0"/>
          <wp:wrapNone/>
          <wp:docPr id="3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6432" behindDoc="0" locked="1" layoutInCell="1" allowOverlap="1" wp14:anchorId="33B0903A" wp14:editId="1799D96A">
              <wp:simplePos x="0" y="0"/>
              <wp:positionH relativeFrom="page">
                <wp:align>left</wp:align>
              </wp:positionH>
              <wp:positionV relativeFrom="page">
                <wp:align>bottom</wp:align>
              </wp:positionV>
              <wp:extent cx="3848400" cy="720000"/>
              <wp:effectExtent l="0" t="0" r="0" b="0"/>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04C0" w:rsidRPr="009F69FA" w:rsidRDefault="00B004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903A" id="WebAddress" o:spid="_x0000_s1031"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DlKc4MC&#10;AABqBQAADgAAAAAAAAAAAAAAAAAuAgAAZHJzL2Uyb0RvYy54bWxQSwECLQAUAAYACAAAACEAGENR&#10;AdsAAAAFAQAADwAAAAAAAAAAAAAAAADdBAAAZHJzL2Rvd25yZXYueG1sUEsFBgAAAAAEAAQA8wAA&#10;AOUFAAAAAA==&#10;" filled="f" stroked="f" strokeweight=".5pt">
              <v:textbox inset="15mm">
                <w:txbxContent>
                  <w:p w:rsidR="00B004C0" w:rsidRPr="009F69FA" w:rsidRDefault="00B004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043670E8" wp14:editId="043C5233">
          <wp:simplePos x="0" y="0"/>
          <wp:positionH relativeFrom="page">
            <wp:align>right</wp:align>
          </wp:positionH>
          <wp:positionV relativeFrom="page">
            <wp:align>bottom</wp:align>
          </wp:positionV>
          <wp:extent cx="2422800" cy="1083600"/>
          <wp:effectExtent l="0" t="0" r="0" b="0"/>
          <wp:wrapNone/>
          <wp:docPr id="36" name="LogoColour" descr="A picture of the Victorian Department of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Colour" descr="A picture of the Victorian Department of Environment, Land, Water and Planning logo"/>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86118" w:rsidRPr="008F5280" w:rsidRDefault="00386118" w:rsidP="008F5280">
      <w:pPr>
        <w:pStyle w:val="FootnoteSeparator"/>
      </w:pPr>
    </w:p>
    <w:p w:rsidR="00386118" w:rsidRDefault="00386118"/>
  </w:footnote>
  <w:footnote w:type="continuationSeparator" w:id="0">
    <w:p w:rsidR="00386118" w:rsidRDefault="00386118" w:rsidP="008F5280">
      <w:pPr>
        <w:pStyle w:val="FootnoteSeparator"/>
      </w:pPr>
    </w:p>
    <w:p w:rsidR="00386118" w:rsidRDefault="00386118"/>
    <w:p w:rsidR="00386118" w:rsidRDefault="00386118"/>
  </w:footnote>
  <w:footnote w:type="continuationNotice" w:id="1">
    <w:p w:rsidR="00386118" w:rsidRDefault="00386118" w:rsidP="00D55628"/>
    <w:p w:rsidR="00386118" w:rsidRDefault="00386118"/>
    <w:p w:rsidR="00386118" w:rsidRDefault="003861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004C0" w:rsidRPr="00975ED3" w:rsidTr="00B40C2E">
      <w:trPr>
        <w:trHeight w:hRule="exact" w:val="1418"/>
      </w:trPr>
      <w:tc>
        <w:tcPr>
          <w:tcW w:w="7761" w:type="dxa"/>
          <w:vAlign w:val="center"/>
        </w:tcPr>
        <w:p w:rsidR="00B004C0" w:rsidRPr="00975ED3" w:rsidRDefault="00B004C0" w:rsidP="00B40C2E">
          <w:pPr>
            <w:pStyle w:val="Header"/>
          </w:pPr>
          <w:r>
            <w:rPr>
              <w:noProof/>
            </w:rPr>
            <w:fldChar w:fldCharType="begin"/>
          </w:r>
          <w:r>
            <w:rPr>
              <w:noProof/>
            </w:rPr>
            <w:instrText xml:space="preserve"> STYLEREF  Title  \* MERGEFORMAT </w:instrText>
          </w:r>
          <w:r>
            <w:rPr>
              <w:noProof/>
            </w:rPr>
            <w:fldChar w:fldCharType="separate"/>
          </w:r>
          <w:r w:rsidR="008B4AC7">
            <w:rPr>
              <w:noProof/>
            </w:rPr>
            <w:t>Collaboration lays foundation for effective domestic wastewater management</w:t>
          </w:r>
          <w:r>
            <w:rPr>
              <w:noProof/>
            </w:rPr>
            <w:fldChar w:fldCharType="end"/>
          </w:r>
        </w:p>
      </w:tc>
    </w:tr>
  </w:tbl>
  <w:p w:rsidR="00B004C0" w:rsidRDefault="00B004C0" w:rsidP="00254A01">
    <w:pPr>
      <w:pStyle w:val="Header"/>
    </w:pPr>
    <w:r w:rsidRPr="00806AB6">
      <w:rPr>
        <w:noProof/>
      </w:rPr>
      <mc:AlternateContent>
        <mc:Choice Requires="wps">
          <w:drawing>
            <wp:anchor distT="0" distB="0" distL="114300" distR="114300" simplePos="0" relativeHeight="251658752" behindDoc="1" locked="0" layoutInCell="1" allowOverlap="1" wp14:anchorId="5F0F2F3F" wp14:editId="59C74360">
              <wp:simplePos x="0" y="0"/>
              <wp:positionH relativeFrom="page">
                <wp:posOffset>720090</wp:posOffset>
              </wp:positionH>
              <wp:positionV relativeFrom="page">
                <wp:posOffset>288290</wp:posOffset>
              </wp:positionV>
              <wp:extent cx="864000" cy="900000"/>
              <wp:effectExtent l="0" t="0" r="0" b="0"/>
              <wp:wrapNone/>
              <wp:docPr id="56"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42B20" id="TriangleRight" o:spid="_x0000_s1026" alt="&quot;&quot;"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Rq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ST&#10;9AgpQ5WV9jvbk/yX0P2+4dsJsdbZI5rf6HbI4qcAo9DmDyUNBmxK7e8tM4IS+UVhgs2TyQTsXVhM&#10;pucjLMzQsx56mOIIlVJHcSu9ee3aKb6tjR9TKEmomNKfMHTy0g+HkF+bVbfAEA3ydAPfT+nhOqCe&#10;f0vLJ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cQPEat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2F0F89E0" wp14:editId="704B3D01">
              <wp:simplePos x="0" y="0"/>
              <wp:positionH relativeFrom="page">
                <wp:posOffset>288290</wp:posOffset>
              </wp:positionH>
              <wp:positionV relativeFrom="page">
                <wp:posOffset>288290</wp:posOffset>
              </wp:positionV>
              <wp:extent cx="864000" cy="900000"/>
              <wp:effectExtent l="0" t="0" r="0" b="0"/>
              <wp:wrapNone/>
              <wp:docPr id="5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0C57B" id="TriangleLeft" o:spid="_x0000_s1026" alt="&quot;&quot;"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2xzg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0AFNsc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00178C12" wp14:editId="6851AFE8">
              <wp:simplePos x="0" y="0"/>
              <wp:positionH relativeFrom="page">
                <wp:posOffset>288290</wp:posOffset>
              </wp:positionH>
              <wp:positionV relativeFrom="page">
                <wp:posOffset>288290</wp:posOffset>
              </wp:positionV>
              <wp:extent cx="7020000" cy="900000"/>
              <wp:effectExtent l="0" t="0" r="9525" b="0"/>
              <wp:wrapNone/>
              <wp:docPr id="59"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508855" id="Rectangle" o:spid="_x0000_s1026" alt="&quot;&quot;"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rsidR="00B004C0" w:rsidRPr="00254A01" w:rsidRDefault="00B004C0"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004C0" w:rsidRPr="00975ED3" w:rsidTr="00B40C2E">
      <w:trPr>
        <w:trHeight w:hRule="exact" w:val="1418"/>
      </w:trPr>
      <w:tc>
        <w:tcPr>
          <w:tcW w:w="7761" w:type="dxa"/>
          <w:vAlign w:val="center"/>
        </w:tcPr>
        <w:p w:rsidR="00B004C0" w:rsidRPr="00975ED3" w:rsidRDefault="00B004C0" w:rsidP="00B40C2E">
          <w:pPr>
            <w:pStyle w:val="Header"/>
          </w:pPr>
          <w:r>
            <w:rPr>
              <w:noProof/>
            </w:rPr>
            <w:fldChar w:fldCharType="begin"/>
          </w:r>
          <w:r>
            <w:rPr>
              <w:noProof/>
            </w:rPr>
            <w:instrText xml:space="preserve"> STYLEREF  Title  \* MERGEFORMAT </w:instrText>
          </w:r>
          <w:r>
            <w:rPr>
              <w:noProof/>
            </w:rPr>
            <w:fldChar w:fldCharType="separate"/>
          </w:r>
          <w:r w:rsidR="008B4AC7">
            <w:rPr>
              <w:noProof/>
            </w:rPr>
            <w:t>Collaboration lays foundation for effective domestic wastewater management</w:t>
          </w:r>
          <w:r>
            <w:rPr>
              <w:noProof/>
            </w:rPr>
            <w:fldChar w:fldCharType="end"/>
          </w:r>
        </w:p>
      </w:tc>
    </w:tr>
  </w:tbl>
  <w:p w:rsidR="00B004C0" w:rsidRDefault="00B004C0" w:rsidP="00254A01">
    <w:pPr>
      <w:pStyle w:val="Header"/>
    </w:pPr>
    <w:r w:rsidRPr="00806AB6">
      <w:rPr>
        <w:noProof/>
      </w:rPr>
      <mc:AlternateContent>
        <mc:Choice Requires="wps">
          <w:drawing>
            <wp:anchor distT="0" distB="0" distL="114300" distR="114300" simplePos="0" relativeHeight="251661824" behindDoc="1" locked="0" layoutInCell="1" allowOverlap="1" wp14:anchorId="235D2835" wp14:editId="3B4F2BC7">
              <wp:simplePos x="0" y="0"/>
              <wp:positionH relativeFrom="page">
                <wp:posOffset>720090</wp:posOffset>
              </wp:positionH>
              <wp:positionV relativeFrom="page">
                <wp:posOffset>288290</wp:posOffset>
              </wp:positionV>
              <wp:extent cx="864000" cy="900000"/>
              <wp:effectExtent l="0" t="0" r="0" b="0"/>
              <wp:wrapNone/>
              <wp:docPr id="5"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0540F" id="TriangleRight" o:spid="_x0000_s1026" alt="&quot;&quot;"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vD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691510D8" wp14:editId="5EBA1BF3">
              <wp:simplePos x="0" y="0"/>
              <wp:positionH relativeFrom="page">
                <wp:posOffset>288290</wp:posOffset>
              </wp:positionH>
              <wp:positionV relativeFrom="page">
                <wp:posOffset>288290</wp:posOffset>
              </wp:positionV>
              <wp:extent cx="864000" cy="900000"/>
              <wp:effectExtent l="0" t="0" r="0" b="0"/>
              <wp:wrapNone/>
              <wp:docPr id="11"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FB70F" id="TriangleLeft" o:spid="_x0000_s1026" alt="&quot;&quot;"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Z7zgIAAMs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htwllChWIUdLUzK1luJR5M4L1NR2Dtxz/WQ8RVs/av7TwhAdWfzGAkNWzVedwQ/bOB1E2eWm8idB&#10;l+yC9i977cXOEY6PV7NJHCNDHKZrrLD2N7B5f5hvrPssdHDEto/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4dSSk8lTFRxJw3ZMsxCxrlQbtYpeYSU&#10;IblK+5PtTf5L6HXf3u08WOnsBa1udDtR8QfAotDmNyUNpmlK7a8NM4IS+UVhXF0nkwkIubCZTC9H&#10;2JihZTW0MMXhKqWOohj98s61I3tTm3Jd4KYkJErpTxgxeelHQYivjarbYGIGebrp7kfycB9Qh3/Q&#10;4g8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NN6We8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310F9AC6" wp14:editId="7AE196B8">
              <wp:simplePos x="0" y="0"/>
              <wp:positionH relativeFrom="page">
                <wp:posOffset>288290</wp:posOffset>
              </wp:positionH>
              <wp:positionV relativeFrom="page">
                <wp:posOffset>288290</wp:posOffset>
              </wp:positionV>
              <wp:extent cx="7020000" cy="900000"/>
              <wp:effectExtent l="0" t="0" r="9525" b="0"/>
              <wp:wrapNone/>
              <wp:docPr id="12"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32114A" id="Rectangle" o:spid="_x0000_s1026" alt="&quot;&quot;"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rsidR="00B004C0" w:rsidRDefault="00B004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04C0" w:rsidRPr="00E97294" w:rsidRDefault="00B004C0" w:rsidP="00E97294">
    <w:pPr>
      <w:pStyle w:val="Header"/>
    </w:pPr>
    <w:r>
      <w:rPr>
        <w:noProof/>
      </w:rPr>
      <w:drawing>
        <wp:anchor distT="0" distB="0" distL="114300" distR="114300" simplePos="0" relativeHeight="251672576" behindDoc="1" locked="0" layoutInCell="1" allowOverlap="1" wp14:anchorId="3A7F0B0C" wp14:editId="36D78E59">
          <wp:simplePos x="0" y="0"/>
          <wp:positionH relativeFrom="page">
            <wp:posOffset>720090</wp:posOffset>
          </wp:positionH>
          <wp:positionV relativeFrom="page">
            <wp:posOffset>1188085</wp:posOffset>
          </wp:positionV>
          <wp:extent cx="860400" cy="896400"/>
          <wp:effectExtent l="0" t="0" r="0" b="0"/>
          <wp:wrapNone/>
          <wp:docPr id="3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4144" behindDoc="1" locked="0" layoutInCell="1" allowOverlap="1" wp14:anchorId="0090BFC2" wp14:editId="41453B3C">
              <wp:simplePos x="0" y="0"/>
              <wp:positionH relativeFrom="page">
                <wp:posOffset>720090</wp:posOffset>
              </wp:positionH>
              <wp:positionV relativeFrom="page">
                <wp:posOffset>288290</wp:posOffset>
              </wp:positionV>
              <wp:extent cx="864000" cy="900000"/>
              <wp:effectExtent l="0" t="0" r="0" b="0"/>
              <wp:wrapNone/>
              <wp:docPr id="38"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F304A" id="TriangleRight" o:spid="_x0000_s1026" alt="&quot;&quo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L0A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zJpii9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7A2882A0" wp14:editId="7F282078">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C2AC4"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41728E9C" wp14:editId="17FE3A5A">
              <wp:simplePos x="0" y="0"/>
              <wp:positionH relativeFrom="page">
                <wp:posOffset>288290</wp:posOffset>
              </wp:positionH>
              <wp:positionV relativeFrom="page">
                <wp:posOffset>288290</wp:posOffset>
              </wp:positionV>
              <wp:extent cx="864000" cy="900000"/>
              <wp:effectExtent l="0" t="0" r="0" b="0"/>
              <wp:wrapNone/>
              <wp:docPr id="34"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38B58" id="TriangleLeft" o:spid="_x0000_s1026" alt="&quot;&quo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H+zgIAAMs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uTfhLvur3c7D1Y6e8FVN7qdqPgHQFBo85uSBtM0pfbXhhlBifyiMK6uk8kEglxYTKaX&#10;IyzMMLMaZpjioEqpoziMPrxz7cje1KZcF9gpCY1S+hNGTF76URDqa6vqFpiYwZ5uuvuRPFwH1OE/&#10;aPEH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SmUB/s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EA48F29" wp14:editId="34A99C4D">
              <wp:simplePos x="0" y="0"/>
              <wp:positionH relativeFrom="page">
                <wp:posOffset>288290</wp:posOffset>
              </wp:positionH>
              <wp:positionV relativeFrom="page">
                <wp:posOffset>288290</wp:posOffset>
              </wp:positionV>
              <wp:extent cx="7020000" cy="900000"/>
              <wp:effectExtent l="0" t="0" r="9525" b="0"/>
              <wp:wrapNone/>
              <wp:docPr id="33"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90EEDE" id="Rectangle" o:spid="_x0000_s1026" alt="&quot;&quot;"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A458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9F62CC"/>
    <w:multiLevelType w:val="hybridMultilevel"/>
    <w:tmpl w:val="ADD070BE"/>
    <w:lvl w:ilvl="0" w:tplc="30488FC2">
      <w:numFmt w:val="bullet"/>
      <w:lvlText w:val="-"/>
      <w:lvlJc w:val="left"/>
      <w:pPr>
        <w:ind w:left="720" w:hanging="360"/>
      </w:pPr>
      <w:rPr>
        <w:rFonts w:ascii="Arial" w:eastAsiaTheme="minorEastAsia"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191140E"/>
    <w:multiLevelType w:val="multilevel"/>
    <w:tmpl w:val="1D886326"/>
    <w:lvl w:ilvl="0">
      <w:start w:val="1"/>
      <w:numFmt w:val="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8"/>
  </w:num>
  <w:num w:numId="3">
    <w:abstractNumId w:val="25"/>
  </w:num>
  <w:num w:numId="4">
    <w:abstractNumId w:val="33"/>
  </w:num>
  <w:num w:numId="5">
    <w:abstractNumId w:val="15"/>
  </w:num>
  <w:num w:numId="6">
    <w:abstractNumId w:val="12"/>
  </w:num>
  <w:num w:numId="7">
    <w:abstractNumId w:val="11"/>
  </w:num>
  <w:num w:numId="8">
    <w:abstractNumId w:val="10"/>
  </w:num>
  <w:num w:numId="9">
    <w:abstractNumId w:val="29"/>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19"/>
  </w:num>
  <w:num w:numId="30">
    <w:abstractNumId w:val="31"/>
  </w:num>
  <w:num w:numId="31">
    <w:abstractNumId w:val="8"/>
  </w:num>
  <w:num w:numId="32">
    <w:abstractNumId w:val="27"/>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0"/>
  </w:num>
  <w:num w:numId="44">
    <w:abstractNumId w:val="30"/>
  </w:num>
  <w:num w:numId="45">
    <w:abstractNumId w:val="10"/>
  </w:num>
  <w:num w:numId="46">
    <w:abstractNumId w:val="10"/>
  </w:num>
  <w:num w:numId="47">
    <w:abstractNumId w:val="11"/>
  </w:num>
  <w:num w:numId="48">
    <w:abstractNumId w:val="11"/>
  </w:num>
  <w:num w:numId="49">
    <w:abstractNumId w:val="11"/>
  </w:num>
  <w:num w:numId="50">
    <w:abstractNumId w:val="11"/>
  </w:num>
  <w:num w:numId="51">
    <w:abstractNumId w:val="11"/>
  </w:num>
  <w:num w:numId="52">
    <w:abstractNumId w:val="11"/>
  </w:num>
  <w:num w:numId="53">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B1523"/>
    <w:rsid w:val="0000017F"/>
    <w:rsid w:val="00000279"/>
    <w:rsid w:val="000004BD"/>
    <w:rsid w:val="00000B7A"/>
    <w:rsid w:val="00000C89"/>
    <w:rsid w:val="00000FEB"/>
    <w:rsid w:val="0000123F"/>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31C"/>
    <w:rsid w:val="00006769"/>
    <w:rsid w:val="000068D4"/>
    <w:rsid w:val="00006A2C"/>
    <w:rsid w:val="00006F08"/>
    <w:rsid w:val="000079BC"/>
    <w:rsid w:val="00007B07"/>
    <w:rsid w:val="00007C87"/>
    <w:rsid w:val="0001023F"/>
    <w:rsid w:val="00010A57"/>
    <w:rsid w:val="00010AAD"/>
    <w:rsid w:val="00010CA9"/>
    <w:rsid w:val="00010E3F"/>
    <w:rsid w:val="00010FAD"/>
    <w:rsid w:val="0001107C"/>
    <w:rsid w:val="0001140A"/>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66F"/>
    <w:rsid w:val="00014E15"/>
    <w:rsid w:val="00015BB6"/>
    <w:rsid w:val="00016478"/>
    <w:rsid w:val="000171F8"/>
    <w:rsid w:val="000171FD"/>
    <w:rsid w:val="0001758D"/>
    <w:rsid w:val="00017669"/>
    <w:rsid w:val="00017D91"/>
    <w:rsid w:val="0002099C"/>
    <w:rsid w:val="00020DB2"/>
    <w:rsid w:val="00021A33"/>
    <w:rsid w:val="00021CF5"/>
    <w:rsid w:val="0002261E"/>
    <w:rsid w:val="000227DA"/>
    <w:rsid w:val="00022F51"/>
    <w:rsid w:val="000230FD"/>
    <w:rsid w:val="00023215"/>
    <w:rsid w:val="0002325E"/>
    <w:rsid w:val="00023536"/>
    <w:rsid w:val="000236AE"/>
    <w:rsid w:val="00023AFB"/>
    <w:rsid w:val="00023ED3"/>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FD3"/>
    <w:rsid w:val="0003108C"/>
    <w:rsid w:val="00031190"/>
    <w:rsid w:val="000312CC"/>
    <w:rsid w:val="000312E9"/>
    <w:rsid w:val="0003176C"/>
    <w:rsid w:val="00031F2C"/>
    <w:rsid w:val="000323E0"/>
    <w:rsid w:val="000323EF"/>
    <w:rsid w:val="000325F6"/>
    <w:rsid w:val="0003294B"/>
    <w:rsid w:val="00032D71"/>
    <w:rsid w:val="00033137"/>
    <w:rsid w:val="00033178"/>
    <w:rsid w:val="00033331"/>
    <w:rsid w:val="00033A8A"/>
    <w:rsid w:val="0003451C"/>
    <w:rsid w:val="00034586"/>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A29"/>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4E0"/>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7D9"/>
    <w:rsid w:val="000509CB"/>
    <w:rsid w:val="00052234"/>
    <w:rsid w:val="00052630"/>
    <w:rsid w:val="00052825"/>
    <w:rsid w:val="00052C61"/>
    <w:rsid w:val="00053244"/>
    <w:rsid w:val="000534E2"/>
    <w:rsid w:val="00053C43"/>
    <w:rsid w:val="00054224"/>
    <w:rsid w:val="0005472E"/>
    <w:rsid w:val="000547C6"/>
    <w:rsid w:val="00054AD4"/>
    <w:rsid w:val="00055546"/>
    <w:rsid w:val="0005568C"/>
    <w:rsid w:val="000557B4"/>
    <w:rsid w:val="00055860"/>
    <w:rsid w:val="00055D0B"/>
    <w:rsid w:val="000560BA"/>
    <w:rsid w:val="000570E5"/>
    <w:rsid w:val="000579E5"/>
    <w:rsid w:val="00057EB2"/>
    <w:rsid w:val="0006013C"/>
    <w:rsid w:val="00060538"/>
    <w:rsid w:val="00060ECC"/>
    <w:rsid w:val="00060EE0"/>
    <w:rsid w:val="00060FD9"/>
    <w:rsid w:val="00061573"/>
    <w:rsid w:val="000617D7"/>
    <w:rsid w:val="000620DA"/>
    <w:rsid w:val="000623CA"/>
    <w:rsid w:val="000626EE"/>
    <w:rsid w:val="00062985"/>
    <w:rsid w:val="00063E71"/>
    <w:rsid w:val="000640A9"/>
    <w:rsid w:val="0006422E"/>
    <w:rsid w:val="00064489"/>
    <w:rsid w:val="00064EBB"/>
    <w:rsid w:val="00065584"/>
    <w:rsid w:val="000655FD"/>
    <w:rsid w:val="00065A52"/>
    <w:rsid w:val="00065B63"/>
    <w:rsid w:val="000660C5"/>
    <w:rsid w:val="00066ABF"/>
    <w:rsid w:val="00066F02"/>
    <w:rsid w:val="00067098"/>
    <w:rsid w:val="0006742D"/>
    <w:rsid w:val="000676F8"/>
    <w:rsid w:val="00067769"/>
    <w:rsid w:val="00067E78"/>
    <w:rsid w:val="000704F3"/>
    <w:rsid w:val="00070C97"/>
    <w:rsid w:val="0007112E"/>
    <w:rsid w:val="00071B67"/>
    <w:rsid w:val="00071CA4"/>
    <w:rsid w:val="00071DE2"/>
    <w:rsid w:val="00071F5F"/>
    <w:rsid w:val="00072074"/>
    <w:rsid w:val="00072288"/>
    <w:rsid w:val="00072733"/>
    <w:rsid w:val="00072783"/>
    <w:rsid w:val="00072E02"/>
    <w:rsid w:val="00073065"/>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6E1F"/>
    <w:rsid w:val="00077B30"/>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9D8"/>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E03"/>
    <w:rsid w:val="00094F27"/>
    <w:rsid w:val="0009521E"/>
    <w:rsid w:val="00095308"/>
    <w:rsid w:val="00095E8A"/>
    <w:rsid w:val="00096627"/>
    <w:rsid w:val="00096B2D"/>
    <w:rsid w:val="00096B35"/>
    <w:rsid w:val="00097170"/>
    <w:rsid w:val="00097538"/>
    <w:rsid w:val="00097763"/>
    <w:rsid w:val="000979B3"/>
    <w:rsid w:val="00097BCF"/>
    <w:rsid w:val="00097C1B"/>
    <w:rsid w:val="00097F43"/>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B80"/>
    <w:rsid w:val="000A7E08"/>
    <w:rsid w:val="000B00B4"/>
    <w:rsid w:val="000B012B"/>
    <w:rsid w:val="000B0536"/>
    <w:rsid w:val="000B06A6"/>
    <w:rsid w:val="000B0959"/>
    <w:rsid w:val="000B0A6B"/>
    <w:rsid w:val="000B0CDA"/>
    <w:rsid w:val="000B11F1"/>
    <w:rsid w:val="000B1523"/>
    <w:rsid w:val="000B167B"/>
    <w:rsid w:val="000B1B52"/>
    <w:rsid w:val="000B20BF"/>
    <w:rsid w:val="000B22C0"/>
    <w:rsid w:val="000B2568"/>
    <w:rsid w:val="000B271B"/>
    <w:rsid w:val="000B2B6E"/>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88"/>
    <w:rsid w:val="000B6BF6"/>
    <w:rsid w:val="000B7CAB"/>
    <w:rsid w:val="000B7CC2"/>
    <w:rsid w:val="000C005D"/>
    <w:rsid w:val="000C015B"/>
    <w:rsid w:val="000C0411"/>
    <w:rsid w:val="000C0A3E"/>
    <w:rsid w:val="000C1B7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22A"/>
    <w:rsid w:val="000C5406"/>
    <w:rsid w:val="000C55BE"/>
    <w:rsid w:val="000C57F2"/>
    <w:rsid w:val="000C59E2"/>
    <w:rsid w:val="000C5D9C"/>
    <w:rsid w:val="000C6231"/>
    <w:rsid w:val="000C707C"/>
    <w:rsid w:val="000C7611"/>
    <w:rsid w:val="000D050A"/>
    <w:rsid w:val="000D0526"/>
    <w:rsid w:val="000D06EA"/>
    <w:rsid w:val="000D0C21"/>
    <w:rsid w:val="000D0CA4"/>
    <w:rsid w:val="000D1A7B"/>
    <w:rsid w:val="000D1DC6"/>
    <w:rsid w:val="000D1E7B"/>
    <w:rsid w:val="000D2526"/>
    <w:rsid w:val="000D2813"/>
    <w:rsid w:val="000D3282"/>
    <w:rsid w:val="000D3AE8"/>
    <w:rsid w:val="000D3B59"/>
    <w:rsid w:val="000D3D33"/>
    <w:rsid w:val="000D3E39"/>
    <w:rsid w:val="000D3F7B"/>
    <w:rsid w:val="000D42D6"/>
    <w:rsid w:val="000D44C8"/>
    <w:rsid w:val="000D464F"/>
    <w:rsid w:val="000D4EC1"/>
    <w:rsid w:val="000D6DC7"/>
    <w:rsid w:val="000D6E63"/>
    <w:rsid w:val="000D703A"/>
    <w:rsid w:val="000D7202"/>
    <w:rsid w:val="000D7482"/>
    <w:rsid w:val="000D76D9"/>
    <w:rsid w:val="000D77EB"/>
    <w:rsid w:val="000D7891"/>
    <w:rsid w:val="000D7E1F"/>
    <w:rsid w:val="000E01C1"/>
    <w:rsid w:val="000E01D0"/>
    <w:rsid w:val="000E1779"/>
    <w:rsid w:val="000E1BEC"/>
    <w:rsid w:val="000E1F1D"/>
    <w:rsid w:val="000E21E5"/>
    <w:rsid w:val="000E2207"/>
    <w:rsid w:val="000E2264"/>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78"/>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2BF"/>
    <w:rsid w:val="000F7657"/>
    <w:rsid w:val="000F7921"/>
    <w:rsid w:val="000F7A4B"/>
    <w:rsid w:val="000F7F8C"/>
    <w:rsid w:val="001000DA"/>
    <w:rsid w:val="00100611"/>
    <w:rsid w:val="001006AD"/>
    <w:rsid w:val="0010072A"/>
    <w:rsid w:val="001009C3"/>
    <w:rsid w:val="00100B5E"/>
    <w:rsid w:val="00101435"/>
    <w:rsid w:val="00101451"/>
    <w:rsid w:val="001027F3"/>
    <w:rsid w:val="00102F0B"/>
    <w:rsid w:val="0010306F"/>
    <w:rsid w:val="00103104"/>
    <w:rsid w:val="001031FC"/>
    <w:rsid w:val="0010384A"/>
    <w:rsid w:val="00103D73"/>
    <w:rsid w:val="00103F0F"/>
    <w:rsid w:val="0010415B"/>
    <w:rsid w:val="00104371"/>
    <w:rsid w:val="00104F66"/>
    <w:rsid w:val="001054A3"/>
    <w:rsid w:val="0010559C"/>
    <w:rsid w:val="001057F6"/>
    <w:rsid w:val="00105C32"/>
    <w:rsid w:val="0010606F"/>
    <w:rsid w:val="0010632A"/>
    <w:rsid w:val="0010632E"/>
    <w:rsid w:val="00106383"/>
    <w:rsid w:val="0010641F"/>
    <w:rsid w:val="00106A7E"/>
    <w:rsid w:val="00106A81"/>
    <w:rsid w:val="00106B89"/>
    <w:rsid w:val="00106CA2"/>
    <w:rsid w:val="00107F5A"/>
    <w:rsid w:val="001108B2"/>
    <w:rsid w:val="00110A24"/>
    <w:rsid w:val="00110A62"/>
    <w:rsid w:val="00110B1B"/>
    <w:rsid w:val="00110B5D"/>
    <w:rsid w:val="00111018"/>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65C"/>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0B"/>
    <w:rsid w:val="00125F99"/>
    <w:rsid w:val="00126222"/>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BD2"/>
    <w:rsid w:val="00134E87"/>
    <w:rsid w:val="001350A7"/>
    <w:rsid w:val="00135548"/>
    <w:rsid w:val="001356D5"/>
    <w:rsid w:val="00135A18"/>
    <w:rsid w:val="00136666"/>
    <w:rsid w:val="00136CE3"/>
    <w:rsid w:val="00136D91"/>
    <w:rsid w:val="00136EBF"/>
    <w:rsid w:val="001374EB"/>
    <w:rsid w:val="0013757A"/>
    <w:rsid w:val="00137607"/>
    <w:rsid w:val="001376E5"/>
    <w:rsid w:val="00137829"/>
    <w:rsid w:val="0013799D"/>
    <w:rsid w:val="0014001F"/>
    <w:rsid w:val="0014019B"/>
    <w:rsid w:val="00140262"/>
    <w:rsid w:val="001408BD"/>
    <w:rsid w:val="001409C8"/>
    <w:rsid w:val="00140AE9"/>
    <w:rsid w:val="00140B0D"/>
    <w:rsid w:val="00140D90"/>
    <w:rsid w:val="001418BB"/>
    <w:rsid w:val="00141F9F"/>
    <w:rsid w:val="001422E5"/>
    <w:rsid w:val="00142AFE"/>
    <w:rsid w:val="00142C15"/>
    <w:rsid w:val="00142C6C"/>
    <w:rsid w:val="00142DFF"/>
    <w:rsid w:val="00142E13"/>
    <w:rsid w:val="001432A4"/>
    <w:rsid w:val="0014351C"/>
    <w:rsid w:val="0014395E"/>
    <w:rsid w:val="001439C8"/>
    <w:rsid w:val="00143B42"/>
    <w:rsid w:val="00143CD8"/>
    <w:rsid w:val="00144226"/>
    <w:rsid w:val="001443D1"/>
    <w:rsid w:val="00144491"/>
    <w:rsid w:val="00144714"/>
    <w:rsid w:val="00144766"/>
    <w:rsid w:val="001447E1"/>
    <w:rsid w:val="00145711"/>
    <w:rsid w:val="0014576E"/>
    <w:rsid w:val="001457F6"/>
    <w:rsid w:val="001459D7"/>
    <w:rsid w:val="00145BB5"/>
    <w:rsid w:val="0014680B"/>
    <w:rsid w:val="00146CDE"/>
    <w:rsid w:val="0014701F"/>
    <w:rsid w:val="001470F1"/>
    <w:rsid w:val="001474AE"/>
    <w:rsid w:val="001474D5"/>
    <w:rsid w:val="00147B75"/>
    <w:rsid w:val="00147B9C"/>
    <w:rsid w:val="00147EC2"/>
    <w:rsid w:val="00150172"/>
    <w:rsid w:val="001501A0"/>
    <w:rsid w:val="00150639"/>
    <w:rsid w:val="00150BC2"/>
    <w:rsid w:val="001515C9"/>
    <w:rsid w:val="00151C40"/>
    <w:rsid w:val="00151DB1"/>
    <w:rsid w:val="001522A3"/>
    <w:rsid w:val="00152729"/>
    <w:rsid w:val="00152DA7"/>
    <w:rsid w:val="00152F06"/>
    <w:rsid w:val="00153334"/>
    <w:rsid w:val="0015375B"/>
    <w:rsid w:val="0015388E"/>
    <w:rsid w:val="00153A39"/>
    <w:rsid w:val="00153FD1"/>
    <w:rsid w:val="00153FDB"/>
    <w:rsid w:val="001541A8"/>
    <w:rsid w:val="001544A7"/>
    <w:rsid w:val="00154503"/>
    <w:rsid w:val="0015452B"/>
    <w:rsid w:val="00154C0E"/>
    <w:rsid w:val="00154F44"/>
    <w:rsid w:val="00155B6F"/>
    <w:rsid w:val="001562D9"/>
    <w:rsid w:val="0015661D"/>
    <w:rsid w:val="001568A9"/>
    <w:rsid w:val="001568CE"/>
    <w:rsid w:val="00156F4A"/>
    <w:rsid w:val="001575D9"/>
    <w:rsid w:val="00157E61"/>
    <w:rsid w:val="00157E78"/>
    <w:rsid w:val="001601C2"/>
    <w:rsid w:val="00160ED7"/>
    <w:rsid w:val="00161739"/>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88B"/>
    <w:rsid w:val="00170713"/>
    <w:rsid w:val="00170F85"/>
    <w:rsid w:val="001715D8"/>
    <w:rsid w:val="00171FD1"/>
    <w:rsid w:val="00172031"/>
    <w:rsid w:val="00172DA4"/>
    <w:rsid w:val="00173F6E"/>
    <w:rsid w:val="001748A0"/>
    <w:rsid w:val="00174A8F"/>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1B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25C"/>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E94"/>
    <w:rsid w:val="00192396"/>
    <w:rsid w:val="001924D8"/>
    <w:rsid w:val="00192793"/>
    <w:rsid w:val="001929A8"/>
    <w:rsid w:val="001932B4"/>
    <w:rsid w:val="001932CF"/>
    <w:rsid w:val="00193BEE"/>
    <w:rsid w:val="001942B8"/>
    <w:rsid w:val="00194471"/>
    <w:rsid w:val="00194B2C"/>
    <w:rsid w:val="00194C55"/>
    <w:rsid w:val="00194CF5"/>
    <w:rsid w:val="0019502C"/>
    <w:rsid w:val="001952E8"/>
    <w:rsid w:val="00195EAE"/>
    <w:rsid w:val="00196016"/>
    <w:rsid w:val="0019602C"/>
    <w:rsid w:val="00196165"/>
    <w:rsid w:val="00196393"/>
    <w:rsid w:val="001965C4"/>
    <w:rsid w:val="00196667"/>
    <w:rsid w:val="001966C9"/>
    <w:rsid w:val="00196EBB"/>
    <w:rsid w:val="00197033"/>
    <w:rsid w:val="0019725F"/>
    <w:rsid w:val="00197717"/>
    <w:rsid w:val="001977C0"/>
    <w:rsid w:val="00197F7F"/>
    <w:rsid w:val="001A0827"/>
    <w:rsid w:val="001A0EF8"/>
    <w:rsid w:val="001A1161"/>
    <w:rsid w:val="001A13E9"/>
    <w:rsid w:val="001A150E"/>
    <w:rsid w:val="001A18D2"/>
    <w:rsid w:val="001A245B"/>
    <w:rsid w:val="001A25AC"/>
    <w:rsid w:val="001A37A6"/>
    <w:rsid w:val="001A4197"/>
    <w:rsid w:val="001A45A0"/>
    <w:rsid w:val="001A4ABF"/>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3D"/>
    <w:rsid w:val="001B1C97"/>
    <w:rsid w:val="001B1F30"/>
    <w:rsid w:val="001B2BCC"/>
    <w:rsid w:val="001B36B4"/>
    <w:rsid w:val="001B38B7"/>
    <w:rsid w:val="001B39AE"/>
    <w:rsid w:val="001B3F7F"/>
    <w:rsid w:val="001B411F"/>
    <w:rsid w:val="001B4653"/>
    <w:rsid w:val="001B4A22"/>
    <w:rsid w:val="001B4A40"/>
    <w:rsid w:val="001B58BC"/>
    <w:rsid w:val="001B5AD1"/>
    <w:rsid w:val="001B5E31"/>
    <w:rsid w:val="001B5E7A"/>
    <w:rsid w:val="001B6912"/>
    <w:rsid w:val="001B7723"/>
    <w:rsid w:val="001B7979"/>
    <w:rsid w:val="001B7FBD"/>
    <w:rsid w:val="001C03D1"/>
    <w:rsid w:val="001C0AC9"/>
    <w:rsid w:val="001C0ECA"/>
    <w:rsid w:val="001C14D5"/>
    <w:rsid w:val="001C1735"/>
    <w:rsid w:val="001C1769"/>
    <w:rsid w:val="001C1786"/>
    <w:rsid w:val="001C1C28"/>
    <w:rsid w:val="001C2125"/>
    <w:rsid w:val="001C21A0"/>
    <w:rsid w:val="001C2301"/>
    <w:rsid w:val="001C24BB"/>
    <w:rsid w:val="001C24F3"/>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098"/>
    <w:rsid w:val="001D3116"/>
    <w:rsid w:val="001D347F"/>
    <w:rsid w:val="001D3B9E"/>
    <w:rsid w:val="001D3E83"/>
    <w:rsid w:val="001D3F6F"/>
    <w:rsid w:val="001D4A29"/>
    <w:rsid w:val="001D4F9A"/>
    <w:rsid w:val="001D5114"/>
    <w:rsid w:val="001D55F2"/>
    <w:rsid w:val="001D5C0F"/>
    <w:rsid w:val="001D5F7D"/>
    <w:rsid w:val="001D6089"/>
    <w:rsid w:val="001D6553"/>
    <w:rsid w:val="001D65FF"/>
    <w:rsid w:val="001D686B"/>
    <w:rsid w:val="001D68CD"/>
    <w:rsid w:val="001D69FE"/>
    <w:rsid w:val="001D70F5"/>
    <w:rsid w:val="001D729D"/>
    <w:rsid w:val="001D74DB"/>
    <w:rsid w:val="001D7BA8"/>
    <w:rsid w:val="001D7D2D"/>
    <w:rsid w:val="001E0190"/>
    <w:rsid w:val="001E06E2"/>
    <w:rsid w:val="001E0734"/>
    <w:rsid w:val="001E0ACF"/>
    <w:rsid w:val="001E0ADE"/>
    <w:rsid w:val="001E1098"/>
    <w:rsid w:val="001E1E96"/>
    <w:rsid w:val="001E24D4"/>
    <w:rsid w:val="001E25C4"/>
    <w:rsid w:val="001E2E6F"/>
    <w:rsid w:val="001E3511"/>
    <w:rsid w:val="001E3642"/>
    <w:rsid w:val="001E36E2"/>
    <w:rsid w:val="001E3DBD"/>
    <w:rsid w:val="001E4751"/>
    <w:rsid w:val="001E4938"/>
    <w:rsid w:val="001E4CD8"/>
    <w:rsid w:val="001E4FB6"/>
    <w:rsid w:val="001E53A9"/>
    <w:rsid w:val="001E55D5"/>
    <w:rsid w:val="001E589C"/>
    <w:rsid w:val="001E6920"/>
    <w:rsid w:val="001E693A"/>
    <w:rsid w:val="001E6EC8"/>
    <w:rsid w:val="001E74C1"/>
    <w:rsid w:val="001E7905"/>
    <w:rsid w:val="001F0107"/>
    <w:rsid w:val="001F0190"/>
    <w:rsid w:val="001F0858"/>
    <w:rsid w:val="001F0883"/>
    <w:rsid w:val="001F08A4"/>
    <w:rsid w:val="001F0A0A"/>
    <w:rsid w:val="001F0B61"/>
    <w:rsid w:val="001F0DCF"/>
    <w:rsid w:val="001F10A8"/>
    <w:rsid w:val="001F11E2"/>
    <w:rsid w:val="001F141F"/>
    <w:rsid w:val="001F14F2"/>
    <w:rsid w:val="001F167F"/>
    <w:rsid w:val="001F1BAB"/>
    <w:rsid w:val="001F1EEE"/>
    <w:rsid w:val="001F203C"/>
    <w:rsid w:val="001F2108"/>
    <w:rsid w:val="001F2A4D"/>
    <w:rsid w:val="001F2BD3"/>
    <w:rsid w:val="001F2EA1"/>
    <w:rsid w:val="001F337E"/>
    <w:rsid w:val="001F353A"/>
    <w:rsid w:val="001F3603"/>
    <w:rsid w:val="001F386B"/>
    <w:rsid w:val="001F3CF1"/>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6C6"/>
    <w:rsid w:val="00200A9D"/>
    <w:rsid w:val="00200B2E"/>
    <w:rsid w:val="00201324"/>
    <w:rsid w:val="00201841"/>
    <w:rsid w:val="0020194C"/>
    <w:rsid w:val="00201CD4"/>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9"/>
    <w:rsid w:val="00207D4E"/>
    <w:rsid w:val="00207ED2"/>
    <w:rsid w:val="00210464"/>
    <w:rsid w:val="002104A5"/>
    <w:rsid w:val="002104FF"/>
    <w:rsid w:val="00210D74"/>
    <w:rsid w:val="00211046"/>
    <w:rsid w:val="002112B2"/>
    <w:rsid w:val="00211AE6"/>
    <w:rsid w:val="00211FE8"/>
    <w:rsid w:val="00212A57"/>
    <w:rsid w:val="00212DA6"/>
    <w:rsid w:val="00212F6B"/>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E62"/>
    <w:rsid w:val="00221FB0"/>
    <w:rsid w:val="0022236B"/>
    <w:rsid w:val="0022238B"/>
    <w:rsid w:val="00222411"/>
    <w:rsid w:val="0022253A"/>
    <w:rsid w:val="00222ACC"/>
    <w:rsid w:val="00222D23"/>
    <w:rsid w:val="00223B9B"/>
    <w:rsid w:val="00223E41"/>
    <w:rsid w:val="00223EC7"/>
    <w:rsid w:val="002240AD"/>
    <w:rsid w:val="002241F7"/>
    <w:rsid w:val="00224234"/>
    <w:rsid w:val="002242F0"/>
    <w:rsid w:val="0022452B"/>
    <w:rsid w:val="0022459E"/>
    <w:rsid w:val="00224EDC"/>
    <w:rsid w:val="00224F1D"/>
    <w:rsid w:val="00225CB2"/>
    <w:rsid w:val="002262A7"/>
    <w:rsid w:val="002278A9"/>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4F58"/>
    <w:rsid w:val="00235450"/>
    <w:rsid w:val="002359C3"/>
    <w:rsid w:val="00235ABC"/>
    <w:rsid w:val="00235C2D"/>
    <w:rsid w:val="00235CBD"/>
    <w:rsid w:val="00236737"/>
    <w:rsid w:val="00236778"/>
    <w:rsid w:val="002369D4"/>
    <w:rsid w:val="00236A5B"/>
    <w:rsid w:val="00236E1C"/>
    <w:rsid w:val="00236F25"/>
    <w:rsid w:val="0023749F"/>
    <w:rsid w:val="002374F6"/>
    <w:rsid w:val="002375F5"/>
    <w:rsid w:val="0023766E"/>
    <w:rsid w:val="00237B8A"/>
    <w:rsid w:val="00237BD5"/>
    <w:rsid w:val="00237D72"/>
    <w:rsid w:val="00237EDD"/>
    <w:rsid w:val="00240237"/>
    <w:rsid w:val="002408BA"/>
    <w:rsid w:val="00240AE1"/>
    <w:rsid w:val="00240ED3"/>
    <w:rsid w:val="002412A2"/>
    <w:rsid w:val="00241740"/>
    <w:rsid w:val="00241810"/>
    <w:rsid w:val="00241CAD"/>
    <w:rsid w:val="002427D5"/>
    <w:rsid w:val="00242AB5"/>
    <w:rsid w:val="00242CFC"/>
    <w:rsid w:val="00242E04"/>
    <w:rsid w:val="002430F9"/>
    <w:rsid w:val="002431E8"/>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756"/>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1E"/>
    <w:rsid w:val="002614DA"/>
    <w:rsid w:val="002615B9"/>
    <w:rsid w:val="00261BDD"/>
    <w:rsid w:val="00261C51"/>
    <w:rsid w:val="00261DCD"/>
    <w:rsid w:val="0026285F"/>
    <w:rsid w:val="00262E05"/>
    <w:rsid w:val="00262E69"/>
    <w:rsid w:val="00263448"/>
    <w:rsid w:val="0026369F"/>
    <w:rsid w:val="002636AB"/>
    <w:rsid w:val="0026373B"/>
    <w:rsid w:val="00263977"/>
    <w:rsid w:val="00263BE7"/>
    <w:rsid w:val="00263EB4"/>
    <w:rsid w:val="00264247"/>
    <w:rsid w:val="00264677"/>
    <w:rsid w:val="00264A62"/>
    <w:rsid w:val="00265045"/>
    <w:rsid w:val="00265096"/>
    <w:rsid w:val="0026589E"/>
    <w:rsid w:val="002659C1"/>
    <w:rsid w:val="002662BA"/>
    <w:rsid w:val="00266EB3"/>
    <w:rsid w:val="00267693"/>
    <w:rsid w:val="00267766"/>
    <w:rsid w:val="00267CB6"/>
    <w:rsid w:val="00267E89"/>
    <w:rsid w:val="00267EF8"/>
    <w:rsid w:val="00270AC9"/>
    <w:rsid w:val="00271B90"/>
    <w:rsid w:val="00271BC9"/>
    <w:rsid w:val="00272039"/>
    <w:rsid w:val="00272184"/>
    <w:rsid w:val="00272283"/>
    <w:rsid w:val="0027244F"/>
    <w:rsid w:val="002726B8"/>
    <w:rsid w:val="0027300A"/>
    <w:rsid w:val="00273651"/>
    <w:rsid w:val="0027369B"/>
    <w:rsid w:val="0027393A"/>
    <w:rsid w:val="00273DB4"/>
    <w:rsid w:val="00273FD5"/>
    <w:rsid w:val="00273FDB"/>
    <w:rsid w:val="0027492F"/>
    <w:rsid w:val="00274F3B"/>
    <w:rsid w:val="002753C1"/>
    <w:rsid w:val="00275624"/>
    <w:rsid w:val="0027562D"/>
    <w:rsid w:val="0027598E"/>
    <w:rsid w:val="002759D4"/>
    <w:rsid w:val="00275B33"/>
    <w:rsid w:val="00275BCE"/>
    <w:rsid w:val="002760B0"/>
    <w:rsid w:val="0027632F"/>
    <w:rsid w:val="002766CD"/>
    <w:rsid w:val="0027678A"/>
    <w:rsid w:val="0027705C"/>
    <w:rsid w:val="002770AD"/>
    <w:rsid w:val="00277171"/>
    <w:rsid w:val="002779C6"/>
    <w:rsid w:val="00277B3D"/>
    <w:rsid w:val="00277BAB"/>
    <w:rsid w:val="00277F14"/>
    <w:rsid w:val="0028044C"/>
    <w:rsid w:val="0028048B"/>
    <w:rsid w:val="0028111A"/>
    <w:rsid w:val="002815F0"/>
    <w:rsid w:val="0028165D"/>
    <w:rsid w:val="002817EC"/>
    <w:rsid w:val="00281F5E"/>
    <w:rsid w:val="002823D6"/>
    <w:rsid w:val="00283592"/>
    <w:rsid w:val="0028363C"/>
    <w:rsid w:val="00283E4F"/>
    <w:rsid w:val="00283FA3"/>
    <w:rsid w:val="00284407"/>
    <w:rsid w:val="002845AC"/>
    <w:rsid w:val="00284B07"/>
    <w:rsid w:val="00285A5B"/>
    <w:rsid w:val="00285C44"/>
    <w:rsid w:val="00285E6C"/>
    <w:rsid w:val="00285F04"/>
    <w:rsid w:val="00286C19"/>
    <w:rsid w:val="00287075"/>
    <w:rsid w:val="00287146"/>
    <w:rsid w:val="00287609"/>
    <w:rsid w:val="002878A6"/>
    <w:rsid w:val="00287947"/>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515"/>
    <w:rsid w:val="002A0AED"/>
    <w:rsid w:val="002A13AD"/>
    <w:rsid w:val="002A1903"/>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349"/>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8C"/>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8E1"/>
    <w:rsid w:val="002C3EFD"/>
    <w:rsid w:val="002C4FEB"/>
    <w:rsid w:val="002C5235"/>
    <w:rsid w:val="002C536C"/>
    <w:rsid w:val="002C555C"/>
    <w:rsid w:val="002C5995"/>
    <w:rsid w:val="002C5DB1"/>
    <w:rsid w:val="002C5F6C"/>
    <w:rsid w:val="002C6693"/>
    <w:rsid w:val="002C7082"/>
    <w:rsid w:val="002C729B"/>
    <w:rsid w:val="002C73EA"/>
    <w:rsid w:val="002C79E3"/>
    <w:rsid w:val="002C7C6D"/>
    <w:rsid w:val="002C7FEF"/>
    <w:rsid w:val="002D04B2"/>
    <w:rsid w:val="002D06AC"/>
    <w:rsid w:val="002D0A8B"/>
    <w:rsid w:val="002D1038"/>
    <w:rsid w:val="002D10F3"/>
    <w:rsid w:val="002D1D09"/>
    <w:rsid w:val="002D1E0C"/>
    <w:rsid w:val="002D1EEC"/>
    <w:rsid w:val="002D1F56"/>
    <w:rsid w:val="002D1F99"/>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985"/>
    <w:rsid w:val="002E2FCE"/>
    <w:rsid w:val="002E3600"/>
    <w:rsid w:val="002E37F7"/>
    <w:rsid w:val="002E3891"/>
    <w:rsid w:val="002E3909"/>
    <w:rsid w:val="002E3E90"/>
    <w:rsid w:val="002E3F9E"/>
    <w:rsid w:val="002E429F"/>
    <w:rsid w:val="002E448C"/>
    <w:rsid w:val="002E479B"/>
    <w:rsid w:val="002E4943"/>
    <w:rsid w:val="002E49BC"/>
    <w:rsid w:val="002E49CB"/>
    <w:rsid w:val="002E4E56"/>
    <w:rsid w:val="002E52CC"/>
    <w:rsid w:val="002E5808"/>
    <w:rsid w:val="002E584F"/>
    <w:rsid w:val="002E58C5"/>
    <w:rsid w:val="002E5B9E"/>
    <w:rsid w:val="002E604A"/>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64B"/>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5B1D"/>
    <w:rsid w:val="00306030"/>
    <w:rsid w:val="00306780"/>
    <w:rsid w:val="00306796"/>
    <w:rsid w:val="00306B0C"/>
    <w:rsid w:val="00307282"/>
    <w:rsid w:val="00307561"/>
    <w:rsid w:val="00307581"/>
    <w:rsid w:val="00307C36"/>
    <w:rsid w:val="00307DE3"/>
    <w:rsid w:val="00307EE7"/>
    <w:rsid w:val="00310A6E"/>
    <w:rsid w:val="00310F51"/>
    <w:rsid w:val="003114B3"/>
    <w:rsid w:val="00311AEC"/>
    <w:rsid w:val="00312073"/>
    <w:rsid w:val="00312320"/>
    <w:rsid w:val="00312916"/>
    <w:rsid w:val="00313432"/>
    <w:rsid w:val="00313587"/>
    <w:rsid w:val="003135C0"/>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6F83"/>
    <w:rsid w:val="003177C7"/>
    <w:rsid w:val="00317B03"/>
    <w:rsid w:val="00317B60"/>
    <w:rsid w:val="00320AE8"/>
    <w:rsid w:val="00320D1D"/>
    <w:rsid w:val="00320E0A"/>
    <w:rsid w:val="00321131"/>
    <w:rsid w:val="00321137"/>
    <w:rsid w:val="003217EF"/>
    <w:rsid w:val="003229CA"/>
    <w:rsid w:val="00322A36"/>
    <w:rsid w:val="00323063"/>
    <w:rsid w:val="003234E6"/>
    <w:rsid w:val="0032380A"/>
    <w:rsid w:val="00323975"/>
    <w:rsid w:val="0032407D"/>
    <w:rsid w:val="00324330"/>
    <w:rsid w:val="00324361"/>
    <w:rsid w:val="003243D5"/>
    <w:rsid w:val="0032492D"/>
    <w:rsid w:val="00324C65"/>
    <w:rsid w:val="00324E02"/>
    <w:rsid w:val="003251E1"/>
    <w:rsid w:val="00325787"/>
    <w:rsid w:val="00325AB1"/>
    <w:rsid w:val="00325B4F"/>
    <w:rsid w:val="00325C0C"/>
    <w:rsid w:val="003260D0"/>
    <w:rsid w:val="0032673B"/>
    <w:rsid w:val="00326926"/>
    <w:rsid w:val="00327052"/>
    <w:rsid w:val="00327485"/>
    <w:rsid w:val="003274B6"/>
    <w:rsid w:val="00327FD3"/>
    <w:rsid w:val="0033013A"/>
    <w:rsid w:val="0033026F"/>
    <w:rsid w:val="00330302"/>
    <w:rsid w:val="00330504"/>
    <w:rsid w:val="00330A9E"/>
    <w:rsid w:val="00330F50"/>
    <w:rsid w:val="00330FCA"/>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95C"/>
    <w:rsid w:val="00333E93"/>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779"/>
    <w:rsid w:val="0033793B"/>
    <w:rsid w:val="00337980"/>
    <w:rsid w:val="00337989"/>
    <w:rsid w:val="00340C4D"/>
    <w:rsid w:val="00341D45"/>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0E7F"/>
    <w:rsid w:val="003511D3"/>
    <w:rsid w:val="00351B24"/>
    <w:rsid w:val="00352130"/>
    <w:rsid w:val="00352289"/>
    <w:rsid w:val="00352C21"/>
    <w:rsid w:val="00353573"/>
    <w:rsid w:val="00353707"/>
    <w:rsid w:val="0035390D"/>
    <w:rsid w:val="0035412D"/>
    <w:rsid w:val="00354216"/>
    <w:rsid w:val="00354841"/>
    <w:rsid w:val="00354EFD"/>
    <w:rsid w:val="00354F38"/>
    <w:rsid w:val="00354F4F"/>
    <w:rsid w:val="003555CC"/>
    <w:rsid w:val="00355D6C"/>
    <w:rsid w:val="003561B4"/>
    <w:rsid w:val="003574ED"/>
    <w:rsid w:val="003576A7"/>
    <w:rsid w:val="003576FA"/>
    <w:rsid w:val="00357F8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5BBB"/>
    <w:rsid w:val="00366470"/>
    <w:rsid w:val="003664CB"/>
    <w:rsid w:val="003665E3"/>
    <w:rsid w:val="003669E5"/>
    <w:rsid w:val="00366B91"/>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1A9"/>
    <w:rsid w:val="00374298"/>
    <w:rsid w:val="0037511C"/>
    <w:rsid w:val="0037512C"/>
    <w:rsid w:val="003751ED"/>
    <w:rsid w:val="003752C3"/>
    <w:rsid w:val="003752DA"/>
    <w:rsid w:val="003752E2"/>
    <w:rsid w:val="0037615F"/>
    <w:rsid w:val="003765AD"/>
    <w:rsid w:val="00376857"/>
    <w:rsid w:val="00377171"/>
    <w:rsid w:val="00377601"/>
    <w:rsid w:val="0037763B"/>
    <w:rsid w:val="00377690"/>
    <w:rsid w:val="00377A51"/>
    <w:rsid w:val="00377E6C"/>
    <w:rsid w:val="00377F1B"/>
    <w:rsid w:val="003807EF"/>
    <w:rsid w:val="00380901"/>
    <w:rsid w:val="00380984"/>
    <w:rsid w:val="00380A99"/>
    <w:rsid w:val="00380BA7"/>
    <w:rsid w:val="003810BB"/>
    <w:rsid w:val="003810EF"/>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CA7"/>
    <w:rsid w:val="00385DC0"/>
    <w:rsid w:val="00386118"/>
    <w:rsid w:val="003866A9"/>
    <w:rsid w:val="003868F9"/>
    <w:rsid w:val="00386C52"/>
    <w:rsid w:val="00386CB8"/>
    <w:rsid w:val="00386DE5"/>
    <w:rsid w:val="003870F1"/>
    <w:rsid w:val="00387788"/>
    <w:rsid w:val="00387B23"/>
    <w:rsid w:val="00387F59"/>
    <w:rsid w:val="003901B7"/>
    <w:rsid w:val="00390F45"/>
    <w:rsid w:val="00391137"/>
    <w:rsid w:val="00391502"/>
    <w:rsid w:val="00391E78"/>
    <w:rsid w:val="00391F27"/>
    <w:rsid w:val="003920B2"/>
    <w:rsid w:val="00392E40"/>
    <w:rsid w:val="0039318E"/>
    <w:rsid w:val="00393205"/>
    <w:rsid w:val="00393430"/>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167"/>
    <w:rsid w:val="003B0339"/>
    <w:rsid w:val="003B0406"/>
    <w:rsid w:val="003B061E"/>
    <w:rsid w:val="003B06BF"/>
    <w:rsid w:val="003B0724"/>
    <w:rsid w:val="003B10BF"/>
    <w:rsid w:val="003B12B7"/>
    <w:rsid w:val="003B148C"/>
    <w:rsid w:val="003B1774"/>
    <w:rsid w:val="003B1D35"/>
    <w:rsid w:val="003B25E6"/>
    <w:rsid w:val="003B2E3A"/>
    <w:rsid w:val="003B32F7"/>
    <w:rsid w:val="003B3E59"/>
    <w:rsid w:val="003B3F75"/>
    <w:rsid w:val="003B4022"/>
    <w:rsid w:val="003B430A"/>
    <w:rsid w:val="003B4465"/>
    <w:rsid w:val="003B47B2"/>
    <w:rsid w:val="003B482F"/>
    <w:rsid w:val="003B4BE8"/>
    <w:rsid w:val="003B4E07"/>
    <w:rsid w:val="003B5119"/>
    <w:rsid w:val="003B53AB"/>
    <w:rsid w:val="003B53C2"/>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A2C"/>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0D7"/>
    <w:rsid w:val="003C5AF6"/>
    <w:rsid w:val="003C5C56"/>
    <w:rsid w:val="003C62D6"/>
    <w:rsid w:val="003C673F"/>
    <w:rsid w:val="003C693E"/>
    <w:rsid w:val="003C6B69"/>
    <w:rsid w:val="003C6B7E"/>
    <w:rsid w:val="003C71FE"/>
    <w:rsid w:val="003C7B87"/>
    <w:rsid w:val="003D0360"/>
    <w:rsid w:val="003D0CA7"/>
    <w:rsid w:val="003D1288"/>
    <w:rsid w:val="003D12AE"/>
    <w:rsid w:val="003D13A0"/>
    <w:rsid w:val="003D142B"/>
    <w:rsid w:val="003D1828"/>
    <w:rsid w:val="003D1E04"/>
    <w:rsid w:val="003D25C4"/>
    <w:rsid w:val="003D2C4D"/>
    <w:rsid w:val="003D3447"/>
    <w:rsid w:val="003D3468"/>
    <w:rsid w:val="003D357E"/>
    <w:rsid w:val="003D368C"/>
    <w:rsid w:val="003D3695"/>
    <w:rsid w:val="003D3F0D"/>
    <w:rsid w:val="003D4055"/>
    <w:rsid w:val="003D4483"/>
    <w:rsid w:val="003D4C15"/>
    <w:rsid w:val="003D4DC8"/>
    <w:rsid w:val="003D5144"/>
    <w:rsid w:val="003D545B"/>
    <w:rsid w:val="003D5476"/>
    <w:rsid w:val="003D5A45"/>
    <w:rsid w:val="003D5AA4"/>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5C6"/>
    <w:rsid w:val="003E4727"/>
    <w:rsid w:val="003E4C11"/>
    <w:rsid w:val="003E514F"/>
    <w:rsid w:val="003E5442"/>
    <w:rsid w:val="003E5976"/>
    <w:rsid w:val="003E5AAB"/>
    <w:rsid w:val="003E5E88"/>
    <w:rsid w:val="003E6066"/>
    <w:rsid w:val="003E60CA"/>
    <w:rsid w:val="003E6458"/>
    <w:rsid w:val="003E690B"/>
    <w:rsid w:val="003E6917"/>
    <w:rsid w:val="003E6A4C"/>
    <w:rsid w:val="003E6A5D"/>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CB6"/>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B7D"/>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866"/>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839"/>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32D"/>
    <w:rsid w:val="00420664"/>
    <w:rsid w:val="00420A87"/>
    <w:rsid w:val="00420B15"/>
    <w:rsid w:val="00420C24"/>
    <w:rsid w:val="00420DCE"/>
    <w:rsid w:val="00420E48"/>
    <w:rsid w:val="00420E5E"/>
    <w:rsid w:val="004211F5"/>
    <w:rsid w:val="004212F0"/>
    <w:rsid w:val="00421799"/>
    <w:rsid w:val="0042191F"/>
    <w:rsid w:val="00421F78"/>
    <w:rsid w:val="00422267"/>
    <w:rsid w:val="0042227F"/>
    <w:rsid w:val="00422E51"/>
    <w:rsid w:val="0042317C"/>
    <w:rsid w:val="00423323"/>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57D"/>
    <w:rsid w:val="0043497B"/>
    <w:rsid w:val="00434B0F"/>
    <w:rsid w:val="00434B87"/>
    <w:rsid w:val="004352F3"/>
    <w:rsid w:val="0043533B"/>
    <w:rsid w:val="004356E2"/>
    <w:rsid w:val="00435833"/>
    <w:rsid w:val="00435D9E"/>
    <w:rsid w:val="00436000"/>
    <w:rsid w:val="004361BB"/>
    <w:rsid w:val="00436277"/>
    <w:rsid w:val="0043667E"/>
    <w:rsid w:val="00436A6D"/>
    <w:rsid w:val="00436BD5"/>
    <w:rsid w:val="00436FF9"/>
    <w:rsid w:val="004373A7"/>
    <w:rsid w:val="004374CC"/>
    <w:rsid w:val="0043764E"/>
    <w:rsid w:val="00437960"/>
    <w:rsid w:val="00437972"/>
    <w:rsid w:val="004379D8"/>
    <w:rsid w:val="00437A5E"/>
    <w:rsid w:val="004400F1"/>
    <w:rsid w:val="0044019A"/>
    <w:rsid w:val="004403B8"/>
    <w:rsid w:val="0044063C"/>
    <w:rsid w:val="00440734"/>
    <w:rsid w:val="00440870"/>
    <w:rsid w:val="00441569"/>
    <w:rsid w:val="00441A0D"/>
    <w:rsid w:val="00441B87"/>
    <w:rsid w:val="004422DF"/>
    <w:rsid w:val="0044251B"/>
    <w:rsid w:val="00442BAA"/>
    <w:rsid w:val="00442D95"/>
    <w:rsid w:val="00442FB4"/>
    <w:rsid w:val="00443071"/>
    <w:rsid w:val="004430B1"/>
    <w:rsid w:val="00443176"/>
    <w:rsid w:val="00443310"/>
    <w:rsid w:val="00443594"/>
    <w:rsid w:val="00443E64"/>
    <w:rsid w:val="004440E9"/>
    <w:rsid w:val="00444378"/>
    <w:rsid w:val="00444AE8"/>
    <w:rsid w:val="004454C2"/>
    <w:rsid w:val="004459DF"/>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1FA2"/>
    <w:rsid w:val="00452268"/>
    <w:rsid w:val="004522C1"/>
    <w:rsid w:val="0045230A"/>
    <w:rsid w:val="00452A6E"/>
    <w:rsid w:val="00452AEA"/>
    <w:rsid w:val="00452D17"/>
    <w:rsid w:val="00452E0B"/>
    <w:rsid w:val="00453262"/>
    <w:rsid w:val="00453663"/>
    <w:rsid w:val="004538BB"/>
    <w:rsid w:val="00453F26"/>
    <w:rsid w:val="0045400B"/>
    <w:rsid w:val="0045406B"/>
    <w:rsid w:val="0045426D"/>
    <w:rsid w:val="0045510B"/>
    <w:rsid w:val="00455385"/>
    <w:rsid w:val="004556CC"/>
    <w:rsid w:val="0045598B"/>
    <w:rsid w:val="00455BCE"/>
    <w:rsid w:val="004561E6"/>
    <w:rsid w:val="0045626E"/>
    <w:rsid w:val="00456672"/>
    <w:rsid w:val="0045701C"/>
    <w:rsid w:val="0045714E"/>
    <w:rsid w:val="0045724E"/>
    <w:rsid w:val="004575A6"/>
    <w:rsid w:val="004576B7"/>
    <w:rsid w:val="004578A8"/>
    <w:rsid w:val="00457B7F"/>
    <w:rsid w:val="00457E4C"/>
    <w:rsid w:val="004606CB"/>
    <w:rsid w:val="0046109E"/>
    <w:rsid w:val="004610CD"/>
    <w:rsid w:val="00461293"/>
    <w:rsid w:val="004613ED"/>
    <w:rsid w:val="004614C6"/>
    <w:rsid w:val="004615D2"/>
    <w:rsid w:val="00461A68"/>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537"/>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304"/>
    <w:rsid w:val="004778C7"/>
    <w:rsid w:val="00477A42"/>
    <w:rsid w:val="0048018C"/>
    <w:rsid w:val="0048066C"/>
    <w:rsid w:val="0048087A"/>
    <w:rsid w:val="00480DA7"/>
    <w:rsid w:val="00481521"/>
    <w:rsid w:val="0048154D"/>
    <w:rsid w:val="0048157D"/>
    <w:rsid w:val="0048179C"/>
    <w:rsid w:val="00481A57"/>
    <w:rsid w:val="00481D07"/>
    <w:rsid w:val="004825B9"/>
    <w:rsid w:val="00482A70"/>
    <w:rsid w:val="004831D6"/>
    <w:rsid w:val="0048328C"/>
    <w:rsid w:val="00483326"/>
    <w:rsid w:val="004834A7"/>
    <w:rsid w:val="00483A51"/>
    <w:rsid w:val="00483B71"/>
    <w:rsid w:val="00483D92"/>
    <w:rsid w:val="00483FCE"/>
    <w:rsid w:val="0048408A"/>
    <w:rsid w:val="004842EB"/>
    <w:rsid w:val="00484746"/>
    <w:rsid w:val="004848D3"/>
    <w:rsid w:val="00485533"/>
    <w:rsid w:val="0048558F"/>
    <w:rsid w:val="00485759"/>
    <w:rsid w:val="004859C6"/>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B72"/>
    <w:rsid w:val="00492C0D"/>
    <w:rsid w:val="00492CD9"/>
    <w:rsid w:val="0049412F"/>
    <w:rsid w:val="00494637"/>
    <w:rsid w:val="0049473E"/>
    <w:rsid w:val="0049493E"/>
    <w:rsid w:val="00494E2E"/>
    <w:rsid w:val="004956B2"/>
    <w:rsid w:val="0049587E"/>
    <w:rsid w:val="00495986"/>
    <w:rsid w:val="00496446"/>
    <w:rsid w:val="00496465"/>
    <w:rsid w:val="0049684A"/>
    <w:rsid w:val="00496982"/>
    <w:rsid w:val="00496C3E"/>
    <w:rsid w:val="0049713E"/>
    <w:rsid w:val="00497A05"/>
    <w:rsid w:val="004A0535"/>
    <w:rsid w:val="004A0717"/>
    <w:rsid w:val="004A07E7"/>
    <w:rsid w:val="004A0A6A"/>
    <w:rsid w:val="004A0D32"/>
    <w:rsid w:val="004A0E8E"/>
    <w:rsid w:val="004A142F"/>
    <w:rsid w:val="004A200E"/>
    <w:rsid w:val="004A2164"/>
    <w:rsid w:val="004A2515"/>
    <w:rsid w:val="004A2B54"/>
    <w:rsid w:val="004A2E41"/>
    <w:rsid w:val="004A30FA"/>
    <w:rsid w:val="004A324F"/>
    <w:rsid w:val="004A35BE"/>
    <w:rsid w:val="004A37BC"/>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AC0"/>
    <w:rsid w:val="004B1E8C"/>
    <w:rsid w:val="004B290F"/>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2D4D"/>
    <w:rsid w:val="004C37B2"/>
    <w:rsid w:val="004C398D"/>
    <w:rsid w:val="004C3ACD"/>
    <w:rsid w:val="004C3C46"/>
    <w:rsid w:val="004C402B"/>
    <w:rsid w:val="004C417C"/>
    <w:rsid w:val="004C4781"/>
    <w:rsid w:val="004C49D5"/>
    <w:rsid w:val="004C4C8A"/>
    <w:rsid w:val="004C4EE4"/>
    <w:rsid w:val="004C5315"/>
    <w:rsid w:val="004C577C"/>
    <w:rsid w:val="004C581E"/>
    <w:rsid w:val="004C5A9C"/>
    <w:rsid w:val="004C5C71"/>
    <w:rsid w:val="004C5CEB"/>
    <w:rsid w:val="004C5DA4"/>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27B"/>
    <w:rsid w:val="004D360F"/>
    <w:rsid w:val="004D36AE"/>
    <w:rsid w:val="004D4063"/>
    <w:rsid w:val="004D4140"/>
    <w:rsid w:val="004D514B"/>
    <w:rsid w:val="004D528E"/>
    <w:rsid w:val="004D55FF"/>
    <w:rsid w:val="004D5A45"/>
    <w:rsid w:val="004D5B4D"/>
    <w:rsid w:val="004D5BFF"/>
    <w:rsid w:val="004D5F9A"/>
    <w:rsid w:val="004D6506"/>
    <w:rsid w:val="004D66D1"/>
    <w:rsid w:val="004D68F5"/>
    <w:rsid w:val="004D6C28"/>
    <w:rsid w:val="004D6FAF"/>
    <w:rsid w:val="004D70A6"/>
    <w:rsid w:val="004D7CF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892"/>
    <w:rsid w:val="004E2AB6"/>
    <w:rsid w:val="004E313A"/>
    <w:rsid w:val="004E3C09"/>
    <w:rsid w:val="004E3CC5"/>
    <w:rsid w:val="004E3F91"/>
    <w:rsid w:val="004E4B5E"/>
    <w:rsid w:val="004E518E"/>
    <w:rsid w:val="004E52B6"/>
    <w:rsid w:val="004E53E9"/>
    <w:rsid w:val="004E565A"/>
    <w:rsid w:val="004E6236"/>
    <w:rsid w:val="004E6424"/>
    <w:rsid w:val="004E6426"/>
    <w:rsid w:val="004E657B"/>
    <w:rsid w:val="004E6A19"/>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2F6"/>
    <w:rsid w:val="004F240B"/>
    <w:rsid w:val="004F2AE4"/>
    <w:rsid w:val="004F303E"/>
    <w:rsid w:val="004F35E0"/>
    <w:rsid w:val="004F3A12"/>
    <w:rsid w:val="004F3AC0"/>
    <w:rsid w:val="004F3D42"/>
    <w:rsid w:val="004F3F1A"/>
    <w:rsid w:val="004F43A1"/>
    <w:rsid w:val="004F4995"/>
    <w:rsid w:val="004F5160"/>
    <w:rsid w:val="004F5D45"/>
    <w:rsid w:val="004F6035"/>
    <w:rsid w:val="004F6690"/>
    <w:rsid w:val="004F698A"/>
    <w:rsid w:val="004F699E"/>
    <w:rsid w:val="004F69B5"/>
    <w:rsid w:val="004F6BF1"/>
    <w:rsid w:val="004F6F43"/>
    <w:rsid w:val="004F6F5E"/>
    <w:rsid w:val="004F739E"/>
    <w:rsid w:val="004F74CA"/>
    <w:rsid w:val="004F7787"/>
    <w:rsid w:val="004F79B1"/>
    <w:rsid w:val="004F7CC3"/>
    <w:rsid w:val="004F7D83"/>
    <w:rsid w:val="004F7EDF"/>
    <w:rsid w:val="00500110"/>
    <w:rsid w:val="0050036E"/>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0D23"/>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A3"/>
    <w:rsid w:val="00514ECF"/>
    <w:rsid w:val="00515B23"/>
    <w:rsid w:val="00515C39"/>
    <w:rsid w:val="00516381"/>
    <w:rsid w:val="00516487"/>
    <w:rsid w:val="00516C58"/>
    <w:rsid w:val="005173C0"/>
    <w:rsid w:val="00517471"/>
    <w:rsid w:val="00520415"/>
    <w:rsid w:val="005204AE"/>
    <w:rsid w:val="00520947"/>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4C"/>
    <w:rsid w:val="00523DDC"/>
    <w:rsid w:val="0052415A"/>
    <w:rsid w:val="0052438E"/>
    <w:rsid w:val="00524CBE"/>
    <w:rsid w:val="00525B0A"/>
    <w:rsid w:val="0052624A"/>
    <w:rsid w:val="00526266"/>
    <w:rsid w:val="00526493"/>
    <w:rsid w:val="00526A07"/>
    <w:rsid w:val="00526A2E"/>
    <w:rsid w:val="00526EBE"/>
    <w:rsid w:val="00527730"/>
    <w:rsid w:val="005302CE"/>
    <w:rsid w:val="00530409"/>
    <w:rsid w:val="005309B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4E46"/>
    <w:rsid w:val="005359A5"/>
    <w:rsid w:val="00535DBA"/>
    <w:rsid w:val="00535E1F"/>
    <w:rsid w:val="00536363"/>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046"/>
    <w:rsid w:val="00542945"/>
    <w:rsid w:val="00542AD5"/>
    <w:rsid w:val="00542EDE"/>
    <w:rsid w:val="0054341E"/>
    <w:rsid w:val="0054384C"/>
    <w:rsid w:val="00543FC2"/>
    <w:rsid w:val="00544088"/>
    <w:rsid w:val="0054433B"/>
    <w:rsid w:val="00544AD7"/>
    <w:rsid w:val="00544CF1"/>
    <w:rsid w:val="005452DF"/>
    <w:rsid w:val="00545662"/>
    <w:rsid w:val="0054585E"/>
    <w:rsid w:val="00545B76"/>
    <w:rsid w:val="00546073"/>
    <w:rsid w:val="0054736B"/>
    <w:rsid w:val="005478BB"/>
    <w:rsid w:val="00547BC4"/>
    <w:rsid w:val="005500F1"/>
    <w:rsid w:val="00550195"/>
    <w:rsid w:val="00550BE8"/>
    <w:rsid w:val="00550C69"/>
    <w:rsid w:val="00550D00"/>
    <w:rsid w:val="00551607"/>
    <w:rsid w:val="00552423"/>
    <w:rsid w:val="005534BB"/>
    <w:rsid w:val="00553651"/>
    <w:rsid w:val="0055365C"/>
    <w:rsid w:val="00553668"/>
    <w:rsid w:val="0055379D"/>
    <w:rsid w:val="00553ADF"/>
    <w:rsid w:val="00553FBA"/>
    <w:rsid w:val="005541D4"/>
    <w:rsid w:val="0055493B"/>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43F"/>
    <w:rsid w:val="00580A0D"/>
    <w:rsid w:val="00580A8D"/>
    <w:rsid w:val="00580AF4"/>
    <w:rsid w:val="00580EA8"/>
    <w:rsid w:val="00580ED7"/>
    <w:rsid w:val="00581189"/>
    <w:rsid w:val="00581415"/>
    <w:rsid w:val="0058168F"/>
    <w:rsid w:val="00581885"/>
    <w:rsid w:val="00581978"/>
    <w:rsid w:val="00581FFE"/>
    <w:rsid w:val="0058204D"/>
    <w:rsid w:val="0058252A"/>
    <w:rsid w:val="00582C5B"/>
    <w:rsid w:val="00582EE0"/>
    <w:rsid w:val="00582FAB"/>
    <w:rsid w:val="00582FAD"/>
    <w:rsid w:val="00583129"/>
    <w:rsid w:val="005831F0"/>
    <w:rsid w:val="005835C8"/>
    <w:rsid w:val="005835F6"/>
    <w:rsid w:val="00583D40"/>
    <w:rsid w:val="00583E2B"/>
    <w:rsid w:val="00583E96"/>
    <w:rsid w:val="005840D6"/>
    <w:rsid w:val="00584B8F"/>
    <w:rsid w:val="00584E40"/>
    <w:rsid w:val="0058551B"/>
    <w:rsid w:val="00585C73"/>
    <w:rsid w:val="005867AE"/>
    <w:rsid w:val="005868CB"/>
    <w:rsid w:val="00586AB6"/>
    <w:rsid w:val="00586AFC"/>
    <w:rsid w:val="00587A9A"/>
    <w:rsid w:val="00587F6A"/>
    <w:rsid w:val="00587FAB"/>
    <w:rsid w:val="0059071B"/>
    <w:rsid w:val="00590903"/>
    <w:rsid w:val="00590B1F"/>
    <w:rsid w:val="00590B89"/>
    <w:rsid w:val="00591309"/>
    <w:rsid w:val="00591420"/>
    <w:rsid w:val="005915F9"/>
    <w:rsid w:val="00591CE2"/>
    <w:rsid w:val="005922AA"/>
    <w:rsid w:val="005922DD"/>
    <w:rsid w:val="0059261A"/>
    <w:rsid w:val="0059286F"/>
    <w:rsid w:val="00592D66"/>
    <w:rsid w:val="00592E64"/>
    <w:rsid w:val="00593021"/>
    <w:rsid w:val="005930BC"/>
    <w:rsid w:val="005938B8"/>
    <w:rsid w:val="00594595"/>
    <w:rsid w:val="00594764"/>
    <w:rsid w:val="0059485F"/>
    <w:rsid w:val="005949B0"/>
    <w:rsid w:val="005950E9"/>
    <w:rsid w:val="0059517B"/>
    <w:rsid w:val="00595627"/>
    <w:rsid w:val="0059590E"/>
    <w:rsid w:val="0059613A"/>
    <w:rsid w:val="0059627F"/>
    <w:rsid w:val="00596A1A"/>
    <w:rsid w:val="0059717E"/>
    <w:rsid w:val="00597359"/>
    <w:rsid w:val="00597C8C"/>
    <w:rsid w:val="00597D3A"/>
    <w:rsid w:val="005A02B2"/>
    <w:rsid w:val="005A0352"/>
    <w:rsid w:val="005A1360"/>
    <w:rsid w:val="005A1526"/>
    <w:rsid w:val="005A15BB"/>
    <w:rsid w:val="005A15E6"/>
    <w:rsid w:val="005A1C96"/>
    <w:rsid w:val="005A21FA"/>
    <w:rsid w:val="005A24B9"/>
    <w:rsid w:val="005A2655"/>
    <w:rsid w:val="005A274F"/>
    <w:rsid w:val="005A2951"/>
    <w:rsid w:val="005A296A"/>
    <w:rsid w:val="005A2A5D"/>
    <w:rsid w:val="005A2CB7"/>
    <w:rsid w:val="005A3174"/>
    <w:rsid w:val="005A4144"/>
    <w:rsid w:val="005A42D6"/>
    <w:rsid w:val="005A44BF"/>
    <w:rsid w:val="005A44DD"/>
    <w:rsid w:val="005A4E7B"/>
    <w:rsid w:val="005A4E82"/>
    <w:rsid w:val="005A5248"/>
    <w:rsid w:val="005A5F2B"/>
    <w:rsid w:val="005A7264"/>
    <w:rsid w:val="005A74DB"/>
    <w:rsid w:val="005A74EC"/>
    <w:rsid w:val="005A78C7"/>
    <w:rsid w:val="005A791E"/>
    <w:rsid w:val="005A7E99"/>
    <w:rsid w:val="005B07F8"/>
    <w:rsid w:val="005B0981"/>
    <w:rsid w:val="005B1133"/>
    <w:rsid w:val="005B1263"/>
    <w:rsid w:val="005B18AD"/>
    <w:rsid w:val="005B1C39"/>
    <w:rsid w:val="005B1DA4"/>
    <w:rsid w:val="005B2177"/>
    <w:rsid w:val="005B2EBF"/>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601"/>
    <w:rsid w:val="005B79F9"/>
    <w:rsid w:val="005C0642"/>
    <w:rsid w:val="005C07A1"/>
    <w:rsid w:val="005C0FC8"/>
    <w:rsid w:val="005C104B"/>
    <w:rsid w:val="005C16D0"/>
    <w:rsid w:val="005C23D5"/>
    <w:rsid w:val="005C23E4"/>
    <w:rsid w:val="005C246E"/>
    <w:rsid w:val="005C2571"/>
    <w:rsid w:val="005C2763"/>
    <w:rsid w:val="005C28E9"/>
    <w:rsid w:val="005C2AAF"/>
    <w:rsid w:val="005C2C1D"/>
    <w:rsid w:val="005C34FA"/>
    <w:rsid w:val="005C35B8"/>
    <w:rsid w:val="005C382F"/>
    <w:rsid w:val="005C3D75"/>
    <w:rsid w:val="005C4461"/>
    <w:rsid w:val="005C4884"/>
    <w:rsid w:val="005C5186"/>
    <w:rsid w:val="005C5402"/>
    <w:rsid w:val="005C5DEF"/>
    <w:rsid w:val="005C5ECE"/>
    <w:rsid w:val="005C5ED9"/>
    <w:rsid w:val="005C628F"/>
    <w:rsid w:val="005C6825"/>
    <w:rsid w:val="005C6B73"/>
    <w:rsid w:val="005C6BE2"/>
    <w:rsid w:val="005C6D4E"/>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3CC2"/>
    <w:rsid w:val="005D48A2"/>
    <w:rsid w:val="005D497A"/>
    <w:rsid w:val="005D4AA8"/>
    <w:rsid w:val="005D60AC"/>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B8C"/>
    <w:rsid w:val="005E7D9F"/>
    <w:rsid w:val="005E7E2C"/>
    <w:rsid w:val="005E7ECE"/>
    <w:rsid w:val="005E7FAB"/>
    <w:rsid w:val="005F06B5"/>
    <w:rsid w:val="005F0850"/>
    <w:rsid w:val="005F0BB2"/>
    <w:rsid w:val="005F0C5A"/>
    <w:rsid w:val="005F0D01"/>
    <w:rsid w:val="005F106A"/>
    <w:rsid w:val="005F1B40"/>
    <w:rsid w:val="005F1F06"/>
    <w:rsid w:val="005F2030"/>
    <w:rsid w:val="005F2104"/>
    <w:rsid w:val="005F2738"/>
    <w:rsid w:val="005F2CD9"/>
    <w:rsid w:val="005F2DD4"/>
    <w:rsid w:val="005F3CF2"/>
    <w:rsid w:val="005F40BB"/>
    <w:rsid w:val="005F4CC2"/>
    <w:rsid w:val="005F4FED"/>
    <w:rsid w:val="005F551C"/>
    <w:rsid w:val="005F5CE7"/>
    <w:rsid w:val="005F5E45"/>
    <w:rsid w:val="005F5F36"/>
    <w:rsid w:val="005F618D"/>
    <w:rsid w:val="005F6F53"/>
    <w:rsid w:val="005F70DA"/>
    <w:rsid w:val="005F73D0"/>
    <w:rsid w:val="005F7770"/>
    <w:rsid w:val="005F7C8F"/>
    <w:rsid w:val="0060035D"/>
    <w:rsid w:val="0060043D"/>
    <w:rsid w:val="0060058E"/>
    <w:rsid w:val="006008D1"/>
    <w:rsid w:val="006009A8"/>
    <w:rsid w:val="00600A7A"/>
    <w:rsid w:val="0060128F"/>
    <w:rsid w:val="00601ECC"/>
    <w:rsid w:val="006023D9"/>
    <w:rsid w:val="0060269A"/>
    <w:rsid w:val="00602739"/>
    <w:rsid w:val="00602916"/>
    <w:rsid w:val="00602979"/>
    <w:rsid w:val="00602F8D"/>
    <w:rsid w:val="00603085"/>
    <w:rsid w:val="0060345A"/>
    <w:rsid w:val="00603830"/>
    <w:rsid w:val="006040D0"/>
    <w:rsid w:val="00604691"/>
    <w:rsid w:val="00604976"/>
    <w:rsid w:val="00604A64"/>
    <w:rsid w:val="00604F9B"/>
    <w:rsid w:val="00605B53"/>
    <w:rsid w:val="00605D5E"/>
    <w:rsid w:val="00605F62"/>
    <w:rsid w:val="00606402"/>
    <w:rsid w:val="00606440"/>
    <w:rsid w:val="00606505"/>
    <w:rsid w:val="0060655A"/>
    <w:rsid w:val="00606818"/>
    <w:rsid w:val="00606CC0"/>
    <w:rsid w:val="006071AD"/>
    <w:rsid w:val="006072AD"/>
    <w:rsid w:val="00607702"/>
    <w:rsid w:val="0060793A"/>
    <w:rsid w:val="0060795D"/>
    <w:rsid w:val="00607979"/>
    <w:rsid w:val="00607FC8"/>
    <w:rsid w:val="006101C6"/>
    <w:rsid w:val="00610620"/>
    <w:rsid w:val="0061089D"/>
    <w:rsid w:val="00610931"/>
    <w:rsid w:val="00610BB7"/>
    <w:rsid w:val="00610E3A"/>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F8E"/>
    <w:rsid w:val="0061619C"/>
    <w:rsid w:val="00616BFE"/>
    <w:rsid w:val="00617567"/>
    <w:rsid w:val="00617685"/>
    <w:rsid w:val="00617C5A"/>
    <w:rsid w:val="00617D36"/>
    <w:rsid w:val="00620A75"/>
    <w:rsid w:val="00621089"/>
    <w:rsid w:val="00621407"/>
    <w:rsid w:val="00621757"/>
    <w:rsid w:val="00621D27"/>
    <w:rsid w:val="0062225C"/>
    <w:rsid w:val="00622B92"/>
    <w:rsid w:val="00622CC0"/>
    <w:rsid w:val="00622E33"/>
    <w:rsid w:val="00622FC5"/>
    <w:rsid w:val="00623200"/>
    <w:rsid w:val="0062371C"/>
    <w:rsid w:val="00623C20"/>
    <w:rsid w:val="00623E2F"/>
    <w:rsid w:val="006243D6"/>
    <w:rsid w:val="00624A25"/>
    <w:rsid w:val="00624FB0"/>
    <w:rsid w:val="006254B4"/>
    <w:rsid w:val="006254FD"/>
    <w:rsid w:val="006262CF"/>
    <w:rsid w:val="006266D4"/>
    <w:rsid w:val="006266D9"/>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038"/>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BD3"/>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903"/>
    <w:rsid w:val="00647AB3"/>
    <w:rsid w:val="00647AD8"/>
    <w:rsid w:val="00647D86"/>
    <w:rsid w:val="00647F59"/>
    <w:rsid w:val="00650342"/>
    <w:rsid w:val="0065040A"/>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BD4"/>
    <w:rsid w:val="00654C98"/>
    <w:rsid w:val="00654F06"/>
    <w:rsid w:val="00655501"/>
    <w:rsid w:val="006556BA"/>
    <w:rsid w:val="00655B19"/>
    <w:rsid w:val="00655BFD"/>
    <w:rsid w:val="00655E3E"/>
    <w:rsid w:val="00655F1F"/>
    <w:rsid w:val="00655F4D"/>
    <w:rsid w:val="00656718"/>
    <w:rsid w:val="00656BAC"/>
    <w:rsid w:val="00657A05"/>
    <w:rsid w:val="006603A8"/>
    <w:rsid w:val="006603BD"/>
    <w:rsid w:val="00660830"/>
    <w:rsid w:val="00660AE9"/>
    <w:rsid w:val="00661178"/>
    <w:rsid w:val="006614FF"/>
    <w:rsid w:val="00661806"/>
    <w:rsid w:val="0066180C"/>
    <w:rsid w:val="00661B07"/>
    <w:rsid w:val="00661C62"/>
    <w:rsid w:val="00661D3E"/>
    <w:rsid w:val="00662163"/>
    <w:rsid w:val="0066220E"/>
    <w:rsid w:val="00662307"/>
    <w:rsid w:val="006623B5"/>
    <w:rsid w:val="0066247E"/>
    <w:rsid w:val="0066283C"/>
    <w:rsid w:val="006630B1"/>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E85"/>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2AD"/>
    <w:rsid w:val="0068458E"/>
    <w:rsid w:val="006848E7"/>
    <w:rsid w:val="006850FB"/>
    <w:rsid w:val="006852CE"/>
    <w:rsid w:val="00685B39"/>
    <w:rsid w:val="0068664E"/>
    <w:rsid w:val="00686997"/>
    <w:rsid w:val="00686BAD"/>
    <w:rsid w:val="00686C6D"/>
    <w:rsid w:val="00687233"/>
    <w:rsid w:val="006873BE"/>
    <w:rsid w:val="006876AA"/>
    <w:rsid w:val="00687935"/>
    <w:rsid w:val="006903C0"/>
    <w:rsid w:val="0069052A"/>
    <w:rsid w:val="006909B7"/>
    <w:rsid w:val="00690BA0"/>
    <w:rsid w:val="00691664"/>
    <w:rsid w:val="0069186E"/>
    <w:rsid w:val="00691B3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3D9"/>
    <w:rsid w:val="006A0425"/>
    <w:rsid w:val="006A0FAB"/>
    <w:rsid w:val="006A14B6"/>
    <w:rsid w:val="006A1A00"/>
    <w:rsid w:val="006A1A20"/>
    <w:rsid w:val="006A2763"/>
    <w:rsid w:val="006A2DEE"/>
    <w:rsid w:val="006A3398"/>
    <w:rsid w:val="006A3946"/>
    <w:rsid w:val="006A396B"/>
    <w:rsid w:val="006A3A4C"/>
    <w:rsid w:val="006A3A96"/>
    <w:rsid w:val="006A4025"/>
    <w:rsid w:val="006A40D7"/>
    <w:rsid w:val="006A4700"/>
    <w:rsid w:val="006A4C45"/>
    <w:rsid w:val="006A4D08"/>
    <w:rsid w:val="006A4D41"/>
    <w:rsid w:val="006A62A4"/>
    <w:rsid w:val="006A66B0"/>
    <w:rsid w:val="006A6A19"/>
    <w:rsid w:val="006A6F65"/>
    <w:rsid w:val="006A73C4"/>
    <w:rsid w:val="006A7BC9"/>
    <w:rsid w:val="006B00A9"/>
    <w:rsid w:val="006B0264"/>
    <w:rsid w:val="006B04EB"/>
    <w:rsid w:val="006B05D3"/>
    <w:rsid w:val="006B09E5"/>
    <w:rsid w:val="006B0F4B"/>
    <w:rsid w:val="006B13BB"/>
    <w:rsid w:val="006B14EB"/>
    <w:rsid w:val="006B16AB"/>
    <w:rsid w:val="006B17A4"/>
    <w:rsid w:val="006B1B43"/>
    <w:rsid w:val="006B1C34"/>
    <w:rsid w:val="006B2C90"/>
    <w:rsid w:val="006B3157"/>
    <w:rsid w:val="006B3173"/>
    <w:rsid w:val="006B36E4"/>
    <w:rsid w:val="006B3C41"/>
    <w:rsid w:val="006B41FB"/>
    <w:rsid w:val="006B4212"/>
    <w:rsid w:val="006B4566"/>
    <w:rsid w:val="006B460D"/>
    <w:rsid w:val="006B460E"/>
    <w:rsid w:val="006B46AE"/>
    <w:rsid w:val="006B47DA"/>
    <w:rsid w:val="006B4A3A"/>
    <w:rsid w:val="006B534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0F62"/>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A09"/>
    <w:rsid w:val="006C5DF4"/>
    <w:rsid w:val="006C660C"/>
    <w:rsid w:val="006C66D5"/>
    <w:rsid w:val="006C68CD"/>
    <w:rsid w:val="006C71AB"/>
    <w:rsid w:val="006D00CB"/>
    <w:rsid w:val="006D0A00"/>
    <w:rsid w:val="006D0A6F"/>
    <w:rsid w:val="006D0E5A"/>
    <w:rsid w:val="006D0EC4"/>
    <w:rsid w:val="006D10E8"/>
    <w:rsid w:val="006D119C"/>
    <w:rsid w:val="006D2216"/>
    <w:rsid w:val="006D27E6"/>
    <w:rsid w:val="006D2A33"/>
    <w:rsid w:val="006D2EB2"/>
    <w:rsid w:val="006D3267"/>
    <w:rsid w:val="006D3854"/>
    <w:rsid w:val="006D3855"/>
    <w:rsid w:val="006D3E6B"/>
    <w:rsid w:val="006D4804"/>
    <w:rsid w:val="006D576A"/>
    <w:rsid w:val="006D58B9"/>
    <w:rsid w:val="006D5B8A"/>
    <w:rsid w:val="006D6720"/>
    <w:rsid w:val="006D6905"/>
    <w:rsid w:val="006D6C20"/>
    <w:rsid w:val="006D6CDC"/>
    <w:rsid w:val="006D6D63"/>
    <w:rsid w:val="006D6E29"/>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1E3E"/>
    <w:rsid w:val="006E2242"/>
    <w:rsid w:val="006E227F"/>
    <w:rsid w:val="006E262F"/>
    <w:rsid w:val="006E29C7"/>
    <w:rsid w:val="006E2A46"/>
    <w:rsid w:val="006E2A62"/>
    <w:rsid w:val="006E3ACC"/>
    <w:rsid w:val="006E3DCD"/>
    <w:rsid w:val="006E3F7A"/>
    <w:rsid w:val="006E4056"/>
    <w:rsid w:val="006E4181"/>
    <w:rsid w:val="006E443A"/>
    <w:rsid w:val="006E4474"/>
    <w:rsid w:val="006E4580"/>
    <w:rsid w:val="006E4856"/>
    <w:rsid w:val="006E4D73"/>
    <w:rsid w:val="006E50C6"/>
    <w:rsid w:val="006E5453"/>
    <w:rsid w:val="006E5475"/>
    <w:rsid w:val="006E5932"/>
    <w:rsid w:val="006E5FC9"/>
    <w:rsid w:val="006E6C8C"/>
    <w:rsid w:val="006E7019"/>
    <w:rsid w:val="006E711E"/>
    <w:rsid w:val="006E71FE"/>
    <w:rsid w:val="006E73C9"/>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39A"/>
    <w:rsid w:val="006F4752"/>
    <w:rsid w:val="006F4DE0"/>
    <w:rsid w:val="006F4FC1"/>
    <w:rsid w:val="006F536D"/>
    <w:rsid w:val="006F55BB"/>
    <w:rsid w:val="006F56E3"/>
    <w:rsid w:val="006F58AF"/>
    <w:rsid w:val="006F5EBE"/>
    <w:rsid w:val="006F64D1"/>
    <w:rsid w:val="006F650B"/>
    <w:rsid w:val="006F650C"/>
    <w:rsid w:val="006F65F8"/>
    <w:rsid w:val="006F6977"/>
    <w:rsid w:val="006F70B9"/>
    <w:rsid w:val="006F747F"/>
    <w:rsid w:val="0070005F"/>
    <w:rsid w:val="00700C18"/>
    <w:rsid w:val="007010C5"/>
    <w:rsid w:val="007011AB"/>
    <w:rsid w:val="00701595"/>
    <w:rsid w:val="00701BC0"/>
    <w:rsid w:val="00701E49"/>
    <w:rsid w:val="00701F5E"/>
    <w:rsid w:val="007023F5"/>
    <w:rsid w:val="00702B73"/>
    <w:rsid w:val="00702D28"/>
    <w:rsid w:val="00703207"/>
    <w:rsid w:val="00703986"/>
    <w:rsid w:val="00703AF1"/>
    <w:rsid w:val="00703BC5"/>
    <w:rsid w:val="00704255"/>
    <w:rsid w:val="00704C93"/>
    <w:rsid w:val="00704D0F"/>
    <w:rsid w:val="00705752"/>
    <w:rsid w:val="00706347"/>
    <w:rsid w:val="0070663E"/>
    <w:rsid w:val="00706747"/>
    <w:rsid w:val="0070675B"/>
    <w:rsid w:val="007067F4"/>
    <w:rsid w:val="00706BE1"/>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851"/>
    <w:rsid w:val="00714FD3"/>
    <w:rsid w:val="0071530E"/>
    <w:rsid w:val="0071555F"/>
    <w:rsid w:val="00715952"/>
    <w:rsid w:val="00715EE8"/>
    <w:rsid w:val="00716791"/>
    <w:rsid w:val="00716795"/>
    <w:rsid w:val="007169A1"/>
    <w:rsid w:val="00716CA0"/>
    <w:rsid w:val="00716FAE"/>
    <w:rsid w:val="007172B7"/>
    <w:rsid w:val="007178CC"/>
    <w:rsid w:val="00717B97"/>
    <w:rsid w:val="00720154"/>
    <w:rsid w:val="007202E0"/>
    <w:rsid w:val="007209C2"/>
    <w:rsid w:val="00720CF3"/>
    <w:rsid w:val="00720D32"/>
    <w:rsid w:val="00720D3D"/>
    <w:rsid w:val="007219AA"/>
    <w:rsid w:val="007219FD"/>
    <w:rsid w:val="00721A9C"/>
    <w:rsid w:val="00721B49"/>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603"/>
    <w:rsid w:val="00726A4B"/>
    <w:rsid w:val="00726B50"/>
    <w:rsid w:val="00726E5A"/>
    <w:rsid w:val="00727294"/>
    <w:rsid w:val="00727346"/>
    <w:rsid w:val="007273A0"/>
    <w:rsid w:val="0072771D"/>
    <w:rsid w:val="00727BF4"/>
    <w:rsid w:val="00727D59"/>
    <w:rsid w:val="00730640"/>
    <w:rsid w:val="007312FD"/>
    <w:rsid w:val="00731798"/>
    <w:rsid w:val="007322F9"/>
    <w:rsid w:val="00732B3E"/>
    <w:rsid w:val="00732B4D"/>
    <w:rsid w:val="0073302E"/>
    <w:rsid w:val="007334AC"/>
    <w:rsid w:val="0073366F"/>
    <w:rsid w:val="00733737"/>
    <w:rsid w:val="00733881"/>
    <w:rsid w:val="00733AA2"/>
    <w:rsid w:val="00733BAD"/>
    <w:rsid w:val="00733CAD"/>
    <w:rsid w:val="00733DB9"/>
    <w:rsid w:val="00733DE8"/>
    <w:rsid w:val="00733E55"/>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2DF"/>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D97"/>
    <w:rsid w:val="00754F62"/>
    <w:rsid w:val="007554D1"/>
    <w:rsid w:val="00755955"/>
    <w:rsid w:val="00755B35"/>
    <w:rsid w:val="00755CC8"/>
    <w:rsid w:val="00755F55"/>
    <w:rsid w:val="00756497"/>
    <w:rsid w:val="00756552"/>
    <w:rsid w:val="00756CAB"/>
    <w:rsid w:val="00756FFA"/>
    <w:rsid w:val="007579AE"/>
    <w:rsid w:val="007579E2"/>
    <w:rsid w:val="00757B7D"/>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349"/>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67DBE"/>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6E8C"/>
    <w:rsid w:val="00777036"/>
    <w:rsid w:val="00777103"/>
    <w:rsid w:val="0077710D"/>
    <w:rsid w:val="007778FA"/>
    <w:rsid w:val="00777A90"/>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6E6"/>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825"/>
    <w:rsid w:val="00791C13"/>
    <w:rsid w:val="00791FC1"/>
    <w:rsid w:val="00792161"/>
    <w:rsid w:val="0079245C"/>
    <w:rsid w:val="00792757"/>
    <w:rsid w:val="0079279B"/>
    <w:rsid w:val="00792A52"/>
    <w:rsid w:val="00792BEF"/>
    <w:rsid w:val="00792E00"/>
    <w:rsid w:val="00793018"/>
    <w:rsid w:val="00793107"/>
    <w:rsid w:val="007933F8"/>
    <w:rsid w:val="00793602"/>
    <w:rsid w:val="007939F0"/>
    <w:rsid w:val="00793D2D"/>
    <w:rsid w:val="007942DD"/>
    <w:rsid w:val="007943AF"/>
    <w:rsid w:val="007947CB"/>
    <w:rsid w:val="00794808"/>
    <w:rsid w:val="007948B8"/>
    <w:rsid w:val="0079521E"/>
    <w:rsid w:val="00795366"/>
    <w:rsid w:val="00795609"/>
    <w:rsid w:val="0079581E"/>
    <w:rsid w:val="00795C30"/>
    <w:rsid w:val="00795EC4"/>
    <w:rsid w:val="00795F63"/>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8EF"/>
    <w:rsid w:val="007A7A5E"/>
    <w:rsid w:val="007A7DCC"/>
    <w:rsid w:val="007A7DED"/>
    <w:rsid w:val="007A7DF2"/>
    <w:rsid w:val="007B00D1"/>
    <w:rsid w:val="007B0B6E"/>
    <w:rsid w:val="007B0F02"/>
    <w:rsid w:val="007B0F90"/>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321"/>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49F"/>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2C0"/>
    <w:rsid w:val="007C5400"/>
    <w:rsid w:val="007C5554"/>
    <w:rsid w:val="007C57D5"/>
    <w:rsid w:val="007C6706"/>
    <w:rsid w:val="007C6764"/>
    <w:rsid w:val="007C6777"/>
    <w:rsid w:val="007C6AA2"/>
    <w:rsid w:val="007C6EB3"/>
    <w:rsid w:val="007C6ECA"/>
    <w:rsid w:val="007C728A"/>
    <w:rsid w:val="007C7BDE"/>
    <w:rsid w:val="007C7C27"/>
    <w:rsid w:val="007C7E1E"/>
    <w:rsid w:val="007D00DF"/>
    <w:rsid w:val="007D02A3"/>
    <w:rsid w:val="007D0435"/>
    <w:rsid w:val="007D0603"/>
    <w:rsid w:val="007D082B"/>
    <w:rsid w:val="007D0C23"/>
    <w:rsid w:val="007D17E7"/>
    <w:rsid w:val="007D1854"/>
    <w:rsid w:val="007D1C4B"/>
    <w:rsid w:val="007D1C7D"/>
    <w:rsid w:val="007D1D38"/>
    <w:rsid w:val="007D1D3B"/>
    <w:rsid w:val="007D2187"/>
    <w:rsid w:val="007D229D"/>
    <w:rsid w:val="007D25BC"/>
    <w:rsid w:val="007D29CE"/>
    <w:rsid w:val="007D2F8D"/>
    <w:rsid w:val="007D32DC"/>
    <w:rsid w:val="007D45FF"/>
    <w:rsid w:val="007D4869"/>
    <w:rsid w:val="007D4AB6"/>
    <w:rsid w:val="007D4B22"/>
    <w:rsid w:val="007D4E91"/>
    <w:rsid w:val="007D50FD"/>
    <w:rsid w:val="007D5363"/>
    <w:rsid w:val="007D5449"/>
    <w:rsid w:val="007D5534"/>
    <w:rsid w:val="007D5758"/>
    <w:rsid w:val="007D5923"/>
    <w:rsid w:val="007D5C33"/>
    <w:rsid w:val="007D605B"/>
    <w:rsid w:val="007D62D9"/>
    <w:rsid w:val="007D6409"/>
    <w:rsid w:val="007D7DE0"/>
    <w:rsid w:val="007D7FEE"/>
    <w:rsid w:val="007E0104"/>
    <w:rsid w:val="007E08CF"/>
    <w:rsid w:val="007E0A79"/>
    <w:rsid w:val="007E0B6F"/>
    <w:rsid w:val="007E0DC6"/>
    <w:rsid w:val="007E16CC"/>
    <w:rsid w:val="007E1820"/>
    <w:rsid w:val="007E1919"/>
    <w:rsid w:val="007E1C6B"/>
    <w:rsid w:val="007E22DB"/>
    <w:rsid w:val="007E2398"/>
    <w:rsid w:val="007E24AF"/>
    <w:rsid w:val="007E2959"/>
    <w:rsid w:val="007E2CA1"/>
    <w:rsid w:val="007E2CB4"/>
    <w:rsid w:val="007E3223"/>
    <w:rsid w:val="007E35F2"/>
    <w:rsid w:val="007E3890"/>
    <w:rsid w:val="007E3D2B"/>
    <w:rsid w:val="007E3F5A"/>
    <w:rsid w:val="007E4111"/>
    <w:rsid w:val="007E5278"/>
    <w:rsid w:val="007E536E"/>
    <w:rsid w:val="007E5C43"/>
    <w:rsid w:val="007E5F8D"/>
    <w:rsid w:val="007E679C"/>
    <w:rsid w:val="007E6818"/>
    <w:rsid w:val="007E6819"/>
    <w:rsid w:val="007E6F77"/>
    <w:rsid w:val="007E7B22"/>
    <w:rsid w:val="007E7E4B"/>
    <w:rsid w:val="007E7F34"/>
    <w:rsid w:val="007F17C0"/>
    <w:rsid w:val="007F190E"/>
    <w:rsid w:val="007F1A6B"/>
    <w:rsid w:val="007F1D7C"/>
    <w:rsid w:val="007F2545"/>
    <w:rsid w:val="007F26D5"/>
    <w:rsid w:val="007F297D"/>
    <w:rsid w:val="007F2BA6"/>
    <w:rsid w:val="007F3088"/>
    <w:rsid w:val="007F30A0"/>
    <w:rsid w:val="007F32C9"/>
    <w:rsid w:val="007F35A0"/>
    <w:rsid w:val="007F4249"/>
    <w:rsid w:val="007F4577"/>
    <w:rsid w:val="007F4643"/>
    <w:rsid w:val="007F52F1"/>
    <w:rsid w:val="007F5B68"/>
    <w:rsid w:val="007F5B9D"/>
    <w:rsid w:val="007F5E2A"/>
    <w:rsid w:val="007F60CF"/>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B5B"/>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11A"/>
    <w:rsid w:val="00821262"/>
    <w:rsid w:val="008212DD"/>
    <w:rsid w:val="00821EEC"/>
    <w:rsid w:val="008226F0"/>
    <w:rsid w:val="008227BC"/>
    <w:rsid w:val="0082295E"/>
    <w:rsid w:val="00822AEC"/>
    <w:rsid w:val="00822EB8"/>
    <w:rsid w:val="008230D6"/>
    <w:rsid w:val="00823238"/>
    <w:rsid w:val="00823550"/>
    <w:rsid w:val="008236C5"/>
    <w:rsid w:val="00823729"/>
    <w:rsid w:val="00823F98"/>
    <w:rsid w:val="00824171"/>
    <w:rsid w:val="008241A2"/>
    <w:rsid w:val="0082438E"/>
    <w:rsid w:val="00824EDE"/>
    <w:rsid w:val="0082545D"/>
    <w:rsid w:val="00825489"/>
    <w:rsid w:val="0082565C"/>
    <w:rsid w:val="00825C51"/>
    <w:rsid w:val="00825D71"/>
    <w:rsid w:val="00825DF1"/>
    <w:rsid w:val="0082647E"/>
    <w:rsid w:val="0082677C"/>
    <w:rsid w:val="00826FF7"/>
    <w:rsid w:val="00827092"/>
    <w:rsid w:val="008273E7"/>
    <w:rsid w:val="00827625"/>
    <w:rsid w:val="008276EA"/>
    <w:rsid w:val="00827CEB"/>
    <w:rsid w:val="00827DC6"/>
    <w:rsid w:val="00830017"/>
    <w:rsid w:val="008300F0"/>
    <w:rsid w:val="00830404"/>
    <w:rsid w:val="008307A6"/>
    <w:rsid w:val="00830B7E"/>
    <w:rsid w:val="0083118D"/>
    <w:rsid w:val="008313B0"/>
    <w:rsid w:val="00831469"/>
    <w:rsid w:val="00831538"/>
    <w:rsid w:val="00831A6B"/>
    <w:rsid w:val="00831F08"/>
    <w:rsid w:val="00831F50"/>
    <w:rsid w:val="0083212F"/>
    <w:rsid w:val="008321FA"/>
    <w:rsid w:val="008329DB"/>
    <w:rsid w:val="008332B4"/>
    <w:rsid w:val="008334B7"/>
    <w:rsid w:val="008336FF"/>
    <w:rsid w:val="00833AF4"/>
    <w:rsid w:val="00833DD1"/>
    <w:rsid w:val="00834526"/>
    <w:rsid w:val="00834719"/>
    <w:rsid w:val="008352BE"/>
    <w:rsid w:val="0083594F"/>
    <w:rsid w:val="0083644E"/>
    <w:rsid w:val="00836702"/>
    <w:rsid w:val="00836A4F"/>
    <w:rsid w:val="00836BBD"/>
    <w:rsid w:val="00836DDA"/>
    <w:rsid w:val="00836EF0"/>
    <w:rsid w:val="0083775B"/>
    <w:rsid w:val="00837F4E"/>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0C9"/>
    <w:rsid w:val="008444B6"/>
    <w:rsid w:val="008445F6"/>
    <w:rsid w:val="008448E9"/>
    <w:rsid w:val="00844AF9"/>
    <w:rsid w:val="00844B28"/>
    <w:rsid w:val="00844B85"/>
    <w:rsid w:val="00845010"/>
    <w:rsid w:val="0084503F"/>
    <w:rsid w:val="0084589F"/>
    <w:rsid w:val="008458F3"/>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3BD"/>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092"/>
    <w:rsid w:val="008601F2"/>
    <w:rsid w:val="008602BB"/>
    <w:rsid w:val="00860408"/>
    <w:rsid w:val="00860EA0"/>
    <w:rsid w:val="00860FAB"/>
    <w:rsid w:val="00861101"/>
    <w:rsid w:val="00861311"/>
    <w:rsid w:val="00861AF5"/>
    <w:rsid w:val="0086233C"/>
    <w:rsid w:val="0086256E"/>
    <w:rsid w:val="008635A6"/>
    <w:rsid w:val="008637EB"/>
    <w:rsid w:val="00863896"/>
    <w:rsid w:val="008638D3"/>
    <w:rsid w:val="00863AA4"/>
    <w:rsid w:val="00863B8B"/>
    <w:rsid w:val="00863B93"/>
    <w:rsid w:val="008641E8"/>
    <w:rsid w:val="0086429F"/>
    <w:rsid w:val="00864302"/>
    <w:rsid w:val="00864309"/>
    <w:rsid w:val="0086451D"/>
    <w:rsid w:val="0086483B"/>
    <w:rsid w:val="00864DAF"/>
    <w:rsid w:val="00864E4E"/>
    <w:rsid w:val="00865097"/>
    <w:rsid w:val="00865204"/>
    <w:rsid w:val="008652B7"/>
    <w:rsid w:val="00865535"/>
    <w:rsid w:val="00865EBE"/>
    <w:rsid w:val="00865EE9"/>
    <w:rsid w:val="0086636C"/>
    <w:rsid w:val="00866511"/>
    <w:rsid w:val="008666A0"/>
    <w:rsid w:val="00866883"/>
    <w:rsid w:val="00866B22"/>
    <w:rsid w:val="00867115"/>
    <w:rsid w:val="008671AA"/>
    <w:rsid w:val="00867573"/>
    <w:rsid w:val="00867831"/>
    <w:rsid w:val="00867877"/>
    <w:rsid w:val="008678D0"/>
    <w:rsid w:val="00867C64"/>
    <w:rsid w:val="008704DF"/>
    <w:rsid w:val="00870765"/>
    <w:rsid w:val="00870F09"/>
    <w:rsid w:val="00870F1D"/>
    <w:rsid w:val="008715CB"/>
    <w:rsid w:val="008718F1"/>
    <w:rsid w:val="008721A0"/>
    <w:rsid w:val="008727CD"/>
    <w:rsid w:val="008727D8"/>
    <w:rsid w:val="00872ABD"/>
    <w:rsid w:val="00872B1F"/>
    <w:rsid w:val="00872D6C"/>
    <w:rsid w:val="008730AA"/>
    <w:rsid w:val="008732E8"/>
    <w:rsid w:val="008732FF"/>
    <w:rsid w:val="00873328"/>
    <w:rsid w:val="0087348D"/>
    <w:rsid w:val="00873EB9"/>
    <w:rsid w:val="00874B42"/>
    <w:rsid w:val="00874BB1"/>
    <w:rsid w:val="00874D8C"/>
    <w:rsid w:val="008759AC"/>
    <w:rsid w:val="00875CD3"/>
    <w:rsid w:val="00876BC7"/>
    <w:rsid w:val="00876CE4"/>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3"/>
    <w:rsid w:val="008854C4"/>
    <w:rsid w:val="008858A3"/>
    <w:rsid w:val="00885968"/>
    <w:rsid w:val="00885BBF"/>
    <w:rsid w:val="008861D3"/>
    <w:rsid w:val="00886BDE"/>
    <w:rsid w:val="00886E96"/>
    <w:rsid w:val="00887CC1"/>
    <w:rsid w:val="00887D0A"/>
    <w:rsid w:val="0089049E"/>
    <w:rsid w:val="00890838"/>
    <w:rsid w:val="0089091A"/>
    <w:rsid w:val="00890D35"/>
    <w:rsid w:val="00891463"/>
    <w:rsid w:val="00891CB9"/>
    <w:rsid w:val="00891CBC"/>
    <w:rsid w:val="00891FB0"/>
    <w:rsid w:val="00892014"/>
    <w:rsid w:val="0089215E"/>
    <w:rsid w:val="008924C4"/>
    <w:rsid w:val="0089267F"/>
    <w:rsid w:val="0089285A"/>
    <w:rsid w:val="00892864"/>
    <w:rsid w:val="00892A95"/>
    <w:rsid w:val="00892CFD"/>
    <w:rsid w:val="00893106"/>
    <w:rsid w:val="008933FC"/>
    <w:rsid w:val="008934CA"/>
    <w:rsid w:val="00893540"/>
    <w:rsid w:val="00893E62"/>
    <w:rsid w:val="008948B8"/>
    <w:rsid w:val="00894D55"/>
    <w:rsid w:val="00895015"/>
    <w:rsid w:val="0089550A"/>
    <w:rsid w:val="00895DD3"/>
    <w:rsid w:val="00896414"/>
    <w:rsid w:val="008978A8"/>
    <w:rsid w:val="00897A8F"/>
    <w:rsid w:val="00897E3F"/>
    <w:rsid w:val="00897EE1"/>
    <w:rsid w:val="008A01EF"/>
    <w:rsid w:val="008A0394"/>
    <w:rsid w:val="008A0600"/>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5BB"/>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AB4"/>
    <w:rsid w:val="008B0C16"/>
    <w:rsid w:val="008B12AF"/>
    <w:rsid w:val="008B140D"/>
    <w:rsid w:val="008B1836"/>
    <w:rsid w:val="008B1A1D"/>
    <w:rsid w:val="008B1B28"/>
    <w:rsid w:val="008B1F69"/>
    <w:rsid w:val="008B1FC0"/>
    <w:rsid w:val="008B1FE2"/>
    <w:rsid w:val="008B2035"/>
    <w:rsid w:val="008B2488"/>
    <w:rsid w:val="008B304E"/>
    <w:rsid w:val="008B3EB8"/>
    <w:rsid w:val="008B43D4"/>
    <w:rsid w:val="008B4600"/>
    <w:rsid w:val="008B4AC7"/>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20E"/>
    <w:rsid w:val="008C17E1"/>
    <w:rsid w:val="008C18B2"/>
    <w:rsid w:val="008C1A49"/>
    <w:rsid w:val="008C20C8"/>
    <w:rsid w:val="008C27BC"/>
    <w:rsid w:val="008C2B05"/>
    <w:rsid w:val="008C2B8E"/>
    <w:rsid w:val="008C2D6D"/>
    <w:rsid w:val="008C2E6A"/>
    <w:rsid w:val="008C39C5"/>
    <w:rsid w:val="008C3C77"/>
    <w:rsid w:val="008C447F"/>
    <w:rsid w:val="008C4536"/>
    <w:rsid w:val="008C45B8"/>
    <w:rsid w:val="008C4692"/>
    <w:rsid w:val="008C473D"/>
    <w:rsid w:val="008C4FA6"/>
    <w:rsid w:val="008C4FB4"/>
    <w:rsid w:val="008C513F"/>
    <w:rsid w:val="008C51E3"/>
    <w:rsid w:val="008C5691"/>
    <w:rsid w:val="008C5778"/>
    <w:rsid w:val="008C5947"/>
    <w:rsid w:val="008C5E9A"/>
    <w:rsid w:val="008C6168"/>
    <w:rsid w:val="008C650B"/>
    <w:rsid w:val="008C66C7"/>
    <w:rsid w:val="008C6D63"/>
    <w:rsid w:val="008C7B4F"/>
    <w:rsid w:val="008C7EC0"/>
    <w:rsid w:val="008D0359"/>
    <w:rsid w:val="008D0497"/>
    <w:rsid w:val="008D0562"/>
    <w:rsid w:val="008D07B8"/>
    <w:rsid w:val="008D0A50"/>
    <w:rsid w:val="008D1098"/>
    <w:rsid w:val="008D165F"/>
    <w:rsid w:val="008D19A7"/>
    <w:rsid w:val="008D1C99"/>
    <w:rsid w:val="008D224A"/>
    <w:rsid w:val="008D2349"/>
    <w:rsid w:val="008D26CC"/>
    <w:rsid w:val="008D30FD"/>
    <w:rsid w:val="008D3196"/>
    <w:rsid w:val="008D3406"/>
    <w:rsid w:val="008D3726"/>
    <w:rsid w:val="008D3D69"/>
    <w:rsid w:val="008D4368"/>
    <w:rsid w:val="008D4A26"/>
    <w:rsid w:val="008D53EE"/>
    <w:rsid w:val="008D5511"/>
    <w:rsid w:val="008D5930"/>
    <w:rsid w:val="008D5DFE"/>
    <w:rsid w:val="008D6084"/>
    <w:rsid w:val="008D6611"/>
    <w:rsid w:val="008D6740"/>
    <w:rsid w:val="008D6D9B"/>
    <w:rsid w:val="008D6E00"/>
    <w:rsid w:val="008D72E6"/>
    <w:rsid w:val="008D72F7"/>
    <w:rsid w:val="008D7360"/>
    <w:rsid w:val="008D7367"/>
    <w:rsid w:val="008D7C5A"/>
    <w:rsid w:val="008D7E6D"/>
    <w:rsid w:val="008D7F16"/>
    <w:rsid w:val="008E00D0"/>
    <w:rsid w:val="008E023F"/>
    <w:rsid w:val="008E051A"/>
    <w:rsid w:val="008E0F74"/>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4A67"/>
    <w:rsid w:val="008E5465"/>
    <w:rsid w:val="008E55E1"/>
    <w:rsid w:val="008E5720"/>
    <w:rsid w:val="008E5BC6"/>
    <w:rsid w:val="008E5CD0"/>
    <w:rsid w:val="008E6A3D"/>
    <w:rsid w:val="008E6D8A"/>
    <w:rsid w:val="008E7003"/>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2ECC"/>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6C64"/>
    <w:rsid w:val="00907749"/>
    <w:rsid w:val="00907A52"/>
    <w:rsid w:val="009102D6"/>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39EB"/>
    <w:rsid w:val="00923ADB"/>
    <w:rsid w:val="00923CD9"/>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2D3"/>
    <w:rsid w:val="009304ED"/>
    <w:rsid w:val="00930504"/>
    <w:rsid w:val="0093064D"/>
    <w:rsid w:val="00930CD3"/>
    <w:rsid w:val="0093122B"/>
    <w:rsid w:val="0093168E"/>
    <w:rsid w:val="0093183F"/>
    <w:rsid w:val="00931850"/>
    <w:rsid w:val="0093220A"/>
    <w:rsid w:val="00932326"/>
    <w:rsid w:val="0093234A"/>
    <w:rsid w:val="009329EE"/>
    <w:rsid w:val="00932B0C"/>
    <w:rsid w:val="00932DED"/>
    <w:rsid w:val="009331EA"/>
    <w:rsid w:val="009336CF"/>
    <w:rsid w:val="00933732"/>
    <w:rsid w:val="00933776"/>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1AD"/>
    <w:rsid w:val="00944072"/>
    <w:rsid w:val="009445E0"/>
    <w:rsid w:val="0094474A"/>
    <w:rsid w:val="00944F33"/>
    <w:rsid w:val="00944FA0"/>
    <w:rsid w:val="0094513E"/>
    <w:rsid w:val="0094554E"/>
    <w:rsid w:val="0094585F"/>
    <w:rsid w:val="00945A28"/>
    <w:rsid w:val="00945E56"/>
    <w:rsid w:val="00946781"/>
    <w:rsid w:val="00946FB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66F"/>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5E9D"/>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2B3"/>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10D"/>
    <w:rsid w:val="009837D2"/>
    <w:rsid w:val="00983984"/>
    <w:rsid w:val="009839A0"/>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769"/>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2A1"/>
    <w:rsid w:val="009B0580"/>
    <w:rsid w:val="009B0714"/>
    <w:rsid w:val="009B0ED2"/>
    <w:rsid w:val="009B0F6A"/>
    <w:rsid w:val="009B1003"/>
    <w:rsid w:val="009B129D"/>
    <w:rsid w:val="009B1335"/>
    <w:rsid w:val="009B14D7"/>
    <w:rsid w:val="009B1665"/>
    <w:rsid w:val="009B241F"/>
    <w:rsid w:val="009B27B5"/>
    <w:rsid w:val="009B31D6"/>
    <w:rsid w:val="009B3561"/>
    <w:rsid w:val="009B385E"/>
    <w:rsid w:val="009B3AE9"/>
    <w:rsid w:val="009B4456"/>
    <w:rsid w:val="009B4E07"/>
    <w:rsid w:val="009B5BC8"/>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18C"/>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EE6"/>
    <w:rsid w:val="009D0F7A"/>
    <w:rsid w:val="009D1640"/>
    <w:rsid w:val="009D1A2B"/>
    <w:rsid w:val="009D244A"/>
    <w:rsid w:val="009D27D6"/>
    <w:rsid w:val="009D2A17"/>
    <w:rsid w:val="009D3554"/>
    <w:rsid w:val="009D366C"/>
    <w:rsid w:val="009D4157"/>
    <w:rsid w:val="009D434D"/>
    <w:rsid w:val="009D4394"/>
    <w:rsid w:val="009D45AE"/>
    <w:rsid w:val="009D4EBA"/>
    <w:rsid w:val="009D50B3"/>
    <w:rsid w:val="009D53C5"/>
    <w:rsid w:val="009D5AA8"/>
    <w:rsid w:val="009D691C"/>
    <w:rsid w:val="009D6B60"/>
    <w:rsid w:val="009D6F6C"/>
    <w:rsid w:val="009D756C"/>
    <w:rsid w:val="009D7C0D"/>
    <w:rsid w:val="009D7CA0"/>
    <w:rsid w:val="009D7D08"/>
    <w:rsid w:val="009E03E4"/>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1E"/>
    <w:rsid w:val="009F4EA8"/>
    <w:rsid w:val="009F5AD9"/>
    <w:rsid w:val="009F5CF0"/>
    <w:rsid w:val="009F5E97"/>
    <w:rsid w:val="009F61A9"/>
    <w:rsid w:val="009F68BB"/>
    <w:rsid w:val="009F6CC4"/>
    <w:rsid w:val="009F6D69"/>
    <w:rsid w:val="009F6F55"/>
    <w:rsid w:val="009F71DE"/>
    <w:rsid w:val="009F7316"/>
    <w:rsid w:val="009F7423"/>
    <w:rsid w:val="009F7B97"/>
    <w:rsid w:val="009F7E2D"/>
    <w:rsid w:val="00A00531"/>
    <w:rsid w:val="00A014C6"/>
    <w:rsid w:val="00A025B3"/>
    <w:rsid w:val="00A0276E"/>
    <w:rsid w:val="00A028C3"/>
    <w:rsid w:val="00A0310E"/>
    <w:rsid w:val="00A03929"/>
    <w:rsid w:val="00A0424C"/>
    <w:rsid w:val="00A049CA"/>
    <w:rsid w:val="00A04A55"/>
    <w:rsid w:val="00A05269"/>
    <w:rsid w:val="00A053CC"/>
    <w:rsid w:val="00A0540D"/>
    <w:rsid w:val="00A05DC0"/>
    <w:rsid w:val="00A05F57"/>
    <w:rsid w:val="00A06A21"/>
    <w:rsid w:val="00A06AB1"/>
    <w:rsid w:val="00A07034"/>
    <w:rsid w:val="00A07207"/>
    <w:rsid w:val="00A07523"/>
    <w:rsid w:val="00A07F76"/>
    <w:rsid w:val="00A10084"/>
    <w:rsid w:val="00A10656"/>
    <w:rsid w:val="00A10897"/>
    <w:rsid w:val="00A10C8A"/>
    <w:rsid w:val="00A11C70"/>
    <w:rsid w:val="00A11F87"/>
    <w:rsid w:val="00A124A0"/>
    <w:rsid w:val="00A128AF"/>
    <w:rsid w:val="00A12996"/>
    <w:rsid w:val="00A12A98"/>
    <w:rsid w:val="00A133CC"/>
    <w:rsid w:val="00A139AC"/>
    <w:rsid w:val="00A13CE0"/>
    <w:rsid w:val="00A1416B"/>
    <w:rsid w:val="00A1431F"/>
    <w:rsid w:val="00A14B4E"/>
    <w:rsid w:val="00A14C73"/>
    <w:rsid w:val="00A15676"/>
    <w:rsid w:val="00A159CE"/>
    <w:rsid w:val="00A16110"/>
    <w:rsid w:val="00A16714"/>
    <w:rsid w:val="00A16AB7"/>
    <w:rsid w:val="00A16B92"/>
    <w:rsid w:val="00A170F9"/>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02"/>
    <w:rsid w:val="00A24E69"/>
    <w:rsid w:val="00A24F5C"/>
    <w:rsid w:val="00A2512F"/>
    <w:rsid w:val="00A2520C"/>
    <w:rsid w:val="00A253D5"/>
    <w:rsid w:val="00A25844"/>
    <w:rsid w:val="00A25A01"/>
    <w:rsid w:val="00A25B4B"/>
    <w:rsid w:val="00A25B67"/>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35F"/>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E5D"/>
    <w:rsid w:val="00A33F26"/>
    <w:rsid w:val="00A3438C"/>
    <w:rsid w:val="00A34864"/>
    <w:rsid w:val="00A348E4"/>
    <w:rsid w:val="00A357B2"/>
    <w:rsid w:val="00A357C3"/>
    <w:rsid w:val="00A359E3"/>
    <w:rsid w:val="00A35B40"/>
    <w:rsid w:val="00A35B83"/>
    <w:rsid w:val="00A35CF8"/>
    <w:rsid w:val="00A35DE0"/>
    <w:rsid w:val="00A35EDB"/>
    <w:rsid w:val="00A36B36"/>
    <w:rsid w:val="00A36EC4"/>
    <w:rsid w:val="00A36FD3"/>
    <w:rsid w:val="00A3715A"/>
    <w:rsid w:val="00A373E0"/>
    <w:rsid w:val="00A37406"/>
    <w:rsid w:val="00A40257"/>
    <w:rsid w:val="00A4067F"/>
    <w:rsid w:val="00A40952"/>
    <w:rsid w:val="00A4098A"/>
    <w:rsid w:val="00A40ADC"/>
    <w:rsid w:val="00A40BE2"/>
    <w:rsid w:val="00A40CF6"/>
    <w:rsid w:val="00A40E37"/>
    <w:rsid w:val="00A41304"/>
    <w:rsid w:val="00A4173A"/>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A28"/>
    <w:rsid w:val="00A45D29"/>
    <w:rsid w:val="00A45EA1"/>
    <w:rsid w:val="00A45FF5"/>
    <w:rsid w:val="00A4684E"/>
    <w:rsid w:val="00A46D28"/>
    <w:rsid w:val="00A46D59"/>
    <w:rsid w:val="00A472EE"/>
    <w:rsid w:val="00A4778B"/>
    <w:rsid w:val="00A477B0"/>
    <w:rsid w:val="00A479BA"/>
    <w:rsid w:val="00A47BCE"/>
    <w:rsid w:val="00A5011A"/>
    <w:rsid w:val="00A503C6"/>
    <w:rsid w:val="00A504F2"/>
    <w:rsid w:val="00A505EE"/>
    <w:rsid w:val="00A50BC8"/>
    <w:rsid w:val="00A51361"/>
    <w:rsid w:val="00A513E0"/>
    <w:rsid w:val="00A51872"/>
    <w:rsid w:val="00A51A9F"/>
    <w:rsid w:val="00A52470"/>
    <w:rsid w:val="00A5290F"/>
    <w:rsid w:val="00A52E7D"/>
    <w:rsid w:val="00A53095"/>
    <w:rsid w:val="00A5321D"/>
    <w:rsid w:val="00A53C09"/>
    <w:rsid w:val="00A53CEB"/>
    <w:rsid w:val="00A53E52"/>
    <w:rsid w:val="00A53EAB"/>
    <w:rsid w:val="00A54248"/>
    <w:rsid w:val="00A54895"/>
    <w:rsid w:val="00A54972"/>
    <w:rsid w:val="00A54C4A"/>
    <w:rsid w:val="00A54C92"/>
    <w:rsid w:val="00A54F2B"/>
    <w:rsid w:val="00A55099"/>
    <w:rsid w:val="00A551BD"/>
    <w:rsid w:val="00A553C8"/>
    <w:rsid w:val="00A5581C"/>
    <w:rsid w:val="00A55C6F"/>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621"/>
    <w:rsid w:val="00A6399F"/>
    <w:rsid w:val="00A63E8C"/>
    <w:rsid w:val="00A63EEE"/>
    <w:rsid w:val="00A64417"/>
    <w:rsid w:val="00A64C9F"/>
    <w:rsid w:val="00A653F3"/>
    <w:rsid w:val="00A665C7"/>
    <w:rsid w:val="00A66A95"/>
    <w:rsid w:val="00A66C93"/>
    <w:rsid w:val="00A66F00"/>
    <w:rsid w:val="00A67702"/>
    <w:rsid w:val="00A67E3F"/>
    <w:rsid w:val="00A70ECB"/>
    <w:rsid w:val="00A70F74"/>
    <w:rsid w:val="00A712F7"/>
    <w:rsid w:val="00A71437"/>
    <w:rsid w:val="00A7235A"/>
    <w:rsid w:val="00A72531"/>
    <w:rsid w:val="00A7303D"/>
    <w:rsid w:val="00A73274"/>
    <w:rsid w:val="00A73291"/>
    <w:rsid w:val="00A7334C"/>
    <w:rsid w:val="00A73467"/>
    <w:rsid w:val="00A73809"/>
    <w:rsid w:val="00A73A43"/>
    <w:rsid w:val="00A73CFF"/>
    <w:rsid w:val="00A73D3B"/>
    <w:rsid w:val="00A73E27"/>
    <w:rsid w:val="00A7415E"/>
    <w:rsid w:val="00A75345"/>
    <w:rsid w:val="00A7545C"/>
    <w:rsid w:val="00A754ED"/>
    <w:rsid w:val="00A756AD"/>
    <w:rsid w:val="00A75809"/>
    <w:rsid w:val="00A75C7D"/>
    <w:rsid w:val="00A7645D"/>
    <w:rsid w:val="00A7655A"/>
    <w:rsid w:val="00A76EC8"/>
    <w:rsid w:val="00A774B8"/>
    <w:rsid w:val="00A775A3"/>
    <w:rsid w:val="00A77BD9"/>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026"/>
    <w:rsid w:val="00A842B9"/>
    <w:rsid w:val="00A84AB7"/>
    <w:rsid w:val="00A84FBB"/>
    <w:rsid w:val="00A85143"/>
    <w:rsid w:val="00A85F86"/>
    <w:rsid w:val="00A86220"/>
    <w:rsid w:val="00A86289"/>
    <w:rsid w:val="00A8674C"/>
    <w:rsid w:val="00A86878"/>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7B3"/>
    <w:rsid w:val="00A919D6"/>
    <w:rsid w:val="00A91D66"/>
    <w:rsid w:val="00A91DA2"/>
    <w:rsid w:val="00A92200"/>
    <w:rsid w:val="00A93932"/>
    <w:rsid w:val="00A93E28"/>
    <w:rsid w:val="00A93F4B"/>
    <w:rsid w:val="00A93FC2"/>
    <w:rsid w:val="00A942BA"/>
    <w:rsid w:val="00A949D2"/>
    <w:rsid w:val="00A94CF9"/>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93B"/>
    <w:rsid w:val="00AA2B8F"/>
    <w:rsid w:val="00AA2C74"/>
    <w:rsid w:val="00AA2D08"/>
    <w:rsid w:val="00AA31F4"/>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666"/>
    <w:rsid w:val="00AB780B"/>
    <w:rsid w:val="00AB7F96"/>
    <w:rsid w:val="00AC0148"/>
    <w:rsid w:val="00AC0287"/>
    <w:rsid w:val="00AC0A16"/>
    <w:rsid w:val="00AC0FDF"/>
    <w:rsid w:val="00AC138D"/>
    <w:rsid w:val="00AC17A3"/>
    <w:rsid w:val="00AC1FFA"/>
    <w:rsid w:val="00AC22F9"/>
    <w:rsid w:val="00AC28FE"/>
    <w:rsid w:val="00AC297B"/>
    <w:rsid w:val="00AC3862"/>
    <w:rsid w:val="00AC4123"/>
    <w:rsid w:val="00AC451A"/>
    <w:rsid w:val="00AC478F"/>
    <w:rsid w:val="00AC4BF8"/>
    <w:rsid w:val="00AC4C2C"/>
    <w:rsid w:val="00AC4DE1"/>
    <w:rsid w:val="00AC537D"/>
    <w:rsid w:val="00AC552C"/>
    <w:rsid w:val="00AC5B6A"/>
    <w:rsid w:val="00AC652C"/>
    <w:rsid w:val="00AC6554"/>
    <w:rsid w:val="00AC68D7"/>
    <w:rsid w:val="00AC6B78"/>
    <w:rsid w:val="00AC6D0B"/>
    <w:rsid w:val="00AC6D19"/>
    <w:rsid w:val="00AC70C0"/>
    <w:rsid w:val="00AC7FE4"/>
    <w:rsid w:val="00AD02B7"/>
    <w:rsid w:val="00AD03D6"/>
    <w:rsid w:val="00AD0593"/>
    <w:rsid w:val="00AD05B0"/>
    <w:rsid w:val="00AD0B66"/>
    <w:rsid w:val="00AD0CAA"/>
    <w:rsid w:val="00AD135F"/>
    <w:rsid w:val="00AD1831"/>
    <w:rsid w:val="00AD18EE"/>
    <w:rsid w:val="00AD1BD5"/>
    <w:rsid w:val="00AD2747"/>
    <w:rsid w:val="00AD3037"/>
    <w:rsid w:val="00AD3123"/>
    <w:rsid w:val="00AD3296"/>
    <w:rsid w:val="00AD33BC"/>
    <w:rsid w:val="00AD391C"/>
    <w:rsid w:val="00AD49FA"/>
    <w:rsid w:val="00AD4C26"/>
    <w:rsid w:val="00AD52BD"/>
    <w:rsid w:val="00AD5DB5"/>
    <w:rsid w:val="00AD67D6"/>
    <w:rsid w:val="00AD6B3E"/>
    <w:rsid w:val="00AD70E2"/>
    <w:rsid w:val="00AD74D6"/>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DE"/>
    <w:rsid w:val="00AF1D5E"/>
    <w:rsid w:val="00AF203B"/>
    <w:rsid w:val="00AF2484"/>
    <w:rsid w:val="00AF2BC0"/>
    <w:rsid w:val="00AF49EA"/>
    <w:rsid w:val="00AF4F20"/>
    <w:rsid w:val="00AF4F66"/>
    <w:rsid w:val="00AF55C4"/>
    <w:rsid w:val="00AF5647"/>
    <w:rsid w:val="00AF56B7"/>
    <w:rsid w:val="00AF5AFE"/>
    <w:rsid w:val="00AF666D"/>
    <w:rsid w:val="00AF6804"/>
    <w:rsid w:val="00AF6AA5"/>
    <w:rsid w:val="00AF6AB0"/>
    <w:rsid w:val="00AF6DE2"/>
    <w:rsid w:val="00AF7210"/>
    <w:rsid w:val="00AF7582"/>
    <w:rsid w:val="00B00433"/>
    <w:rsid w:val="00B004C0"/>
    <w:rsid w:val="00B0062B"/>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8A8"/>
    <w:rsid w:val="00B069A8"/>
    <w:rsid w:val="00B06ADB"/>
    <w:rsid w:val="00B06CC6"/>
    <w:rsid w:val="00B06E1B"/>
    <w:rsid w:val="00B070B9"/>
    <w:rsid w:val="00B075AD"/>
    <w:rsid w:val="00B0787B"/>
    <w:rsid w:val="00B07891"/>
    <w:rsid w:val="00B07980"/>
    <w:rsid w:val="00B07B63"/>
    <w:rsid w:val="00B07DA6"/>
    <w:rsid w:val="00B10711"/>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CF8"/>
    <w:rsid w:val="00B14E80"/>
    <w:rsid w:val="00B1501A"/>
    <w:rsid w:val="00B15683"/>
    <w:rsid w:val="00B158D7"/>
    <w:rsid w:val="00B15B7C"/>
    <w:rsid w:val="00B15C7C"/>
    <w:rsid w:val="00B15EDE"/>
    <w:rsid w:val="00B15F93"/>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36"/>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6A8"/>
    <w:rsid w:val="00B27922"/>
    <w:rsid w:val="00B27933"/>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46B1"/>
    <w:rsid w:val="00B353BF"/>
    <w:rsid w:val="00B35C30"/>
    <w:rsid w:val="00B36423"/>
    <w:rsid w:val="00B3655F"/>
    <w:rsid w:val="00B36FC7"/>
    <w:rsid w:val="00B37033"/>
    <w:rsid w:val="00B370F3"/>
    <w:rsid w:val="00B37B74"/>
    <w:rsid w:val="00B37BA4"/>
    <w:rsid w:val="00B40710"/>
    <w:rsid w:val="00B4072C"/>
    <w:rsid w:val="00B4091E"/>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14F1"/>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29E"/>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EDB"/>
    <w:rsid w:val="00B60F9D"/>
    <w:rsid w:val="00B61B16"/>
    <w:rsid w:val="00B62003"/>
    <w:rsid w:val="00B62110"/>
    <w:rsid w:val="00B62425"/>
    <w:rsid w:val="00B62BAF"/>
    <w:rsid w:val="00B63495"/>
    <w:rsid w:val="00B63B96"/>
    <w:rsid w:val="00B63F44"/>
    <w:rsid w:val="00B6404F"/>
    <w:rsid w:val="00B64CD9"/>
    <w:rsid w:val="00B65160"/>
    <w:rsid w:val="00B6549C"/>
    <w:rsid w:val="00B6553F"/>
    <w:rsid w:val="00B6561B"/>
    <w:rsid w:val="00B6566B"/>
    <w:rsid w:val="00B65BB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1C3C"/>
    <w:rsid w:val="00B7210F"/>
    <w:rsid w:val="00B72232"/>
    <w:rsid w:val="00B72791"/>
    <w:rsid w:val="00B72C59"/>
    <w:rsid w:val="00B7336E"/>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02F"/>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B31"/>
    <w:rsid w:val="00B862EF"/>
    <w:rsid w:val="00B86500"/>
    <w:rsid w:val="00B8691D"/>
    <w:rsid w:val="00B870F1"/>
    <w:rsid w:val="00B8751C"/>
    <w:rsid w:val="00B876CB"/>
    <w:rsid w:val="00B8775E"/>
    <w:rsid w:val="00B902C1"/>
    <w:rsid w:val="00B906DC"/>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7F3"/>
    <w:rsid w:val="00B968D3"/>
    <w:rsid w:val="00B96FD2"/>
    <w:rsid w:val="00B972A9"/>
    <w:rsid w:val="00B97493"/>
    <w:rsid w:val="00B9762E"/>
    <w:rsid w:val="00B976B2"/>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038"/>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2DC1"/>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9EF"/>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696"/>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9B4"/>
    <w:rsid w:val="00BD2AF3"/>
    <w:rsid w:val="00BD34BB"/>
    <w:rsid w:val="00BD356A"/>
    <w:rsid w:val="00BD36AC"/>
    <w:rsid w:val="00BD3E94"/>
    <w:rsid w:val="00BD3F26"/>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39C"/>
    <w:rsid w:val="00BD7A1C"/>
    <w:rsid w:val="00BD7C73"/>
    <w:rsid w:val="00BE01AD"/>
    <w:rsid w:val="00BE04A5"/>
    <w:rsid w:val="00BE0A86"/>
    <w:rsid w:val="00BE0BE3"/>
    <w:rsid w:val="00BE0BEA"/>
    <w:rsid w:val="00BE1950"/>
    <w:rsid w:val="00BE2295"/>
    <w:rsid w:val="00BE2571"/>
    <w:rsid w:val="00BE2751"/>
    <w:rsid w:val="00BE2793"/>
    <w:rsid w:val="00BE27D3"/>
    <w:rsid w:val="00BE28E7"/>
    <w:rsid w:val="00BE2E5C"/>
    <w:rsid w:val="00BE36CC"/>
    <w:rsid w:val="00BE3813"/>
    <w:rsid w:val="00BE393E"/>
    <w:rsid w:val="00BE39E1"/>
    <w:rsid w:val="00BE3C93"/>
    <w:rsid w:val="00BE3CD3"/>
    <w:rsid w:val="00BE426A"/>
    <w:rsid w:val="00BE4301"/>
    <w:rsid w:val="00BE4AD7"/>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3EBD"/>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626"/>
    <w:rsid w:val="00C0287D"/>
    <w:rsid w:val="00C03D86"/>
    <w:rsid w:val="00C04246"/>
    <w:rsid w:val="00C047B0"/>
    <w:rsid w:val="00C0483E"/>
    <w:rsid w:val="00C04C50"/>
    <w:rsid w:val="00C04D18"/>
    <w:rsid w:val="00C04DEA"/>
    <w:rsid w:val="00C0597C"/>
    <w:rsid w:val="00C05B57"/>
    <w:rsid w:val="00C05B94"/>
    <w:rsid w:val="00C05C59"/>
    <w:rsid w:val="00C06105"/>
    <w:rsid w:val="00C0649A"/>
    <w:rsid w:val="00C06879"/>
    <w:rsid w:val="00C06B28"/>
    <w:rsid w:val="00C06BC8"/>
    <w:rsid w:val="00C070BF"/>
    <w:rsid w:val="00C072D4"/>
    <w:rsid w:val="00C07364"/>
    <w:rsid w:val="00C07BA7"/>
    <w:rsid w:val="00C07EB0"/>
    <w:rsid w:val="00C07EFB"/>
    <w:rsid w:val="00C101EC"/>
    <w:rsid w:val="00C1042F"/>
    <w:rsid w:val="00C1090A"/>
    <w:rsid w:val="00C109A6"/>
    <w:rsid w:val="00C11023"/>
    <w:rsid w:val="00C11036"/>
    <w:rsid w:val="00C111ED"/>
    <w:rsid w:val="00C11813"/>
    <w:rsid w:val="00C12492"/>
    <w:rsid w:val="00C129A3"/>
    <w:rsid w:val="00C12DE9"/>
    <w:rsid w:val="00C1322C"/>
    <w:rsid w:val="00C132C8"/>
    <w:rsid w:val="00C1333B"/>
    <w:rsid w:val="00C1346B"/>
    <w:rsid w:val="00C134BA"/>
    <w:rsid w:val="00C140F7"/>
    <w:rsid w:val="00C14361"/>
    <w:rsid w:val="00C14669"/>
    <w:rsid w:val="00C146B2"/>
    <w:rsid w:val="00C149B1"/>
    <w:rsid w:val="00C14DD9"/>
    <w:rsid w:val="00C15018"/>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78"/>
    <w:rsid w:val="00C23E94"/>
    <w:rsid w:val="00C2413D"/>
    <w:rsid w:val="00C2419D"/>
    <w:rsid w:val="00C2477D"/>
    <w:rsid w:val="00C24E74"/>
    <w:rsid w:val="00C2505C"/>
    <w:rsid w:val="00C251D9"/>
    <w:rsid w:val="00C25432"/>
    <w:rsid w:val="00C255C2"/>
    <w:rsid w:val="00C25749"/>
    <w:rsid w:val="00C25915"/>
    <w:rsid w:val="00C25B9A"/>
    <w:rsid w:val="00C25C9E"/>
    <w:rsid w:val="00C25FC0"/>
    <w:rsid w:val="00C26B11"/>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6FB"/>
    <w:rsid w:val="00C32704"/>
    <w:rsid w:val="00C328E9"/>
    <w:rsid w:val="00C32A12"/>
    <w:rsid w:val="00C32AF1"/>
    <w:rsid w:val="00C3322C"/>
    <w:rsid w:val="00C333F3"/>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239"/>
    <w:rsid w:val="00C37BB6"/>
    <w:rsid w:val="00C37D0B"/>
    <w:rsid w:val="00C37DBE"/>
    <w:rsid w:val="00C4027A"/>
    <w:rsid w:val="00C4097C"/>
    <w:rsid w:val="00C40BD7"/>
    <w:rsid w:val="00C40EFB"/>
    <w:rsid w:val="00C40FD6"/>
    <w:rsid w:val="00C416DC"/>
    <w:rsid w:val="00C41864"/>
    <w:rsid w:val="00C41BD7"/>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E8"/>
    <w:rsid w:val="00C503CE"/>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BA1"/>
    <w:rsid w:val="00C629D9"/>
    <w:rsid w:val="00C6361D"/>
    <w:rsid w:val="00C63817"/>
    <w:rsid w:val="00C63B82"/>
    <w:rsid w:val="00C63B87"/>
    <w:rsid w:val="00C63BB3"/>
    <w:rsid w:val="00C63C0B"/>
    <w:rsid w:val="00C6414E"/>
    <w:rsid w:val="00C642B6"/>
    <w:rsid w:val="00C64455"/>
    <w:rsid w:val="00C6479D"/>
    <w:rsid w:val="00C64EA9"/>
    <w:rsid w:val="00C65140"/>
    <w:rsid w:val="00C652F1"/>
    <w:rsid w:val="00C65D22"/>
    <w:rsid w:val="00C65E23"/>
    <w:rsid w:val="00C6660B"/>
    <w:rsid w:val="00C666DD"/>
    <w:rsid w:val="00C66CF0"/>
    <w:rsid w:val="00C67029"/>
    <w:rsid w:val="00C6714B"/>
    <w:rsid w:val="00C675CD"/>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DE2"/>
    <w:rsid w:val="00C73FD8"/>
    <w:rsid w:val="00C74A5B"/>
    <w:rsid w:val="00C74D6F"/>
    <w:rsid w:val="00C74F1F"/>
    <w:rsid w:val="00C75A98"/>
    <w:rsid w:val="00C75E0F"/>
    <w:rsid w:val="00C76228"/>
    <w:rsid w:val="00C762BE"/>
    <w:rsid w:val="00C763B6"/>
    <w:rsid w:val="00C765D7"/>
    <w:rsid w:val="00C766E2"/>
    <w:rsid w:val="00C76BF2"/>
    <w:rsid w:val="00C77B9A"/>
    <w:rsid w:val="00C80C33"/>
    <w:rsid w:val="00C80F2F"/>
    <w:rsid w:val="00C828B4"/>
    <w:rsid w:val="00C83B22"/>
    <w:rsid w:val="00C83F7C"/>
    <w:rsid w:val="00C845B7"/>
    <w:rsid w:val="00C8531F"/>
    <w:rsid w:val="00C858A1"/>
    <w:rsid w:val="00C8600E"/>
    <w:rsid w:val="00C86505"/>
    <w:rsid w:val="00C86F92"/>
    <w:rsid w:val="00C8742E"/>
    <w:rsid w:val="00C87484"/>
    <w:rsid w:val="00C874D1"/>
    <w:rsid w:val="00C876B5"/>
    <w:rsid w:val="00C87BF9"/>
    <w:rsid w:val="00C902AA"/>
    <w:rsid w:val="00C904DF"/>
    <w:rsid w:val="00C9058E"/>
    <w:rsid w:val="00C909AB"/>
    <w:rsid w:val="00C91540"/>
    <w:rsid w:val="00C9158B"/>
    <w:rsid w:val="00C915C7"/>
    <w:rsid w:val="00C91703"/>
    <w:rsid w:val="00C91B1E"/>
    <w:rsid w:val="00C91C4E"/>
    <w:rsid w:val="00C91CF5"/>
    <w:rsid w:val="00C92068"/>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97C5E"/>
    <w:rsid w:val="00CA1166"/>
    <w:rsid w:val="00CA1566"/>
    <w:rsid w:val="00CA1759"/>
    <w:rsid w:val="00CA18A7"/>
    <w:rsid w:val="00CA1A2F"/>
    <w:rsid w:val="00CA1C75"/>
    <w:rsid w:val="00CA1D01"/>
    <w:rsid w:val="00CA1DB7"/>
    <w:rsid w:val="00CA1F0E"/>
    <w:rsid w:val="00CA22F3"/>
    <w:rsid w:val="00CA2A66"/>
    <w:rsid w:val="00CA2AD6"/>
    <w:rsid w:val="00CA2FBC"/>
    <w:rsid w:val="00CA3229"/>
    <w:rsid w:val="00CA34F9"/>
    <w:rsid w:val="00CA4545"/>
    <w:rsid w:val="00CA4884"/>
    <w:rsid w:val="00CA4B14"/>
    <w:rsid w:val="00CA50F4"/>
    <w:rsid w:val="00CA59B8"/>
    <w:rsid w:val="00CA6653"/>
    <w:rsid w:val="00CA6CF5"/>
    <w:rsid w:val="00CA6D60"/>
    <w:rsid w:val="00CA6EE9"/>
    <w:rsid w:val="00CA7343"/>
    <w:rsid w:val="00CA77E7"/>
    <w:rsid w:val="00CA7FBB"/>
    <w:rsid w:val="00CB0597"/>
    <w:rsid w:val="00CB0687"/>
    <w:rsid w:val="00CB08DC"/>
    <w:rsid w:val="00CB18A9"/>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4FAC"/>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197"/>
    <w:rsid w:val="00CD02E4"/>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69"/>
    <w:rsid w:val="00CD5284"/>
    <w:rsid w:val="00CD5946"/>
    <w:rsid w:val="00CD5BD2"/>
    <w:rsid w:val="00CD6279"/>
    <w:rsid w:val="00CD63DA"/>
    <w:rsid w:val="00CD6A39"/>
    <w:rsid w:val="00CD6B96"/>
    <w:rsid w:val="00CD6CA0"/>
    <w:rsid w:val="00CD7156"/>
    <w:rsid w:val="00CD71C6"/>
    <w:rsid w:val="00CD7E12"/>
    <w:rsid w:val="00CE035E"/>
    <w:rsid w:val="00CE0C01"/>
    <w:rsid w:val="00CE0F1A"/>
    <w:rsid w:val="00CE0F8F"/>
    <w:rsid w:val="00CE1328"/>
    <w:rsid w:val="00CE1BBC"/>
    <w:rsid w:val="00CE1CBE"/>
    <w:rsid w:val="00CE1D3C"/>
    <w:rsid w:val="00CE1F5A"/>
    <w:rsid w:val="00CE209D"/>
    <w:rsid w:val="00CE227F"/>
    <w:rsid w:val="00CE272F"/>
    <w:rsid w:val="00CE277A"/>
    <w:rsid w:val="00CE2D7F"/>
    <w:rsid w:val="00CE3400"/>
    <w:rsid w:val="00CE3C63"/>
    <w:rsid w:val="00CE3EF4"/>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090E"/>
    <w:rsid w:val="00CF12E0"/>
    <w:rsid w:val="00CF166B"/>
    <w:rsid w:val="00CF1F26"/>
    <w:rsid w:val="00CF1F40"/>
    <w:rsid w:val="00CF26A1"/>
    <w:rsid w:val="00CF2886"/>
    <w:rsid w:val="00CF2ABF"/>
    <w:rsid w:val="00CF2EBB"/>
    <w:rsid w:val="00CF3444"/>
    <w:rsid w:val="00CF3656"/>
    <w:rsid w:val="00CF3659"/>
    <w:rsid w:val="00CF3F6E"/>
    <w:rsid w:val="00CF4C20"/>
    <w:rsid w:val="00CF5159"/>
    <w:rsid w:val="00CF57B2"/>
    <w:rsid w:val="00CF5C7A"/>
    <w:rsid w:val="00CF603F"/>
    <w:rsid w:val="00CF67DF"/>
    <w:rsid w:val="00CF68B1"/>
    <w:rsid w:val="00CF6922"/>
    <w:rsid w:val="00CF6C84"/>
    <w:rsid w:val="00CF6D76"/>
    <w:rsid w:val="00CF6FB1"/>
    <w:rsid w:val="00CF73A4"/>
    <w:rsid w:val="00CF7633"/>
    <w:rsid w:val="00CF7747"/>
    <w:rsid w:val="00CF7789"/>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57D"/>
    <w:rsid w:val="00D039FC"/>
    <w:rsid w:val="00D03D23"/>
    <w:rsid w:val="00D0452E"/>
    <w:rsid w:val="00D05416"/>
    <w:rsid w:val="00D05502"/>
    <w:rsid w:val="00D056C0"/>
    <w:rsid w:val="00D05892"/>
    <w:rsid w:val="00D058A3"/>
    <w:rsid w:val="00D05C75"/>
    <w:rsid w:val="00D05CCC"/>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3757"/>
    <w:rsid w:val="00D14121"/>
    <w:rsid w:val="00D14D48"/>
    <w:rsid w:val="00D14E24"/>
    <w:rsid w:val="00D14EE7"/>
    <w:rsid w:val="00D14F29"/>
    <w:rsid w:val="00D14F40"/>
    <w:rsid w:val="00D15210"/>
    <w:rsid w:val="00D15362"/>
    <w:rsid w:val="00D1540B"/>
    <w:rsid w:val="00D16623"/>
    <w:rsid w:val="00D16A40"/>
    <w:rsid w:val="00D16DEC"/>
    <w:rsid w:val="00D16E03"/>
    <w:rsid w:val="00D1715D"/>
    <w:rsid w:val="00D175A9"/>
    <w:rsid w:val="00D17F9A"/>
    <w:rsid w:val="00D2011A"/>
    <w:rsid w:val="00D2013B"/>
    <w:rsid w:val="00D20494"/>
    <w:rsid w:val="00D20B23"/>
    <w:rsid w:val="00D20BB8"/>
    <w:rsid w:val="00D2103B"/>
    <w:rsid w:val="00D214E7"/>
    <w:rsid w:val="00D21CA0"/>
    <w:rsid w:val="00D21CD3"/>
    <w:rsid w:val="00D21D61"/>
    <w:rsid w:val="00D21E8A"/>
    <w:rsid w:val="00D2221E"/>
    <w:rsid w:val="00D222DC"/>
    <w:rsid w:val="00D225EA"/>
    <w:rsid w:val="00D2267C"/>
    <w:rsid w:val="00D226A7"/>
    <w:rsid w:val="00D22895"/>
    <w:rsid w:val="00D23005"/>
    <w:rsid w:val="00D2333E"/>
    <w:rsid w:val="00D23D0E"/>
    <w:rsid w:val="00D24D9F"/>
    <w:rsid w:val="00D2546D"/>
    <w:rsid w:val="00D25604"/>
    <w:rsid w:val="00D25749"/>
    <w:rsid w:val="00D25B8C"/>
    <w:rsid w:val="00D26FC2"/>
    <w:rsid w:val="00D270B3"/>
    <w:rsid w:val="00D27135"/>
    <w:rsid w:val="00D2725B"/>
    <w:rsid w:val="00D27392"/>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9ED"/>
    <w:rsid w:val="00D35F5A"/>
    <w:rsid w:val="00D3614C"/>
    <w:rsid w:val="00D3659C"/>
    <w:rsid w:val="00D3697A"/>
    <w:rsid w:val="00D370E5"/>
    <w:rsid w:val="00D37164"/>
    <w:rsid w:val="00D37659"/>
    <w:rsid w:val="00D376ED"/>
    <w:rsid w:val="00D37D9C"/>
    <w:rsid w:val="00D40641"/>
    <w:rsid w:val="00D40820"/>
    <w:rsid w:val="00D40DF5"/>
    <w:rsid w:val="00D41034"/>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6DF"/>
    <w:rsid w:val="00D468F2"/>
    <w:rsid w:val="00D469D5"/>
    <w:rsid w:val="00D46FDD"/>
    <w:rsid w:val="00D472AF"/>
    <w:rsid w:val="00D4761C"/>
    <w:rsid w:val="00D47C8E"/>
    <w:rsid w:val="00D47FF7"/>
    <w:rsid w:val="00D500BD"/>
    <w:rsid w:val="00D503C0"/>
    <w:rsid w:val="00D50917"/>
    <w:rsid w:val="00D51001"/>
    <w:rsid w:val="00D5101B"/>
    <w:rsid w:val="00D519BB"/>
    <w:rsid w:val="00D51DD0"/>
    <w:rsid w:val="00D5273C"/>
    <w:rsid w:val="00D5278F"/>
    <w:rsid w:val="00D53636"/>
    <w:rsid w:val="00D536EF"/>
    <w:rsid w:val="00D538D4"/>
    <w:rsid w:val="00D538D8"/>
    <w:rsid w:val="00D53B16"/>
    <w:rsid w:val="00D54853"/>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4F"/>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DEF"/>
    <w:rsid w:val="00D64FD1"/>
    <w:rsid w:val="00D65004"/>
    <w:rsid w:val="00D65096"/>
    <w:rsid w:val="00D6546E"/>
    <w:rsid w:val="00D6569D"/>
    <w:rsid w:val="00D6586A"/>
    <w:rsid w:val="00D65B43"/>
    <w:rsid w:val="00D65C51"/>
    <w:rsid w:val="00D66196"/>
    <w:rsid w:val="00D66B22"/>
    <w:rsid w:val="00D66BCB"/>
    <w:rsid w:val="00D66C0B"/>
    <w:rsid w:val="00D67569"/>
    <w:rsid w:val="00D67A34"/>
    <w:rsid w:val="00D67BAA"/>
    <w:rsid w:val="00D67C1B"/>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23B"/>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6DF"/>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87"/>
    <w:rsid w:val="00D92836"/>
    <w:rsid w:val="00D92B1C"/>
    <w:rsid w:val="00D931C3"/>
    <w:rsid w:val="00D9395F"/>
    <w:rsid w:val="00D93E1C"/>
    <w:rsid w:val="00D943AD"/>
    <w:rsid w:val="00D94F01"/>
    <w:rsid w:val="00D94F7E"/>
    <w:rsid w:val="00D9517F"/>
    <w:rsid w:val="00D95B90"/>
    <w:rsid w:val="00D96CD1"/>
    <w:rsid w:val="00D972DF"/>
    <w:rsid w:val="00D9746A"/>
    <w:rsid w:val="00D97B01"/>
    <w:rsid w:val="00D97C41"/>
    <w:rsid w:val="00D97EBB"/>
    <w:rsid w:val="00DA057E"/>
    <w:rsid w:val="00DA0680"/>
    <w:rsid w:val="00DA09FE"/>
    <w:rsid w:val="00DA0D82"/>
    <w:rsid w:val="00DA14EE"/>
    <w:rsid w:val="00DA1542"/>
    <w:rsid w:val="00DA172A"/>
    <w:rsid w:val="00DA1753"/>
    <w:rsid w:val="00DA1F6B"/>
    <w:rsid w:val="00DA1F8E"/>
    <w:rsid w:val="00DA2A2F"/>
    <w:rsid w:val="00DA2BA1"/>
    <w:rsid w:val="00DA3687"/>
    <w:rsid w:val="00DA41DF"/>
    <w:rsid w:val="00DA42A8"/>
    <w:rsid w:val="00DA49C5"/>
    <w:rsid w:val="00DA4A20"/>
    <w:rsid w:val="00DA4F0F"/>
    <w:rsid w:val="00DA5902"/>
    <w:rsid w:val="00DA6459"/>
    <w:rsid w:val="00DA64FC"/>
    <w:rsid w:val="00DA6565"/>
    <w:rsid w:val="00DA6961"/>
    <w:rsid w:val="00DA6A1D"/>
    <w:rsid w:val="00DA6F2A"/>
    <w:rsid w:val="00DA70A2"/>
    <w:rsid w:val="00DA749E"/>
    <w:rsid w:val="00DA75D8"/>
    <w:rsid w:val="00DA7A4B"/>
    <w:rsid w:val="00DA7ACC"/>
    <w:rsid w:val="00DB010C"/>
    <w:rsid w:val="00DB0F93"/>
    <w:rsid w:val="00DB137E"/>
    <w:rsid w:val="00DB17F5"/>
    <w:rsid w:val="00DB19B1"/>
    <w:rsid w:val="00DB230F"/>
    <w:rsid w:val="00DB278D"/>
    <w:rsid w:val="00DB2A8D"/>
    <w:rsid w:val="00DB2AD1"/>
    <w:rsid w:val="00DB2F5C"/>
    <w:rsid w:val="00DB38A0"/>
    <w:rsid w:val="00DB3B6F"/>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D95"/>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63F"/>
    <w:rsid w:val="00DC787B"/>
    <w:rsid w:val="00DC78B2"/>
    <w:rsid w:val="00DC7EC9"/>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A8"/>
    <w:rsid w:val="00DD54FD"/>
    <w:rsid w:val="00DD5A6E"/>
    <w:rsid w:val="00DD5C06"/>
    <w:rsid w:val="00DD5D1D"/>
    <w:rsid w:val="00DD5DD0"/>
    <w:rsid w:val="00DD63FD"/>
    <w:rsid w:val="00DD6ACB"/>
    <w:rsid w:val="00DD6E3B"/>
    <w:rsid w:val="00DD70A7"/>
    <w:rsid w:val="00DD7238"/>
    <w:rsid w:val="00DD735B"/>
    <w:rsid w:val="00DD75DF"/>
    <w:rsid w:val="00DD77C5"/>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142"/>
    <w:rsid w:val="00DE4C6A"/>
    <w:rsid w:val="00DE4F04"/>
    <w:rsid w:val="00DE522B"/>
    <w:rsid w:val="00DE5C5D"/>
    <w:rsid w:val="00DE710A"/>
    <w:rsid w:val="00DE725F"/>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1E9"/>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00"/>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C54"/>
    <w:rsid w:val="00E150F0"/>
    <w:rsid w:val="00E1547E"/>
    <w:rsid w:val="00E1585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73B"/>
    <w:rsid w:val="00E22111"/>
    <w:rsid w:val="00E222FC"/>
    <w:rsid w:val="00E223D9"/>
    <w:rsid w:val="00E22CB9"/>
    <w:rsid w:val="00E22F11"/>
    <w:rsid w:val="00E23BEA"/>
    <w:rsid w:val="00E23C94"/>
    <w:rsid w:val="00E23DE5"/>
    <w:rsid w:val="00E24147"/>
    <w:rsid w:val="00E247B4"/>
    <w:rsid w:val="00E2492F"/>
    <w:rsid w:val="00E24C93"/>
    <w:rsid w:val="00E24F33"/>
    <w:rsid w:val="00E251A2"/>
    <w:rsid w:val="00E25286"/>
    <w:rsid w:val="00E254E5"/>
    <w:rsid w:val="00E254F5"/>
    <w:rsid w:val="00E25896"/>
    <w:rsid w:val="00E25BCE"/>
    <w:rsid w:val="00E264A6"/>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5E9"/>
    <w:rsid w:val="00E32A05"/>
    <w:rsid w:val="00E32BE3"/>
    <w:rsid w:val="00E32D38"/>
    <w:rsid w:val="00E32E70"/>
    <w:rsid w:val="00E3371C"/>
    <w:rsid w:val="00E34147"/>
    <w:rsid w:val="00E3457E"/>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7BB"/>
    <w:rsid w:val="00E40C05"/>
    <w:rsid w:val="00E40C6C"/>
    <w:rsid w:val="00E410D6"/>
    <w:rsid w:val="00E413C1"/>
    <w:rsid w:val="00E417BC"/>
    <w:rsid w:val="00E41A79"/>
    <w:rsid w:val="00E426DA"/>
    <w:rsid w:val="00E4281C"/>
    <w:rsid w:val="00E42B3B"/>
    <w:rsid w:val="00E42C94"/>
    <w:rsid w:val="00E43398"/>
    <w:rsid w:val="00E433BE"/>
    <w:rsid w:val="00E436CF"/>
    <w:rsid w:val="00E437BC"/>
    <w:rsid w:val="00E438D5"/>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3C8D"/>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CA3"/>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999"/>
    <w:rsid w:val="00E65C86"/>
    <w:rsid w:val="00E65E5B"/>
    <w:rsid w:val="00E65FE0"/>
    <w:rsid w:val="00E66042"/>
    <w:rsid w:val="00E66BEA"/>
    <w:rsid w:val="00E66F17"/>
    <w:rsid w:val="00E672F0"/>
    <w:rsid w:val="00E67381"/>
    <w:rsid w:val="00E67BA4"/>
    <w:rsid w:val="00E70A71"/>
    <w:rsid w:val="00E70F61"/>
    <w:rsid w:val="00E712F5"/>
    <w:rsid w:val="00E71D0B"/>
    <w:rsid w:val="00E71E7B"/>
    <w:rsid w:val="00E72054"/>
    <w:rsid w:val="00E7246B"/>
    <w:rsid w:val="00E72FBA"/>
    <w:rsid w:val="00E73199"/>
    <w:rsid w:val="00E73266"/>
    <w:rsid w:val="00E7362F"/>
    <w:rsid w:val="00E739B0"/>
    <w:rsid w:val="00E74013"/>
    <w:rsid w:val="00E741AB"/>
    <w:rsid w:val="00E743A9"/>
    <w:rsid w:val="00E74A3E"/>
    <w:rsid w:val="00E74CBF"/>
    <w:rsid w:val="00E74FC7"/>
    <w:rsid w:val="00E75C7E"/>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4F"/>
    <w:rsid w:val="00E829ED"/>
    <w:rsid w:val="00E82B4E"/>
    <w:rsid w:val="00E83286"/>
    <w:rsid w:val="00E8372C"/>
    <w:rsid w:val="00E83A82"/>
    <w:rsid w:val="00E83CF0"/>
    <w:rsid w:val="00E84126"/>
    <w:rsid w:val="00E84532"/>
    <w:rsid w:val="00E84542"/>
    <w:rsid w:val="00E84621"/>
    <w:rsid w:val="00E846AF"/>
    <w:rsid w:val="00E84FB2"/>
    <w:rsid w:val="00E856DD"/>
    <w:rsid w:val="00E85A14"/>
    <w:rsid w:val="00E85D3D"/>
    <w:rsid w:val="00E864BC"/>
    <w:rsid w:val="00E86D91"/>
    <w:rsid w:val="00E86F02"/>
    <w:rsid w:val="00E87202"/>
    <w:rsid w:val="00E87347"/>
    <w:rsid w:val="00E875FB"/>
    <w:rsid w:val="00E87B3F"/>
    <w:rsid w:val="00E904D3"/>
    <w:rsid w:val="00E90569"/>
    <w:rsid w:val="00E9072E"/>
    <w:rsid w:val="00E908B6"/>
    <w:rsid w:val="00E90AE9"/>
    <w:rsid w:val="00E90B9D"/>
    <w:rsid w:val="00E910FD"/>
    <w:rsid w:val="00E915BF"/>
    <w:rsid w:val="00E9176C"/>
    <w:rsid w:val="00E92BD6"/>
    <w:rsid w:val="00E92DEA"/>
    <w:rsid w:val="00E93029"/>
    <w:rsid w:val="00E9381A"/>
    <w:rsid w:val="00E93BA0"/>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0FFB"/>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423"/>
    <w:rsid w:val="00EA4C44"/>
    <w:rsid w:val="00EA4D19"/>
    <w:rsid w:val="00EA4F8A"/>
    <w:rsid w:val="00EA57A3"/>
    <w:rsid w:val="00EA5A7F"/>
    <w:rsid w:val="00EA5C9A"/>
    <w:rsid w:val="00EA5FB8"/>
    <w:rsid w:val="00EA660E"/>
    <w:rsid w:val="00EA6C70"/>
    <w:rsid w:val="00EA7530"/>
    <w:rsid w:val="00EA7BF6"/>
    <w:rsid w:val="00EA7C61"/>
    <w:rsid w:val="00EB0092"/>
    <w:rsid w:val="00EB042B"/>
    <w:rsid w:val="00EB088B"/>
    <w:rsid w:val="00EB1712"/>
    <w:rsid w:val="00EB1E86"/>
    <w:rsid w:val="00EB2307"/>
    <w:rsid w:val="00EB3226"/>
    <w:rsid w:val="00EB3564"/>
    <w:rsid w:val="00EB38F4"/>
    <w:rsid w:val="00EB3B64"/>
    <w:rsid w:val="00EB3C9C"/>
    <w:rsid w:val="00EB3DBF"/>
    <w:rsid w:val="00EB3EB1"/>
    <w:rsid w:val="00EB3ECC"/>
    <w:rsid w:val="00EB3F8C"/>
    <w:rsid w:val="00EB4036"/>
    <w:rsid w:val="00EB4B1A"/>
    <w:rsid w:val="00EB52AF"/>
    <w:rsid w:val="00EB5537"/>
    <w:rsid w:val="00EB5940"/>
    <w:rsid w:val="00EB5F11"/>
    <w:rsid w:val="00EB61ED"/>
    <w:rsid w:val="00EB65AC"/>
    <w:rsid w:val="00EB65D5"/>
    <w:rsid w:val="00EB6BC8"/>
    <w:rsid w:val="00EB74D6"/>
    <w:rsid w:val="00EB7608"/>
    <w:rsid w:val="00EB760C"/>
    <w:rsid w:val="00EC07D1"/>
    <w:rsid w:val="00EC08F4"/>
    <w:rsid w:val="00EC0A69"/>
    <w:rsid w:val="00EC0D4A"/>
    <w:rsid w:val="00EC0F10"/>
    <w:rsid w:val="00EC1A00"/>
    <w:rsid w:val="00EC1C96"/>
    <w:rsid w:val="00EC3971"/>
    <w:rsid w:val="00EC39A2"/>
    <w:rsid w:val="00EC4250"/>
    <w:rsid w:val="00EC446D"/>
    <w:rsid w:val="00EC483B"/>
    <w:rsid w:val="00EC4911"/>
    <w:rsid w:val="00EC50C9"/>
    <w:rsid w:val="00EC51B4"/>
    <w:rsid w:val="00EC5523"/>
    <w:rsid w:val="00EC563C"/>
    <w:rsid w:val="00EC5998"/>
    <w:rsid w:val="00EC5C13"/>
    <w:rsid w:val="00EC5C28"/>
    <w:rsid w:val="00EC5EE0"/>
    <w:rsid w:val="00EC621C"/>
    <w:rsid w:val="00EC6270"/>
    <w:rsid w:val="00EC6615"/>
    <w:rsid w:val="00EC686D"/>
    <w:rsid w:val="00EC6AA7"/>
    <w:rsid w:val="00EC6B9F"/>
    <w:rsid w:val="00EC729A"/>
    <w:rsid w:val="00EC7539"/>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015"/>
    <w:rsid w:val="00EE081C"/>
    <w:rsid w:val="00EE0BDC"/>
    <w:rsid w:val="00EE0CC9"/>
    <w:rsid w:val="00EE10E5"/>
    <w:rsid w:val="00EE1603"/>
    <w:rsid w:val="00EE1A55"/>
    <w:rsid w:val="00EE2153"/>
    <w:rsid w:val="00EE2531"/>
    <w:rsid w:val="00EE36B2"/>
    <w:rsid w:val="00EE3A69"/>
    <w:rsid w:val="00EE3D13"/>
    <w:rsid w:val="00EE3D35"/>
    <w:rsid w:val="00EE3EBB"/>
    <w:rsid w:val="00EE46AF"/>
    <w:rsid w:val="00EE4997"/>
    <w:rsid w:val="00EE4AFC"/>
    <w:rsid w:val="00EE4C0A"/>
    <w:rsid w:val="00EE61AD"/>
    <w:rsid w:val="00EE6A67"/>
    <w:rsid w:val="00EE6E5F"/>
    <w:rsid w:val="00EE6EF4"/>
    <w:rsid w:val="00EE782E"/>
    <w:rsid w:val="00EE78DF"/>
    <w:rsid w:val="00EE7946"/>
    <w:rsid w:val="00EE7C4E"/>
    <w:rsid w:val="00EE7CAB"/>
    <w:rsid w:val="00EF00BE"/>
    <w:rsid w:val="00EF0C8E"/>
    <w:rsid w:val="00EF0D1B"/>
    <w:rsid w:val="00EF0D5E"/>
    <w:rsid w:val="00EF0F35"/>
    <w:rsid w:val="00EF110A"/>
    <w:rsid w:val="00EF123C"/>
    <w:rsid w:val="00EF14F8"/>
    <w:rsid w:val="00EF1BF6"/>
    <w:rsid w:val="00EF202A"/>
    <w:rsid w:val="00EF24F6"/>
    <w:rsid w:val="00EF2927"/>
    <w:rsid w:val="00EF2E75"/>
    <w:rsid w:val="00EF3458"/>
    <w:rsid w:val="00EF347F"/>
    <w:rsid w:val="00EF373E"/>
    <w:rsid w:val="00EF3D3F"/>
    <w:rsid w:val="00EF3F56"/>
    <w:rsid w:val="00EF430B"/>
    <w:rsid w:val="00EF460B"/>
    <w:rsid w:val="00EF563F"/>
    <w:rsid w:val="00EF5823"/>
    <w:rsid w:val="00EF5F69"/>
    <w:rsid w:val="00EF6216"/>
    <w:rsid w:val="00EF6341"/>
    <w:rsid w:val="00EF6562"/>
    <w:rsid w:val="00EF682B"/>
    <w:rsid w:val="00EF692B"/>
    <w:rsid w:val="00EF6A22"/>
    <w:rsid w:val="00EF70B8"/>
    <w:rsid w:val="00EF7A5F"/>
    <w:rsid w:val="00F004EB"/>
    <w:rsid w:val="00F00518"/>
    <w:rsid w:val="00F0072E"/>
    <w:rsid w:val="00F009B0"/>
    <w:rsid w:val="00F01211"/>
    <w:rsid w:val="00F0188D"/>
    <w:rsid w:val="00F018EC"/>
    <w:rsid w:val="00F01E57"/>
    <w:rsid w:val="00F01F96"/>
    <w:rsid w:val="00F0270F"/>
    <w:rsid w:val="00F028E1"/>
    <w:rsid w:val="00F02C33"/>
    <w:rsid w:val="00F02D86"/>
    <w:rsid w:val="00F03639"/>
    <w:rsid w:val="00F03856"/>
    <w:rsid w:val="00F038E2"/>
    <w:rsid w:val="00F038F7"/>
    <w:rsid w:val="00F04172"/>
    <w:rsid w:val="00F041AE"/>
    <w:rsid w:val="00F041BD"/>
    <w:rsid w:val="00F04535"/>
    <w:rsid w:val="00F048BD"/>
    <w:rsid w:val="00F04D17"/>
    <w:rsid w:val="00F05212"/>
    <w:rsid w:val="00F056C8"/>
    <w:rsid w:val="00F05A31"/>
    <w:rsid w:val="00F05C62"/>
    <w:rsid w:val="00F05EE8"/>
    <w:rsid w:val="00F06508"/>
    <w:rsid w:val="00F0669A"/>
    <w:rsid w:val="00F0688A"/>
    <w:rsid w:val="00F068E6"/>
    <w:rsid w:val="00F07639"/>
    <w:rsid w:val="00F076EE"/>
    <w:rsid w:val="00F078A2"/>
    <w:rsid w:val="00F078CD"/>
    <w:rsid w:val="00F07A4A"/>
    <w:rsid w:val="00F07ADB"/>
    <w:rsid w:val="00F10954"/>
    <w:rsid w:val="00F10FC4"/>
    <w:rsid w:val="00F11097"/>
    <w:rsid w:val="00F11189"/>
    <w:rsid w:val="00F11349"/>
    <w:rsid w:val="00F11738"/>
    <w:rsid w:val="00F11892"/>
    <w:rsid w:val="00F11CCD"/>
    <w:rsid w:val="00F12070"/>
    <w:rsid w:val="00F124C4"/>
    <w:rsid w:val="00F128E3"/>
    <w:rsid w:val="00F12930"/>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BCD"/>
    <w:rsid w:val="00F23E78"/>
    <w:rsid w:val="00F23EA0"/>
    <w:rsid w:val="00F24333"/>
    <w:rsid w:val="00F244FE"/>
    <w:rsid w:val="00F247C5"/>
    <w:rsid w:val="00F248B9"/>
    <w:rsid w:val="00F24944"/>
    <w:rsid w:val="00F24C06"/>
    <w:rsid w:val="00F24DDE"/>
    <w:rsid w:val="00F2510C"/>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75"/>
    <w:rsid w:val="00F327AA"/>
    <w:rsid w:val="00F3304D"/>
    <w:rsid w:val="00F331B8"/>
    <w:rsid w:val="00F331DA"/>
    <w:rsid w:val="00F33227"/>
    <w:rsid w:val="00F33D77"/>
    <w:rsid w:val="00F33DEA"/>
    <w:rsid w:val="00F33E93"/>
    <w:rsid w:val="00F3465B"/>
    <w:rsid w:val="00F34A54"/>
    <w:rsid w:val="00F34EAC"/>
    <w:rsid w:val="00F3523F"/>
    <w:rsid w:val="00F35253"/>
    <w:rsid w:val="00F35840"/>
    <w:rsid w:val="00F3585E"/>
    <w:rsid w:val="00F35D9B"/>
    <w:rsid w:val="00F35FDF"/>
    <w:rsid w:val="00F368D7"/>
    <w:rsid w:val="00F36C78"/>
    <w:rsid w:val="00F375AE"/>
    <w:rsid w:val="00F37DED"/>
    <w:rsid w:val="00F40403"/>
    <w:rsid w:val="00F40AB4"/>
    <w:rsid w:val="00F41112"/>
    <w:rsid w:val="00F411B4"/>
    <w:rsid w:val="00F41594"/>
    <w:rsid w:val="00F4185B"/>
    <w:rsid w:val="00F418D3"/>
    <w:rsid w:val="00F42107"/>
    <w:rsid w:val="00F42A49"/>
    <w:rsid w:val="00F42A7A"/>
    <w:rsid w:val="00F42EFD"/>
    <w:rsid w:val="00F43039"/>
    <w:rsid w:val="00F433CE"/>
    <w:rsid w:val="00F43553"/>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7A7"/>
    <w:rsid w:val="00F52A74"/>
    <w:rsid w:val="00F52E42"/>
    <w:rsid w:val="00F531E0"/>
    <w:rsid w:val="00F534CD"/>
    <w:rsid w:val="00F534E4"/>
    <w:rsid w:val="00F536DF"/>
    <w:rsid w:val="00F53818"/>
    <w:rsid w:val="00F538E5"/>
    <w:rsid w:val="00F53BA6"/>
    <w:rsid w:val="00F53D55"/>
    <w:rsid w:val="00F54144"/>
    <w:rsid w:val="00F54320"/>
    <w:rsid w:val="00F544A1"/>
    <w:rsid w:val="00F546D3"/>
    <w:rsid w:val="00F54ACF"/>
    <w:rsid w:val="00F54D7B"/>
    <w:rsid w:val="00F55384"/>
    <w:rsid w:val="00F55436"/>
    <w:rsid w:val="00F5592B"/>
    <w:rsid w:val="00F55B7B"/>
    <w:rsid w:val="00F55E20"/>
    <w:rsid w:val="00F560C2"/>
    <w:rsid w:val="00F560F9"/>
    <w:rsid w:val="00F56360"/>
    <w:rsid w:val="00F568C1"/>
    <w:rsid w:val="00F569C8"/>
    <w:rsid w:val="00F56C33"/>
    <w:rsid w:val="00F56D67"/>
    <w:rsid w:val="00F56DE0"/>
    <w:rsid w:val="00F56FD2"/>
    <w:rsid w:val="00F57133"/>
    <w:rsid w:val="00F5713F"/>
    <w:rsid w:val="00F57931"/>
    <w:rsid w:val="00F600D1"/>
    <w:rsid w:val="00F60202"/>
    <w:rsid w:val="00F60818"/>
    <w:rsid w:val="00F6092F"/>
    <w:rsid w:val="00F60AB8"/>
    <w:rsid w:val="00F60BCE"/>
    <w:rsid w:val="00F6141B"/>
    <w:rsid w:val="00F6158A"/>
    <w:rsid w:val="00F615B3"/>
    <w:rsid w:val="00F619F6"/>
    <w:rsid w:val="00F61ADE"/>
    <w:rsid w:val="00F62154"/>
    <w:rsid w:val="00F62FAC"/>
    <w:rsid w:val="00F630AA"/>
    <w:rsid w:val="00F63E68"/>
    <w:rsid w:val="00F63EC8"/>
    <w:rsid w:val="00F641AB"/>
    <w:rsid w:val="00F64314"/>
    <w:rsid w:val="00F6440A"/>
    <w:rsid w:val="00F64D45"/>
    <w:rsid w:val="00F64D52"/>
    <w:rsid w:val="00F64F51"/>
    <w:rsid w:val="00F652DA"/>
    <w:rsid w:val="00F65345"/>
    <w:rsid w:val="00F6541E"/>
    <w:rsid w:val="00F655CD"/>
    <w:rsid w:val="00F658E4"/>
    <w:rsid w:val="00F65936"/>
    <w:rsid w:val="00F65C86"/>
    <w:rsid w:val="00F66384"/>
    <w:rsid w:val="00F663C4"/>
    <w:rsid w:val="00F6660B"/>
    <w:rsid w:val="00F6666A"/>
    <w:rsid w:val="00F667EF"/>
    <w:rsid w:val="00F67155"/>
    <w:rsid w:val="00F672D7"/>
    <w:rsid w:val="00F674E3"/>
    <w:rsid w:val="00F67C55"/>
    <w:rsid w:val="00F67C84"/>
    <w:rsid w:val="00F700B6"/>
    <w:rsid w:val="00F7012D"/>
    <w:rsid w:val="00F7061C"/>
    <w:rsid w:val="00F70890"/>
    <w:rsid w:val="00F71077"/>
    <w:rsid w:val="00F7215C"/>
    <w:rsid w:val="00F72873"/>
    <w:rsid w:val="00F72A89"/>
    <w:rsid w:val="00F72CD7"/>
    <w:rsid w:val="00F72DC1"/>
    <w:rsid w:val="00F731FF"/>
    <w:rsid w:val="00F733F4"/>
    <w:rsid w:val="00F73B13"/>
    <w:rsid w:val="00F73E79"/>
    <w:rsid w:val="00F73F66"/>
    <w:rsid w:val="00F74574"/>
    <w:rsid w:val="00F74CA7"/>
    <w:rsid w:val="00F74D16"/>
    <w:rsid w:val="00F74E3B"/>
    <w:rsid w:val="00F751BE"/>
    <w:rsid w:val="00F75223"/>
    <w:rsid w:val="00F7526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A5D"/>
    <w:rsid w:val="00F830CF"/>
    <w:rsid w:val="00F83203"/>
    <w:rsid w:val="00F836D5"/>
    <w:rsid w:val="00F83F67"/>
    <w:rsid w:val="00F84461"/>
    <w:rsid w:val="00F84D0F"/>
    <w:rsid w:val="00F85101"/>
    <w:rsid w:val="00F851C4"/>
    <w:rsid w:val="00F85475"/>
    <w:rsid w:val="00F858E0"/>
    <w:rsid w:val="00F864E7"/>
    <w:rsid w:val="00F8670F"/>
    <w:rsid w:val="00F86963"/>
    <w:rsid w:val="00F87086"/>
    <w:rsid w:val="00F900F4"/>
    <w:rsid w:val="00F90134"/>
    <w:rsid w:val="00F90707"/>
    <w:rsid w:val="00F907C7"/>
    <w:rsid w:val="00F9087C"/>
    <w:rsid w:val="00F9198D"/>
    <w:rsid w:val="00F91B15"/>
    <w:rsid w:val="00F91B7E"/>
    <w:rsid w:val="00F92016"/>
    <w:rsid w:val="00F925B4"/>
    <w:rsid w:val="00F925F6"/>
    <w:rsid w:val="00F93AA3"/>
    <w:rsid w:val="00F94110"/>
    <w:rsid w:val="00F94191"/>
    <w:rsid w:val="00F9443B"/>
    <w:rsid w:val="00F94CA5"/>
    <w:rsid w:val="00F94D72"/>
    <w:rsid w:val="00F952C5"/>
    <w:rsid w:val="00F953FE"/>
    <w:rsid w:val="00F964FB"/>
    <w:rsid w:val="00F97540"/>
    <w:rsid w:val="00F9777B"/>
    <w:rsid w:val="00F979B0"/>
    <w:rsid w:val="00F97F99"/>
    <w:rsid w:val="00F97FB0"/>
    <w:rsid w:val="00FA0BCC"/>
    <w:rsid w:val="00FA0FB6"/>
    <w:rsid w:val="00FA1070"/>
    <w:rsid w:val="00FA161B"/>
    <w:rsid w:val="00FA164F"/>
    <w:rsid w:val="00FA165E"/>
    <w:rsid w:val="00FA1ACB"/>
    <w:rsid w:val="00FA1BB5"/>
    <w:rsid w:val="00FA1D6E"/>
    <w:rsid w:val="00FA1FDF"/>
    <w:rsid w:val="00FA21F4"/>
    <w:rsid w:val="00FA232F"/>
    <w:rsid w:val="00FA2F3A"/>
    <w:rsid w:val="00FA304B"/>
    <w:rsid w:val="00FA3214"/>
    <w:rsid w:val="00FA397C"/>
    <w:rsid w:val="00FA3D5B"/>
    <w:rsid w:val="00FA4517"/>
    <w:rsid w:val="00FA4C7D"/>
    <w:rsid w:val="00FA4ED6"/>
    <w:rsid w:val="00FA4FD7"/>
    <w:rsid w:val="00FA5750"/>
    <w:rsid w:val="00FA5800"/>
    <w:rsid w:val="00FA5874"/>
    <w:rsid w:val="00FA5F62"/>
    <w:rsid w:val="00FA6476"/>
    <w:rsid w:val="00FA6A95"/>
    <w:rsid w:val="00FA6E13"/>
    <w:rsid w:val="00FA70CC"/>
    <w:rsid w:val="00FA7316"/>
    <w:rsid w:val="00FA77D4"/>
    <w:rsid w:val="00FA798A"/>
    <w:rsid w:val="00FA7E20"/>
    <w:rsid w:val="00FB094E"/>
    <w:rsid w:val="00FB0FF2"/>
    <w:rsid w:val="00FB18B5"/>
    <w:rsid w:val="00FB197F"/>
    <w:rsid w:val="00FB23DD"/>
    <w:rsid w:val="00FB2830"/>
    <w:rsid w:val="00FB312F"/>
    <w:rsid w:val="00FB3148"/>
    <w:rsid w:val="00FB3479"/>
    <w:rsid w:val="00FB35C3"/>
    <w:rsid w:val="00FB409D"/>
    <w:rsid w:val="00FB4272"/>
    <w:rsid w:val="00FB50D5"/>
    <w:rsid w:val="00FB546C"/>
    <w:rsid w:val="00FB580C"/>
    <w:rsid w:val="00FB584F"/>
    <w:rsid w:val="00FB585B"/>
    <w:rsid w:val="00FB5D61"/>
    <w:rsid w:val="00FB6343"/>
    <w:rsid w:val="00FB6A75"/>
    <w:rsid w:val="00FB6BF7"/>
    <w:rsid w:val="00FB6DF3"/>
    <w:rsid w:val="00FB746B"/>
    <w:rsid w:val="00FB74A0"/>
    <w:rsid w:val="00FB7D96"/>
    <w:rsid w:val="00FC0142"/>
    <w:rsid w:val="00FC03A1"/>
    <w:rsid w:val="00FC0623"/>
    <w:rsid w:val="00FC1D06"/>
    <w:rsid w:val="00FC1F16"/>
    <w:rsid w:val="00FC1FB3"/>
    <w:rsid w:val="00FC200E"/>
    <w:rsid w:val="00FC27D6"/>
    <w:rsid w:val="00FC2855"/>
    <w:rsid w:val="00FC2977"/>
    <w:rsid w:val="00FC2EBF"/>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5FB2"/>
    <w:rsid w:val="00FC6457"/>
    <w:rsid w:val="00FC66C1"/>
    <w:rsid w:val="00FC6703"/>
    <w:rsid w:val="00FC6BA8"/>
    <w:rsid w:val="00FC7248"/>
    <w:rsid w:val="00FD0F80"/>
    <w:rsid w:val="00FD1149"/>
    <w:rsid w:val="00FD162A"/>
    <w:rsid w:val="00FD19A1"/>
    <w:rsid w:val="00FD2043"/>
    <w:rsid w:val="00FD20F4"/>
    <w:rsid w:val="00FD245D"/>
    <w:rsid w:val="00FD296C"/>
    <w:rsid w:val="00FD315A"/>
    <w:rsid w:val="00FD31A5"/>
    <w:rsid w:val="00FD3406"/>
    <w:rsid w:val="00FD3499"/>
    <w:rsid w:val="00FD370A"/>
    <w:rsid w:val="00FD376D"/>
    <w:rsid w:val="00FD3B0A"/>
    <w:rsid w:val="00FD3BEE"/>
    <w:rsid w:val="00FD3D3D"/>
    <w:rsid w:val="00FD432F"/>
    <w:rsid w:val="00FD49B4"/>
    <w:rsid w:val="00FD4B84"/>
    <w:rsid w:val="00FD599B"/>
    <w:rsid w:val="00FD5F8B"/>
    <w:rsid w:val="00FD61E3"/>
    <w:rsid w:val="00FD62F8"/>
    <w:rsid w:val="00FD6751"/>
    <w:rsid w:val="00FD6D64"/>
    <w:rsid w:val="00FD6E11"/>
    <w:rsid w:val="00FD701C"/>
    <w:rsid w:val="00FD76D9"/>
    <w:rsid w:val="00FD78CB"/>
    <w:rsid w:val="00FD7A25"/>
    <w:rsid w:val="00FD7DCF"/>
    <w:rsid w:val="00FD7DD6"/>
    <w:rsid w:val="00FD7F1A"/>
    <w:rsid w:val="00FE00DF"/>
    <w:rsid w:val="00FE01E9"/>
    <w:rsid w:val="00FE05D0"/>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5D8F"/>
    <w:rsid w:val="00FE6521"/>
    <w:rsid w:val="00FE6915"/>
    <w:rsid w:val="00FE6E29"/>
    <w:rsid w:val="00FE72AE"/>
    <w:rsid w:val="00FE7AE0"/>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093"/>
    <w:rsid w:val="00FF4786"/>
    <w:rsid w:val="00FF4BA5"/>
    <w:rsid w:val="00FF4D59"/>
    <w:rsid w:val="00FF5169"/>
    <w:rsid w:val="00FF5174"/>
    <w:rsid w:val="00FF5328"/>
    <w:rsid w:val="00FF5399"/>
    <w:rsid w:val="00FF58A7"/>
    <w:rsid w:val="00FF5B64"/>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0A3AD7AC"/>
  <w15:docId w15:val="{50E09285-D7E5-4F09-AD88-EB7CE22C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iPriority w:val="1"/>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837F4E"/>
    <w:rPr>
      <w:color w:val="605E5C"/>
      <w:shd w:val="clear" w:color="auto" w:fill="E1DFDD"/>
    </w:rPr>
  </w:style>
  <w:style w:type="character" w:customStyle="1" w:styleId="postbox-detected-content">
    <w:name w:val="__postbox-detected-content"/>
    <w:basedOn w:val="DefaultParagraphFont"/>
    <w:rsid w:val="00095308"/>
  </w:style>
  <w:style w:type="paragraph" w:styleId="Revision">
    <w:name w:val="Revision"/>
    <w:hidden/>
    <w:uiPriority w:val="99"/>
    <w:semiHidden/>
    <w:rsid w:val="00E90B9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2066637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6630956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790416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water.vic.gov.au/__data/assets/pdf_file/0017/412442/Dandenong_SDS_web_UPDATED-FEB-2019.pdf" TargetMode="Externa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yperlink" Target="http://www.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ww.water.vic.gov.au/__data/assets/pdf_file/0019/417412/IWM_Western-Port_web_Updated-April-2019.pdf" TargetMode="External"/><Relationship Id="rId33" Type="http://schemas.openxmlformats.org/officeDocument/2006/relationships/hyperlink" Target="http://www.relayservice.com.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epa.vic.gov.au/about-epa/laws/new-law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mornpen.vic.gov.au/Your-Property/Environment/Water/Wastewater-Sewage/Domestic-Wastewater-Management-Plan" TargetMode="External"/><Relationship Id="rId32" Type="http://schemas.openxmlformats.org/officeDocument/2006/relationships/hyperlink" Target="mailto:customer.service@delwp.vic.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www.audit.vic.gov.au/report/managing-environmental-impacts-domestic-wastewater?section=" TargetMode="Externa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hyperlink" Target="https://library.intranet.vic.gov.au/client/en_AU/vglsweb-depi/?rm=ISBN0%7c%7c%7c1%7c%7c%7c0%7c%7c%7ctru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7.jpg"/><Relationship Id="rId27" Type="http://schemas.openxmlformats.org/officeDocument/2006/relationships/hyperlink" Target="https://www.water.vic.gov.au/water-for-victoria" TargetMode="External"/><Relationship Id="rId30" Type="http://schemas.openxmlformats.org/officeDocument/2006/relationships/image" Target="media/image9.emf"/><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13\Downloads\Word%20Templates_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SharedContentType xmlns="Microsoft.SharePoint.Taxonomy.ContentTypeSync" SourceId="797aeec6-0273-40f2-ab3e-beee73212332" ContentTypeId="0x0101002517F445A0F35E449C98AAD631F2B0385E0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Stakeholder Consultation" ma:contentTypeID="0x0101002517F445A0F35E449C98AAD631F2B0385E040061FC7B02B6B8174AAA3C9CEEA3B043AB" ma:contentTypeVersion="11" ma:contentTypeDescription="Stakeholder Consultation" ma:contentTypeScope="" ma:versionID="e54db33f1bd5ab2218502c7be8ab9696">
  <xsd:schema xmlns:xsd="http://www.w3.org/2001/XMLSchema" xmlns:xs="http://www.w3.org/2001/XMLSchema" xmlns:p="http://schemas.microsoft.com/office/2006/metadata/properties" xmlns:ns1="http://schemas.microsoft.com/sharepoint/v3" xmlns:ns2="a5f32de4-e402-4188-b034-e71ca7d22e54" xmlns:ns3="9fd47c19-1c4a-4d7d-b342-c10cef269344" xmlns:ns4="dc90027c-59b2-4c94-a4eb-521a127918c5" xmlns:ns5="759a6e7a-e8d1-476a-a1f7-dc2a08587221" targetNamespace="http://schemas.microsoft.com/office/2006/metadata/properties" ma:root="true" ma:fieldsID="ef49e9d52494a8671ba434603147df00" ns1:_="" ns2:_="" ns3:_="" ns4:_="" ns5:_="">
    <xsd:import namespace="http://schemas.microsoft.com/sharepoint/v3"/>
    <xsd:import namespace="a5f32de4-e402-4188-b034-e71ca7d22e54"/>
    <xsd:import namespace="9fd47c19-1c4a-4d7d-b342-c10cef269344"/>
    <xsd:import namespace="dc90027c-59b2-4c94-a4eb-521a127918c5"/>
    <xsd:import namespace="759a6e7a-e8d1-476a-a1f7-dc2a0858722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k45d20e3975b401cbda4a1539d4c7ced" minOccurs="0"/>
                <xsd:element ref="ns2:Financial_x0020_Year" minOccurs="0"/>
                <xsd:element ref="ns2:Originating_x0020_Author" minOccurs="0"/>
                <xsd:element ref="ns2:Date_x0020_Of_x0020_Original" minOccurs="0"/>
                <xsd:element ref="ns2:Date_x0020_Recieved" minOccurs="0"/>
                <xsd:element ref="ns2:Policy_x0020_Area" minOccurs="0"/>
                <xsd:element ref="ns5:n016107dc9dc411a9d91d053af019fe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3"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Originating_x0020_Author" ma:index="34"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Date_x0020_Of_x0020_Original" ma:index="35" nillable="true" ma:displayName="Date Of Original" ma:description="The date which appears on the document." ma:format="DateTime" ma:internalName="Date_x0020_Of_x0020_Original">
      <xsd:simpleType>
        <xsd:restriction base="dms:DateTime"/>
      </xsd:simpleType>
    </xsd:element>
    <xsd:element name="Date_x0020_Recieved" ma:index="36" nillable="true" ma:displayName="Date Received" ma:description="The date stamped on official correspondence." ma:format="DateOnly" ma:internalName="Date_x0020_Recieved">
      <xsd:simpleType>
        <xsd:restriction base="dms:DateTime"/>
      </xsd:simpleType>
    </xsd:element>
    <xsd:element name="Policy_x0020_Area" ma:index="38" nillable="true" ma:displayName="Policy Area" ma:internalName="Policy_x0020_Are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Waterway Programs|3b87ecc1-0a6c-42ab-8d99-da92c155fae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9cca2ecc-c9d9-4311-8499-b253964b501f}" ma:internalName="TaxCatchAll" ma:showField="CatchAllData" ma:web="dc90027c-59b2-4c94-a4eb-521a127918c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9cca2ecc-c9d9-4311-8499-b253964b501f}" ma:internalName="TaxCatchAllLabel" ma:readOnly="true" ma:showField="CatchAllDataLabel" ma:web="dc90027c-59b2-4c94-a4eb-521a127918c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90027c-59b2-4c94-a4eb-521a127918c5" elementFormDefault="qualified">
    <xsd:import namespace="http://schemas.microsoft.com/office/2006/documentManagement/types"/>
    <xsd:import namespace="http://schemas.microsoft.com/office/infopath/2007/PartnerControls"/>
    <xsd:element name="k45d20e3975b401cbda4a1539d4c7ced" ma:index="31" nillable="true" ma:taxonomy="true" ma:internalName="k45d20e3975b401cbda4a1539d4c7ced" ma:taxonomyFieldName="Project_x0020_Phase1" ma:displayName="Project Phase" ma:default="" ma:fieldId="{445d20e3-975b-401c-bda4-a1539d4c7ced}" ma:sspId="797aeec6-0273-40f2-ab3e-beee73212332" ma:termSetId="1ca5665e-641d-41ba-80e0-e05f81913a7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9a6e7a-e8d1-476a-a1f7-dc2a08587221" elementFormDefault="qualified">
    <xsd:import namespace="http://schemas.microsoft.com/office/2006/documentManagement/types"/>
    <xsd:import namespace="http://schemas.microsoft.com/office/infopath/2007/PartnerControls"/>
    <xsd:element name="n016107dc9dc411a9d91d053af019fef" ma:index="39" nillable="true" ma:taxonomy="true" ma:internalName="n016107dc9dc411a9d91d053af019fef" ma:taxonomyFieldName="Project_x0020_Name" ma:displayName="Project Name" ma:default="" ma:fieldId="{7016107d-c9dc-411a-9d91-d053af019fef}" ma:sspId="797aeec6-0273-40f2-ab3e-beee73212332" ma:termSetId="eb5ad0ca-f452-49bb-b054-6f88c24077f6" ma:anchorId="f057570e-442e-4f6d-bece-8f655bf6b5ec"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32</Value>
      <Value>10</Value>
      <Value>9</Value>
      <Value>8</Value>
      <Value>7</Value>
      <Value>40</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016107dc9dc411a9d91d053af019fef xmlns="759a6e7a-e8d1-476a-a1f7-dc2a08587221">
      <Terms xmlns="http://schemas.microsoft.com/office/infopath/2007/PartnerControls">
        <TermInfo xmlns="http://schemas.microsoft.com/office/infopath/2007/PartnerControls">
          <TermName xmlns="http://schemas.microsoft.com/office/infopath/2007/PartnerControls">Onsite domestic wasterwater</TermName>
          <TermId xmlns="http://schemas.microsoft.com/office/infopath/2007/PartnerControls">d7820ba7-10fa-4c58-b281-d56f8e48258d</TermId>
        </TermInfo>
      </Terms>
    </n016107dc9dc411a9d91d053af019fe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Financial_x0020_Year xmlns="a5f32de4-e402-4188-b034-e71ca7d22e54">2020-21</Financial_x0020_Year>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Programs</TermName>
          <TermId xmlns="http://schemas.microsoft.com/office/infopath/2007/PartnerControls">3b87ecc1-0a6c-42ab-8d99-da92c155faed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ate_x0020_Recieved xmlns="a5f32de4-e402-4188-b034-e71ca7d22e54" xsi:nil="true"/>
    <RoutingRuleDescription xmlns="http://schemas.microsoft.com/sharepoint/v3" xsi:nil="true"/>
    <Policy_x0020_Area xmlns="a5f32de4-e402-4188-b034-e71ca7d22e54"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k45d20e3975b401cbda4a1539d4c7ced xmlns="dc90027c-59b2-4c94-a4eb-521a127918c5">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69a7256b-a88c-4c46-920f-49e3e6964cf0</TermId>
        </TermInfo>
      </Terms>
    </k45d20e3975b401cbda4a1539d4c7ced>
    <_dlc_DocId xmlns="a5f32de4-e402-4188-b034-e71ca7d22e54">DOCID571-825327155-374</_dlc_DocId>
    <_dlc_DocIdUrl xmlns="a5f32de4-e402-4188-b034-e71ca7d22e54">
      <Url>https://delwpvicgovau.sharepoint.com/sites/ecm_571/_layouts/15/DocIdRedir.aspx?ID=DOCID571-825327155-374</Url>
      <Description>DOCID571-825327155-374</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FD3EEF-78FD-46CE-9D2E-661425DAB90A}">
  <ds:schemaRefs>
    <ds:schemaRef ds:uri="http://schemas.microsoft.com/office/2006/metadata/customXsn"/>
  </ds:schemaRefs>
</ds:datastoreItem>
</file>

<file path=customXml/itemProps2.xml><?xml version="1.0" encoding="utf-8"?>
<ds:datastoreItem xmlns:ds="http://schemas.openxmlformats.org/officeDocument/2006/customXml" ds:itemID="{28C0755F-A484-48A5-AC6E-C3CC1E299A41}">
  <ds:schemaRefs>
    <ds:schemaRef ds:uri="Microsoft.SharePoint.Taxonomy.ContentTypeSync"/>
  </ds:schemaRefs>
</ds:datastoreItem>
</file>

<file path=customXml/itemProps3.xml><?xml version="1.0" encoding="utf-8"?>
<ds:datastoreItem xmlns:ds="http://schemas.openxmlformats.org/officeDocument/2006/customXml" ds:itemID="{CCA1F013-A7FB-4A84-B648-CF7C6B922F6B}">
  <ds:schemaRefs>
    <ds:schemaRef ds:uri="http://schemas.microsoft.com/sharepoint/events"/>
  </ds:schemaRefs>
</ds:datastoreItem>
</file>

<file path=customXml/itemProps4.xml><?xml version="1.0" encoding="utf-8"?>
<ds:datastoreItem xmlns:ds="http://schemas.openxmlformats.org/officeDocument/2006/customXml" ds:itemID="{EEF8A61A-D259-40A9-9C87-9FF7E7E6C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c90027c-59b2-4c94-a4eb-521a127918c5"/>
    <ds:schemaRef ds:uri="759a6e7a-e8d1-476a-a1f7-dc2a08587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780924-98B0-4AC3-AF00-6206C5864663}">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759a6e7a-e8d1-476a-a1f7-dc2a08587221"/>
    <ds:schemaRef ds:uri="dc90027c-59b2-4c94-a4eb-521a127918c5"/>
  </ds:schemaRefs>
</ds:datastoreItem>
</file>

<file path=customXml/itemProps6.xml><?xml version="1.0" encoding="utf-8"?>
<ds:datastoreItem xmlns:ds="http://schemas.openxmlformats.org/officeDocument/2006/customXml" ds:itemID="{18BF85C4-068B-4E19-AA5B-FE63F42D2CD7}">
  <ds:schemaRefs>
    <ds:schemaRef ds:uri="http://schemas.openxmlformats.org/officeDocument/2006/bibliography"/>
  </ds:schemaRefs>
</ds:datastoreItem>
</file>

<file path=customXml/itemProps7.xml><?xml version="1.0" encoding="utf-8"?>
<ds:datastoreItem xmlns:ds="http://schemas.openxmlformats.org/officeDocument/2006/customXml" ds:itemID="{B8D6BF47-5DAF-4645-9A63-13001EC464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Templates_DELWP Fact sheet 2pp template.dotm</Template>
  <TotalTime>0</TotalTime>
  <Pages>1</Pages>
  <Words>2273</Words>
  <Characters>12962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DWM_casestudy_SEW_MSPC</vt:lpstr>
    </vt:vector>
  </TitlesOfParts>
  <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DWM_casestudy_SEW_MSPC</dc:title>
  <dc:subject/>
  <dc:creator>Veronica Lanigan (DELWP)</dc:creator>
  <cp:keywords/>
  <dc:description/>
  <cp:lastModifiedBy>Arion Potts (DELWP)</cp:lastModifiedBy>
  <cp:revision>1</cp:revision>
  <cp:lastPrinted>2016-09-08T07:20:00Z</cp:lastPrinted>
  <dcterms:created xsi:type="dcterms:W3CDTF">2021-11-11T04:17:00Z</dcterms:created>
  <dcterms:modified xsi:type="dcterms:W3CDTF">2021-11-11T04:17:00Z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2021-03-29T21:57:17Z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e3df30dd-4787-4778-b4bc-12a82cc22f0c</vt:lpwstr>
  </property>
  <property fmtid="{D5CDD505-2E9C-101B-9397-08002B2CF9AE}" pid="24" name="MSIP_Label_4257e2ab-f512-40e2-9c9a-c64247360765_ContentBits">
    <vt:lpwstr>2</vt:lpwstr>
  </property>
  <property fmtid="{D5CDD505-2E9C-101B-9397-08002B2CF9AE}" pid="25" name="ContentTypeId">
    <vt:lpwstr>0x0101002517F445A0F35E449C98AAD631F2B0385E040061FC7B02B6B8174AAA3C9CEEA3B043AB</vt:lpwstr>
  </property>
  <property fmtid="{D5CDD505-2E9C-101B-9397-08002B2CF9AE}" pid="26" name="Section">
    <vt:lpwstr>7;#All|8270565e-a836-42c0-aa61-1ac7b0ff14aa</vt:lpwstr>
  </property>
  <property fmtid="{D5CDD505-2E9C-101B-9397-08002B2CF9AE}" pid="27" name="Sub-Section">
    <vt:lpwstr/>
  </property>
  <property fmtid="{D5CDD505-2E9C-101B-9397-08002B2CF9AE}" pid="28" name="Agency">
    <vt:lpwstr>1;#Department of Environment, Land, Water and Planning|607a3f87-1228-4cd9-82a5-076aa8776274</vt:lpwstr>
  </property>
  <property fmtid="{D5CDD505-2E9C-101B-9397-08002B2CF9AE}" pid="29" name="Branch">
    <vt:lpwstr>8;#Waterway Programs|3b87ecc1-0a6c-42ab-8d99-da92c155faed</vt:lpwstr>
  </property>
  <property fmtid="{D5CDD505-2E9C-101B-9397-08002B2CF9AE}" pid="30" name="Division">
    <vt:lpwstr>9;#Catchments, Waterways, Cities and Towns|7d51cb01-2ad3-4f3b-ab4e-43c4a1b541d8</vt:lpwstr>
  </property>
  <property fmtid="{D5CDD505-2E9C-101B-9397-08002B2CF9AE}" pid="31" name="Dissemination Limiting Marker">
    <vt:lpwstr>3;#FOUO|955eb6fc-b35a-4808-8aa5-31e514fa3f26</vt:lpwstr>
  </property>
  <property fmtid="{D5CDD505-2E9C-101B-9397-08002B2CF9AE}" pid="32" name="Group1">
    <vt:lpwstr>10;#Water and Catchments|04babe5f-fe90-4982-9f33-c4fc8f4bb63f</vt:lpwstr>
  </property>
  <property fmtid="{D5CDD505-2E9C-101B-9397-08002B2CF9AE}" pid="33" name="Project Name">
    <vt:lpwstr>32;#Onsite domestic wasterwater|d7820ba7-10fa-4c58-b281-d56f8e48258d</vt:lpwstr>
  </property>
  <property fmtid="{D5CDD505-2E9C-101B-9397-08002B2CF9AE}" pid="34" name="Security Classification">
    <vt:lpwstr>2;#Unclassified|7fa379f4-4aba-4692-ab80-7d39d3a23cf4</vt:lpwstr>
  </property>
  <property fmtid="{D5CDD505-2E9C-101B-9397-08002B2CF9AE}" pid="35" name="Project Phase1">
    <vt:lpwstr>40;#Planning|69a7256b-a88c-4c46-920f-49e3e6964cf0</vt:lpwstr>
  </property>
  <property fmtid="{D5CDD505-2E9C-101B-9397-08002B2CF9AE}" pid="36" name="_dlc_DocIdItemGuid">
    <vt:lpwstr>2876d1c8-7173-4d21-9e09-cb083c11b36e</vt:lpwstr>
  </property>
</Properties>
</file>