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9855"/>
      </w:tblGrid>
      <w:tr w:rsidR="00743176" w:rsidRPr="00743176" w14:paraId="1EB4C964" w14:textId="77777777" w:rsidTr="008A6F65">
        <w:trPr>
          <w:trHeight w:hRule="exact" w:val="3260"/>
        </w:trPr>
        <w:tc>
          <w:tcPr>
            <w:tcW w:w="9855" w:type="dxa"/>
          </w:tcPr>
          <w:p w14:paraId="38A4A0AC" w14:textId="77777777" w:rsidR="00B03B88" w:rsidRPr="00743176" w:rsidRDefault="005D72A9" w:rsidP="00B03B88">
            <w:pPr>
              <w:pStyle w:val="CertHDWhite"/>
              <w:tabs>
                <w:tab w:val="left" w:pos="1440"/>
                <w:tab w:val="right" w:pos="9639"/>
              </w:tabs>
              <w:rPr>
                <w:rFonts w:ascii="Calibri" w:hAnsi="Calibri" w:cs="Calibri"/>
                <w:color w:val="auto"/>
                <w:sz w:val="72"/>
                <w:szCs w:val="72"/>
              </w:rPr>
            </w:pPr>
            <w:r w:rsidRPr="00743176">
              <w:rPr>
                <w:rFonts w:ascii="Calibri" w:hAnsi="Calibri" w:cs="Calibri"/>
                <w:color w:val="auto"/>
                <w:sz w:val="72"/>
                <w:szCs w:val="72"/>
              </w:rPr>
              <w:t xml:space="preserve">Managing grazing on </w:t>
            </w:r>
            <w:r w:rsidR="00B03B88" w:rsidRPr="00743176">
              <w:rPr>
                <w:rFonts w:ascii="Calibri" w:hAnsi="Calibri" w:cs="Calibri"/>
                <w:color w:val="auto"/>
                <w:sz w:val="72"/>
                <w:szCs w:val="72"/>
              </w:rPr>
              <w:br/>
            </w:r>
            <w:r w:rsidRPr="00743176">
              <w:rPr>
                <w:rFonts w:ascii="Calibri" w:hAnsi="Calibri" w:cs="Calibri"/>
                <w:color w:val="auto"/>
                <w:sz w:val="72"/>
                <w:szCs w:val="72"/>
              </w:rPr>
              <w:t>riparian land</w:t>
            </w:r>
          </w:p>
        </w:tc>
      </w:tr>
    </w:tbl>
    <w:p w14:paraId="189ED22E" w14:textId="77777777" w:rsidR="00BB6A87" w:rsidRPr="00743176" w:rsidRDefault="005D72A9" w:rsidP="00B03B88">
      <w:pPr>
        <w:pStyle w:val="Body2"/>
        <w:spacing w:before="480"/>
        <w:rPr>
          <w:sz w:val="40"/>
          <w:szCs w:val="40"/>
        </w:rPr>
      </w:pPr>
      <w:r w:rsidRPr="00743176">
        <w:rPr>
          <w:sz w:val="40"/>
          <w:szCs w:val="40"/>
        </w:rPr>
        <w:t>Field Companion</w:t>
      </w:r>
    </w:p>
    <w:p w14:paraId="1FF1E1D0" w14:textId="77777777" w:rsidR="00DB6467" w:rsidRPr="00DF217F" w:rsidRDefault="00DB6467" w:rsidP="00CC13F9">
      <w:pPr>
        <w:pStyle w:val="Body2"/>
        <w:sectPr w:rsidR="00DB6467" w:rsidRPr="00DF217F" w:rsidSect="00513E4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426" w:left="1134" w:header="709" w:footer="567" w:gutter="0"/>
          <w:pgNumType w:start="1"/>
          <w:cols w:space="708"/>
          <w:titlePg/>
          <w:docGrid w:linePitch="360"/>
        </w:sectPr>
      </w:pPr>
    </w:p>
    <w:tbl>
      <w:tblPr>
        <w:tblW w:w="0" w:type="auto"/>
        <w:tblLook w:val="01E0" w:firstRow="1" w:lastRow="1" w:firstColumn="1" w:lastColumn="1" w:noHBand="0" w:noVBand="0"/>
      </w:tblPr>
      <w:tblGrid>
        <w:gridCol w:w="9855"/>
      </w:tblGrid>
      <w:tr w:rsidR="00A74AEE" w14:paraId="07EE063A" w14:textId="77777777" w:rsidTr="00537C30">
        <w:trPr>
          <w:trHeight w:val="14316"/>
        </w:trPr>
        <w:tc>
          <w:tcPr>
            <w:tcW w:w="9855" w:type="dxa"/>
            <w:vAlign w:val="bottom"/>
          </w:tcPr>
          <w:p w14:paraId="1D70BDC2" w14:textId="77777777" w:rsidR="00F649B6" w:rsidRDefault="00F649B6" w:rsidP="00CC13F9">
            <w:pPr>
              <w:pStyle w:val="Body2"/>
            </w:pPr>
          </w:p>
          <w:p w14:paraId="092C831D" w14:textId="77777777" w:rsidR="00F649B6" w:rsidRDefault="00F649B6" w:rsidP="00CC13F9">
            <w:pPr>
              <w:pStyle w:val="Body2"/>
            </w:pPr>
          </w:p>
          <w:p w14:paraId="0BAE9587" w14:textId="77777777" w:rsidR="00F649B6" w:rsidRDefault="00F649B6" w:rsidP="00CC13F9">
            <w:pPr>
              <w:pStyle w:val="Body2"/>
            </w:pPr>
          </w:p>
          <w:p w14:paraId="43AB130A" w14:textId="77777777" w:rsidR="00F649B6" w:rsidRDefault="00F649B6" w:rsidP="00CC13F9">
            <w:pPr>
              <w:pStyle w:val="Body2"/>
            </w:pPr>
          </w:p>
          <w:p w14:paraId="15064CEA" w14:textId="77777777" w:rsidR="00F649B6" w:rsidRDefault="00F649B6" w:rsidP="00CC13F9">
            <w:pPr>
              <w:pStyle w:val="Body2"/>
            </w:pPr>
          </w:p>
          <w:p w14:paraId="2DC15E2A" w14:textId="77777777" w:rsidR="00F649B6" w:rsidRDefault="00F649B6" w:rsidP="00CC13F9">
            <w:pPr>
              <w:pStyle w:val="Body2"/>
            </w:pPr>
          </w:p>
          <w:p w14:paraId="6E462ABA" w14:textId="77777777" w:rsidR="00F649B6" w:rsidRDefault="00F649B6" w:rsidP="00CC13F9">
            <w:pPr>
              <w:pStyle w:val="Body2"/>
            </w:pPr>
          </w:p>
          <w:p w14:paraId="14E207A0" w14:textId="77777777" w:rsidR="00537C30" w:rsidRDefault="00537C30" w:rsidP="00CC13F9">
            <w:pPr>
              <w:pStyle w:val="Body2"/>
            </w:pPr>
          </w:p>
          <w:p w14:paraId="3E4B47E3" w14:textId="77777777" w:rsidR="00F649B6" w:rsidRDefault="00F649B6" w:rsidP="00CC13F9">
            <w:pPr>
              <w:pStyle w:val="Body2"/>
            </w:pPr>
          </w:p>
          <w:p w14:paraId="6911A33C" w14:textId="77777777" w:rsidR="00F649B6" w:rsidRDefault="00F649B6" w:rsidP="00CC13F9">
            <w:pPr>
              <w:pStyle w:val="Body2"/>
            </w:pPr>
          </w:p>
          <w:p w14:paraId="64B0117B" w14:textId="77777777" w:rsidR="00F649B6" w:rsidRDefault="00F649B6" w:rsidP="00CC13F9">
            <w:pPr>
              <w:pStyle w:val="Body2"/>
            </w:pPr>
          </w:p>
          <w:p w14:paraId="519B8FF9" w14:textId="77777777" w:rsidR="00281AEE" w:rsidRPr="00281AEE" w:rsidRDefault="00A540CA" w:rsidP="00CC13F9">
            <w:pPr>
              <w:pStyle w:val="Body2"/>
            </w:pPr>
            <w:r>
              <w:rPr>
                <w:noProof/>
              </w:rPr>
              <w:drawing>
                <wp:anchor distT="0" distB="2921" distL="114300" distR="114300" simplePos="0" relativeHeight="251649536" behindDoc="0" locked="0" layoutInCell="1" allowOverlap="1" wp14:anchorId="56ABB53F" wp14:editId="1455214F">
                  <wp:simplePos x="0" y="0"/>
                  <wp:positionH relativeFrom="column">
                    <wp:posOffset>1905</wp:posOffset>
                  </wp:positionH>
                  <wp:positionV relativeFrom="paragraph">
                    <wp:posOffset>208915</wp:posOffset>
                  </wp:positionV>
                  <wp:extent cx="658495" cy="237236"/>
                  <wp:effectExtent l="0" t="0" r="0" b="0"/>
                  <wp:wrapNone/>
                  <wp:docPr id="4"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title="Logo"/>
                          <pic:cNvPicPr/>
                        </pic:nvPicPr>
                        <pic:blipFill>
                          <a:blip r:embed="rId14">
                            <a:extLst>
                              <a:ext uri="{28A0092B-C50C-407E-A947-70E740481C1C}">
                                <a14:useLocalDpi xmlns:a14="http://schemas.microsoft.com/office/drawing/2010/main" val="0"/>
                              </a:ext>
                            </a:extLst>
                          </a:blip>
                          <a:stretch>
                            <a:fillRect/>
                          </a:stretch>
                        </pic:blipFill>
                        <pic:spPr>
                          <a:xfrm>
                            <a:off x="0" y="0"/>
                            <a:ext cx="658495" cy="236855"/>
                          </a:xfrm>
                          <a:prstGeom prst="rect">
                            <a:avLst/>
                          </a:prstGeom>
                        </pic:spPr>
                      </pic:pic>
                    </a:graphicData>
                  </a:graphic>
                  <wp14:sizeRelH relativeFrom="margin">
                    <wp14:pctWidth>0</wp14:pctWidth>
                  </wp14:sizeRelH>
                  <wp14:sizeRelV relativeFrom="margin">
                    <wp14:pctHeight>0</wp14:pctHeight>
                  </wp14:sizeRelV>
                </wp:anchor>
              </w:drawing>
            </w:r>
            <w:r w:rsidR="00281AEE" w:rsidRPr="00281AEE">
              <w:t>© The State of Victoria Department of Environment, Land, Water and Planning 201</w:t>
            </w:r>
            <w:r w:rsidR="009F7087">
              <w:t>6</w:t>
            </w:r>
          </w:p>
          <w:p w14:paraId="57EF19B3" w14:textId="77777777" w:rsidR="00281AEE" w:rsidRPr="00281AEE" w:rsidRDefault="00281AEE" w:rsidP="00CC13F9">
            <w:pPr>
              <w:pStyle w:val="Body2"/>
              <w:rPr>
                <w:lang w:eastAsia="en-AU"/>
              </w:rPr>
            </w:pPr>
            <w:bookmarkStart w:id="0" w:name="_CreativeCommonsMarker"/>
            <w:bookmarkEnd w:id="0"/>
          </w:p>
          <w:p w14:paraId="0AB9C47E" w14:textId="77777777" w:rsidR="00B46211" w:rsidRPr="001C0147" w:rsidRDefault="00B46211" w:rsidP="00CC13F9">
            <w:pPr>
              <w:pStyle w:val="Body2"/>
            </w:pPr>
            <w:r w:rsidRPr="00B46211">
              <w:t xml:space="preserve">This work is licensed </w:t>
            </w:r>
            <w:r w:rsidRPr="00790D60">
              <w:t xml:space="preserve">under </w:t>
            </w:r>
            <w:r w:rsidR="00790D60">
              <w:t>a</w:t>
            </w:r>
            <w:r w:rsidR="00790D60" w:rsidRPr="001525EA">
              <w:t xml:space="preserve"> </w:t>
            </w:r>
            <w:hyperlink r:id="rId15" w:history="1">
              <w:r w:rsidR="00790D60" w:rsidRPr="001525EA">
                <w:rPr>
                  <w:rStyle w:val="Hyperlink"/>
                  <w:rFonts w:asciiTheme="minorHAnsi" w:hAnsiTheme="minorHAnsi" w:cs="Calibri"/>
                </w:rPr>
                <w:t>Creative Commons Attribution 4.0 International licence</w:t>
              </w:r>
            </w:hyperlink>
            <w:r w:rsidRPr="00790D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r w:rsidR="00790D60" w:rsidRPr="001C0147">
              <w:t xml:space="preserve"> </w:t>
            </w:r>
            <w:hyperlink r:id="rId16" w:history="1">
              <w:r w:rsidR="00790D60" w:rsidRPr="001525EA">
                <w:rPr>
                  <w:rStyle w:val="Hyperlink"/>
                  <w:rFonts w:asciiTheme="minorHAnsi" w:hAnsiTheme="minorHAnsi" w:cs="Calibri"/>
                </w:rPr>
                <w:t>http://creativecommons.org/licenses/by/4.0/</w:t>
              </w:r>
            </w:hyperlink>
          </w:p>
          <w:p w14:paraId="13B3CECC" w14:textId="77777777" w:rsidR="00790D60" w:rsidRDefault="00790D60" w:rsidP="00CC13F9">
            <w:pPr>
              <w:pStyle w:val="Body2"/>
            </w:pPr>
          </w:p>
          <w:p w14:paraId="74112459" w14:textId="77777777" w:rsidR="00281AEE" w:rsidRPr="00281AEE" w:rsidRDefault="0026460B" w:rsidP="00CC13F9">
            <w:pPr>
              <w:pStyle w:val="Body2"/>
            </w:pPr>
            <w:r w:rsidRPr="0026460B">
              <w:t>ISBN 978-1-76047-169-9 (pdf/online)</w:t>
            </w:r>
          </w:p>
          <w:p w14:paraId="50AC6C08" w14:textId="77777777" w:rsidR="00A74AEE" w:rsidRDefault="00281AEE" w:rsidP="00CC13F9">
            <w:pPr>
              <w:pStyle w:val="Body2"/>
            </w:pPr>
            <w:r w:rsidRPr="0026460B">
              <w:rPr>
                <w:b/>
              </w:rPr>
              <w:t>Disclaimer</w:t>
            </w:r>
            <w:r w:rsidR="0026460B">
              <w:rPr>
                <w:b/>
              </w:rPr>
              <w:br/>
            </w:r>
            <w:r w:rsidRPr="00281AE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1B958EF" w14:textId="77777777" w:rsidR="001C0147" w:rsidRDefault="001C0147" w:rsidP="001C0147">
            <w:pPr>
              <w:pStyle w:val="ImprintText"/>
              <w:rPr>
                <w:sz w:val="28"/>
                <w:szCs w:val="28"/>
              </w:rPr>
            </w:pPr>
            <w:r w:rsidRPr="00750DFC">
              <w:rPr>
                <w:b/>
                <w:bCs/>
                <w:sz w:val="28"/>
                <w:szCs w:val="28"/>
              </w:rPr>
              <w:t>Accessibility</w:t>
            </w:r>
          </w:p>
          <w:p w14:paraId="3E957D20" w14:textId="77777777" w:rsidR="001C0147" w:rsidRPr="009730D5" w:rsidRDefault="001C0147" w:rsidP="00CC13F9">
            <w:pPr>
              <w:pStyle w:val="Body2"/>
              <w:rPr>
                <w:sz w:val="14"/>
                <w:szCs w:val="14"/>
              </w:rPr>
            </w:pPr>
            <w:r w:rsidRPr="00BE2F5F">
              <w:t xml:space="preserve">If you would like to receive this publication in an alternative format, please telephone DELWP </w:t>
            </w:r>
            <w:r w:rsidR="0026460B">
              <w:br/>
            </w:r>
            <w:r w:rsidRPr="00BE2F5F">
              <w:t xml:space="preserve">Customer Service Centre 136 186, email </w:t>
            </w:r>
            <w:hyperlink r:id="rId17" w:history="1">
              <w:r w:rsidRPr="00BE2F5F">
                <w:t>customer.service@delwp.vic.gov.au</w:t>
              </w:r>
            </w:hyperlink>
            <w:r w:rsidRPr="00BE2F5F">
              <w:t xml:space="preserve">, via the National Relay </w:t>
            </w:r>
            <w:r w:rsidR="0026460B">
              <w:br/>
            </w:r>
            <w:r w:rsidRPr="00BE2F5F">
              <w:t xml:space="preserve">Service on 133 677 </w:t>
            </w:r>
            <w:hyperlink r:id="rId18" w:history="1">
              <w:r w:rsidRPr="00BE2F5F">
                <w:t>www.relayservice.com.au</w:t>
              </w:r>
            </w:hyperlink>
            <w:r w:rsidRPr="00BE2F5F">
              <w:t xml:space="preserve">. This document is also available on the internet at </w:t>
            </w:r>
            <w:hyperlink r:id="rId19" w:history="1">
              <w:r w:rsidRPr="00BE2F5F">
                <w:t>www.delwp.vic.gov.au</w:t>
              </w:r>
            </w:hyperlink>
          </w:p>
        </w:tc>
      </w:tr>
    </w:tbl>
    <w:p w14:paraId="5171A221" w14:textId="77777777" w:rsidR="004536DF" w:rsidRDefault="004536DF" w:rsidP="00CC13F9">
      <w:pPr>
        <w:pStyle w:val="Body2"/>
      </w:pPr>
    </w:p>
    <w:p w14:paraId="0F65BBA2" w14:textId="77777777" w:rsidR="00422EA7" w:rsidRDefault="00422EA7" w:rsidP="00743176">
      <w:pPr>
        <w:pStyle w:val="TOCTitle"/>
        <w:sectPr w:rsidR="00422EA7" w:rsidSect="00A74AEE">
          <w:headerReference w:type="default" r:id="rId20"/>
          <w:footerReference w:type="default" r:id="rId21"/>
          <w:headerReference w:type="first" r:id="rId22"/>
          <w:footerReference w:type="first" r:id="rId23"/>
          <w:type w:val="continuous"/>
          <w:pgSz w:w="11907" w:h="16840" w:code="9"/>
          <w:pgMar w:top="1134" w:right="1134" w:bottom="425" w:left="1134" w:header="709" w:footer="567" w:gutter="0"/>
          <w:pgNumType w:start="1"/>
          <w:cols w:space="708"/>
          <w:formProt w:val="0"/>
          <w:titlePg/>
          <w:docGrid w:linePitch="360"/>
        </w:sectPr>
      </w:pPr>
    </w:p>
    <w:p w14:paraId="4CDC020E" w14:textId="77777777" w:rsidR="004578FA" w:rsidRPr="00743176" w:rsidRDefault="004578FA" w:rsidP="00743176">
      <w:pPr>
        <w:pStyle w:val="TOCTitle"/>
      </w:pPr>
      <w:r w:rsidRPr="00743176">
        <w:lastRenderedPageBreak/>
        <w:t>C</w:t>
      </w:r>
      <w:r w:rsidR="00B025B6" w:rsidRPr="00743176">
        <w:t>ontents</w:t>
      </w:r>
    </w:p>
    <w:p w14:paraId="2F47A283" w14:textId="77777777" w:rsidR="00A13C59" w:rsidRPr="00E81857" w:rsidRDefault="00801A56" w:rsidP="00E81857">
      <w:pPr>
        <w:pStyle w:val="TOC1"/>
        <w:rPr>
          <w:rFonts w:eastAsiaTheme="minorEastAsia"/>
        </w:rPr>
      </w:pPr>
      <w:r>
        <w:fldChar w:fldCharType="begin"/>
      </w:r>
      <w:r>
        <w:instrText xml:space="preserve"> TOC \h \z \t "_HA,1,</w:instrText>
      </w:r>
      <w:r w:rsidR="00A15796">
        <w:instrText xml:space="preserve">_HB,2" </w:instrText>
      </w:r>
      <w:r>
        <w:fldChar w:fldCharType="separate"/>
      </w:r>
      <w:hyperlink w:anchor="_Toc452737812" w:history="1">
        <w:r w:rsidR="00A13C59" w:rsidRPr="00E81857">
          <w:rPr>
            <w:rStyle w:val="Hyperlink"/>
          </w:rPr>
          <w:t>Section A: Introduction</w:t>
        </w:r>
        <w:r w:rsidR="00A13C59" w:rsidRPr="00E81857">
          <w:rPr>
            <w:rStyle w:val="Hyperlink"/>
            <w:webHidden/>
          </w:rPr>
          <w:tab/>
        </w:r>
        <w:r w:rsidR="00A13C59" w:rsidRPr="00E81857">
          <w:rPr>
            <w:rStyle w:val="Hyperlink"/>
            <w:webHidden/>
          </w:rPr>
          <w:fldChar w:fldCharType="begin"/>
        </w:r>
        <w:r w:rsidR="00A13C59" w:rsidRPr="00E81857">
          <w:rPr>
            <w:rStyle w:val="Hyperlink"/>
            <w:webHidden/>
          </w:rPr>
          <w:instrText xml:space="preserve"> PAGEREF _Toc452737812 \h </w:instrText>
        </w:r>
        <w:r w:rsidR="00A13C59" w:rsidRPr="00E81857">
          <w:rPr>
            <w:rStyle w:val="Hyperlink"/>
            <w:webHidden/>
          </w:rPr>
        </w:r>
        <w:r w:rsidR="00A13C59" w:rsidRPr="00E81857">
          <w:rPr>
            <w:rStyle w:val="Hyperlink"/>
            <w:webHidden/>
          </w:rPr>
          <w:fldChar w:fldCharType="separate"/>
        </w:r>
        <w:r w:rsidR="00E81857" w:rsidRPr="00E81857">
          <w:rPr>
            <w:rStyle w:val="Hyperlink"/>
            <w:webHidden/>
          </w:rPr>
          <w:t>2</w:t>
        </w:r>
        <w:r w:rsidR="00A13C59" w:rsidRPr="00E81857">
          <w:rPr>
            <w:rStyle w:val="Hyperlink"/>
            <w:webHidden/>
          </w:rPr>
          <w:fldChar w:fldCharType="end"/>
        </w:r>
      </w:hyperlink>
    </w:p>
    <w:p w14:paraId="6A3243BE" w14:textId="77777777" w:rsidR="00A13C59" w:rsidRDefault="00743176" w:rsidP="00E81857">
      <w:pPr>
        <w:pStyle w:val="TOC1"/>
        <w:rPr>
          <w:rFonts w:asciiTheme="minorHAnsi" w:eastAsiaTheme="minorEastAsia" w:hAnsiTheme="minorHAnsi"/>
          <w:szCs w:val="22"/>
          <w:lang w:val="en-AU" w:eastAsia="en-AU"/>
        </w:rPr>
      </w:pPr>
      <w:hyperlink w:anchor="_Toc452737813" w:history="1">
        <w:r w:rsidR="00A13C59" w:rsidRPr="0003545F">
          <w:rPr>
            <w:rStyle w:val="Hyperlink"/>
          </w:rPr>
          <w:t>Section B: Five step pr</w:t>
        </w:r>
        <w:r w:rsidR="00A13C59" w:rsidRPr="00743176">
          <w:t>ocess</w:t>
        </w:r>
        <w:r w:rsidR="00A13C59">
          <w:rPr>
            <w:webHidden/>
          </w:rPr>
          <w:tab/>
        </w:r>
        <w:r w:rsidR="00A13C59">
          <w:rPr>
            <w:webHidden/>
          </w:rPr>
          <w:fldChar w:fldCharType="begin"/>
        </w:r>
        <w:r w:rsidR="00A13C59">
          <w:rPr>
            <w:webHidden/>
          </w:rPr>
          <w:instrText xml:space="preserve"> PAGEREF _Toc452737813 \h </w:instrText>
        </w:r>
        <w:r w:rsidR="00A13C59">
          <w:rPr>
            <w:webHidden/>
          </w:rPr>
        </w:r>
        <w:r w:rsidR="00A13C59">
          <w:rPr>
            <w:webHidden/>
          </w:rPr>
          <w:fldChar w:fldCharType="separate"/>
        </w:r>
        <w:r w:rsidR="00E81857">
          <w:rPr>
            <w:webHidden/>
          </w:rPr>
          <w:t>2</w:t>
        </w:r>
        <w:r w:rsidR="00A13C59">
          <w:rPr>
            <w:webHidden/>
          </w:rPr>
          <w:fldChar w:fldCharType="end"/>
        </w:r>
      </w:hyperlink>
    </w:p>
    <w:p w14:paraId="255DCD28" w14:textId="77777777" w:rsidR="00A13C59" w:rsidRDefault="00743176">
      <w:pPr>
        <w:pStyle w:val="TOC2"/>
        <w:rPr>
          <w:rFonts w:asciiTheme="minorHAnsi" w:eastAsiaTheme="minorEastAsia" w:hAnsiTheme="minorHAnsi"/>
          <w:szCs w:val="22"/>
          <w:lang w:eastAsia="en-AU"/>
        </w:rPr>
      </w:pPr>
      <w:hyperlink w:anchor="_Toc452737814" w:history="1">
        <w:r w:rsidR="00A13C59" w:rsidRPr="0003545F">
          <w:rPr>
            <w:rStyle w:val="Hyperlink"/>
          </w:rPr>
          <w:t>Managing grazing on riparian land - steps</w:t>
        </w:r>
        <w:r w:rsidR="00A13C59">
          <w:rPr>
            <w:webHidden/>
          </w:rPr>
          <w:tab/>
        </w:r>
        <w:r w:rsidR="00A13C59">
          <w:rPr>
            <w:webHidden/>
          </w:rPr>
          <w:fldChar w:fldCharType="begin"/>
        </w:r>
        <w:r w:rsidR="00A13C59">
          <w:rPr>
            <w:webHidden/>
          </w:rPr>
          <w:instrText xml:space="preserve"> PAGEREF _Toc452737814 \h </w:instrText>
        </w:r>
        <w:r w:rsidR="00A13C59">
          <w:rPr>
            <w:webHidden/>
          </w:rPr>
        </w:r>
        <w:r w:rsidR="00A13C59">
          <w:rPr>
            <w:webHidden/>
          </w:rPr>
          <w:fldChar w:fldCharType="separate"/>
        </w:r>
        <w:r w:rsidR="00E81857">
          <w:rPr>
            <w:webHidden/>
          </w:rPr>
          <w:t>2</w:t>
        </w:r>
        <w:r w:rsidR="00A13C59">
          <w:rPr>
            <w:webHidden/>
          </w:rPr>
          <w:fldChar w:fldCharType="end"/>
        </w:r>
      </w:hyperlink>
    </w:p>
    <w:p w14:paraId="1A94380C" w14:textId="77777777" w:rsidR="00A13C59" w:rsidRDefault="00743176">
      <w:pPr>
        <w:pStyle w:val="TOC2"/>
        <w:rPr>
          <w:rFonts w:asciiTheme="minorHAnsi" w:eastAsiaTheme="minorEastAsia" w:hAnsiTheme="minorHAnsi"/>
          <w:szCs w:val="22"/>
          <w:lang w:eastAsia="en-AU"/>
        </w:rPr>
      </w:pPr>
      <w:hyperlink w:anchor="_Toc452737815" w:history="1">
        <w:r w:rsidR="00A13C59" w:rsidRPr="0003545F">
          <w:rPr>
            <w:rStyle w:val="Hyperlink"/>
          </w:rPr>
          <w:t>Step 1: Assess the project site</w:t>
        </w:r>
        <w:r w:rsidR="00A13C59">
          <w:rPr>
            <w:webHidden/>
          </w:rPr>
          <w:tab/>
        </w:r>
        <w:r w:rsidR="00A13C59">
          <w:rPr>
            <w:webHidden/>
          </w:rPr>
          <w:fldChar w:fldCharType="begin"/>
        </w:r>
        <w:r w:rsidR="00A13C59">
          <w:rPr>
            <w:webHidden/>
          </w:rPr>
          <w:instrText xml:space="preserve"> PAGEREF _Toc452737815 \h </w:instrText>
        </w:r>
        <w:r w:rsidR="00A13C59">
          <w:rPr>
            <w:webHidden/>
          </w:rPr>
        </w:r>
        <w:r w:rsidR="00A13C59">
          <w:rPr>
            <w:webHidden/>
          </w:rPr>
          <w:fldChar w:fldCharType="separate"/>
        </w:r>
        <w:r w:rsidR="00E81857">
          <w:rPr>
            <w:webHidden/>
          </w:rPr>
          <w:t>3</w:t>
        </w:r>
        <w:r w:rsidR="00A13C59">
          <w:rPr>
            <w:webHidden/>
          </w:rPr>
          <w:fldChar w:fldCharType="end"/>
        </w:r>
      </w:hyperlink>
    </w:p>
    <w:p w14:paraId="4336E6E5" w14:textId="77777777" w:rsidR="00A13C59" w:rsidRDefault="00743176">
      <w:pPr>
        <w:pStyle w:val="TOC2"/>
        <w:rPr>
          <w:rFonts w:asciiTheme="minorHAnsi" w:eastAsiaTheme="minorEastAsia" w:hAnsiTheme="minorHAnsi"/>
          <w:szCs w:val="22"/>
          <w:lang w:eastAsia="en-AU"/>
        </w:rPr>
      </w:pPr>
      <w:hyperlink w:anchor="_Toc452737816" w:history="1">
        <w:r w:rsidR="00A13C59" w:rsidRPr="0003545F">
          <w:rPr>
            <w:rStyle w:val="Hyperlink"/>
          </w:rPr>
          <w:t>Step 2: Identify the site’s vegetation state</w:t>
        </w:r>
        <w:r w:rsidR="00A13C59">
          <w:rPr>
            <w:webHidden/>
          </w:rPr>
          <w:tab/>
        </w:r>
        <w:r w:rsidR="00A13C59">
          <w:rPr>
            <w:webHidden/>
          </w:rPr>
          <w:fldChar w:fldCharType="begin"/>
        </w:r>
        <w:r w:rsidR="00A13C59">
          <w:rPr>
            <w:webHidden/>
          </w:rPr>
          <w:instrText xml:space="preserve"> PAGEREF _Toc452737816 \h </w:instrText>
        </w:r>
        <w:r w:rsidR="00A13C59">
          <w:rPr>
            <w:webHidden/>
          </w:rPr>
        </w:r>
        <w:r w:rsidR="00A13C59">
          <w:rPr>
            <w:webHidden/>
          </w:rPr>
          <w:fldChar w:fldCharType="separate"/>
        </w:r>
        <w:r w:rsidR="00E81857">
          <w:rPr>
            <w:webHidden/>
          </w:rPr>
          <w:t>4</w:t>
        </w:r>
        <w:r w:rsidR="00A13C59">
          <w:rPr>
            <w:webHidden/>
          </w:rPr>
          <w:fldChar w:fldCharType="end"/>
        </w:r>
      </w:hyperlink>
    </w:p>
    <w:p w14:paraId="2C44C46C" w14:textId="77777777" w:rsidR="00A13C59" w:rsidRDefault="00743176">
      <w:pPr>
        <w:pStyle w:val="TOC2"/>
        <w:rPr>
          <w:rFonts w:asciiTheme="minorHAnsi" w:eastAsiaTheme="minorEastAsia" w:hAnsiTheme="minorHAnsi"/>
          <w:szCs w:val="22"/>
          <w:lang w:eastAsia="en-AU"/>
        </w:rPr>
      </w:pPr>
      <w:hyperlink w:anchor="_Toc452737817" w:history="1">
        <w:r w:rsidR="00A13C59" w:rsidRPr="0003545F">
          <w:rPr>
            <w:rStyle w:val="Hyperlink"/>
          </w:rPr>
          <w:t>Step 3: Choose a grazing management option</w:t>
        </w:r>
        <w:r w:rsidR="00A13C59">
          <w:rPr>
            <w:webHidden/>
          </w:rPr>
          <w:tab/>
        </w:r>
        <w:r w:rsidR="00A13C59">
          <w:rPr>
            <w:webHidden/>
          </w:rPr>
          <w:fldChar w:fldCharType="begin"/>
        </w:r>
        <w:r w:rsidR="00A13C59">
          <w:rPr>
            <w:webHidden/>
          </w:rPr>
          <w:instrText xml:space="preserve"> PAGEREF _Toc452737817 \h </w:instrText>
        </w:r>
        <w:r w:rsidR="00A13C59">
          <w:rPr>
            <w:webHidden/>
          </w:rPr>
        </w:r>
        <w:r w:rsidR="00A13C59">
          <w:rPr>
            <w:webHidden/>
          </w:rPr>
          <w:fldChar w:fldCharType="separate"/>
        </w:r>
        <w:r w:rsidR="00E81857">
          <w:rPr>
            <w:webHidden/>
          </w:rPr>
          <w:t>5</w:t>
        </w:r>
        <w:r w:rsidR="00A13C59">
          <w:rPr>
            <w:webHidden/>
          </w:rPr>
          <w:fldChar w:fldCharType="end"/>
        </w:r>
      </w:hyperlink>
    </w:p>
    <w:p w14:paraId="653025EB" w14:textId="77777777" w:rsidR="00A13C59" w:rsidRDefault="00743176">
      <w:pPr>
        <w:pStyle w:val="TOC2"/>
        <w:rPr>
          <w:rFonts w:asciiTheme="minorHAnsi" w:eastAsiaTheme="minorEastAsia" w:hAnsiTheme="minorHAnsi"/>
          <w:szCs w:val="22"/>
          <w:lang w:eastAsia="en-AU"/>
        </w:rPr>
      </w:pPr>
      <w:hyperlink w:anchor="_Toc452737818" w:history="1">
        <w:r w:rsidR="00A13C59" w:rsidRPr="0003545F">
          <w:rPr>
            <w:rStyle w:val="Hyperlink"/>
          </w:rPr>
          <w:t>Step 4: Implement the chosen option</w:t>
        </w:r>
        <w:r w:rsidR="00A13C59">
          <w:rPr>
            <w:webHidden/>
          </w:rPr>
          <w:tab/>
        </w:r>
        <w:r w:rsidR="00A13C59">
          <w:rPr>
            <w:webHidden/>
          </w:rPr>
          <w:fldChar w:fldCharType="begin"/>
        </w:r>
        <w:r w:rsidR="00A13C59">
          <w:rPr>
            <w:webHidden/>
          </w:rPr>
          <w:instrText xml:space="preserve"> PAGEREF _Toc452737818 \h </w:instrText>
        </w:r>
        <w:r w:rsidR="00A13C59">
          <w:rPr>
            <w:webHidden/>
          </w:rPr>
        </w:r>
        <w:r w:rsidR="00A13C59">
          <w:rPr>
            <w:webHidden/>
          </w:rPr>
          <w:fldChar w:fldCharType="separate"/>
        </w:r>
        <w:r w:rsidR="00E81857">
          <w:rPr>
            <w:webHidden/>
          </w:rPr>
          <w:t>6</w:t>
        </w:r>
        <w:r w:rsidR="00A13C59">
          <w:rPr>
            <w:webHidden/>
          </w:rPr>
          <w:fldChar w:fldCharType="end"/>
        </w:r>
      </w:hyperlink>
    </w:p>
    <w:p w14:paraId="032B9B8A" w14:textId="77777777" w:rsidR="00A13C59" w:rsidRDefault="00743176">
      <w:pPr>
        <w:pStyle w:val="TOC2"/>
        <w:rPr>
          <w:rFonts w:asciiTheme="minorHAnsi" w:eastAsiaTheme="minorEastAsia" w:hAnsiTheme="minorHAnsi"/>
          <w:szCs w:val="22"/>
          <w:lang w:eastAsia="en-AU"/>
        </w:rPr>
      </w:pPr>
      <w:hyperlink w:anchor="_Toc452737819" w:history="1">
        <w:r w:rsidR="00A13C59" w:rsidRPr="0003545F">
          <w:rPr>
            <w:rStyle w:val="Hyperlink"/>
          </w:rPr>
          <w:t>Step 5: Monitor and evaluate the site</w:t>
        </w:r>
        <w:r w:rsidR="00A13C59">
          <w:rPr>
            <w:webHidden/>
          </w:rPr>
          <w:tab/>
        </w:r>
        <w:r w:rsidR="00A13C59">
          <w:rPr>
            <w:webHidden/>
          </w:rPr>
          <w:fldChar w:fldCharType="begin"/>
        </w:r>
        <w:r w:rsidR="00A13C59">
          <w:rPr>
            <w:webHidden/>
          </w:rPr>
          <w:instrText xml:space="preserve"> PAGEREF _Toc452737819 \h </w:instrText>
        </w:r>
        <w:r w:rsidR="00A13C59">
          <w:rPr>
            <w:webHidden/>
          </w:rPr>
        </w:r>
        <w:r w:rsidR="00A13C59">
          <w:rPr>
            <w:webHidden/>
          </w:rPr>
          <w:fldChar w:fldCharType="separate"/>
        </w:r>
        <w:r w:rsidR="00E81857">
          <w:rPr>
            <w:webHidden/>
          </w:rPr>
          <w:t>8</w:t>
        </w:r>
        <w:r w:rsidR="00A13C59">
          <w:rPr>
            <w:webHidden/>
          </w:rPr>
          <w:fldChar w:fldCharType="end"/>
        </w:r>
      </w:hyperlink>
    </w:p>
    <w:p w14:paraId="3AFAB794" w14:textId="77777777" w:rsidR="00A13C59" w:rsidRDefault="00743176" w:rsidP="00743176">
      <w:pPr>
        <w:pStyle w:val="TOC1"/>
        <w:rPr>
          <w:rFonts w:asciiTheme="minorHAnsi" w:eastAsiaTheme="minorEastAsia" w:hAnsiTheme="minorHAnsi"/>
          <w:szCs w:val="22"/>
          <w:lang w:val="en-AU" w:eastAsia="en-AU"/>
        </w:rPr>
      </w:pPr>
      <w:hyperlink w:anchor="_Toc452737820" w:history="1">
        <w:r w:rsidR="00A13C59" w:rsidRPr="0003545F">
          <w:rPr>
            <w:rStyle w:val="Hyperlink"/>
          </w:rPr>
          <w:t>Section C: Grazing management options by vegetation state</w:t>
        </w:r>
        <w:r w:rsidR="00A13C59">
          <w:rPr>
            <w:webHidden/>
          </w:rPr>
          <w:tab/>
        </w:r>
        <w:r w:rsidR="00A13C59">
          <w:rPr>
            <w:webHidden/>
          </w:rPr>
          <w:fldChar w:fldCharType="begin"/>
        </w:r>
        <w:r w:rsidR="00A13C59">
          <w:rPr>
            <w:webHidden/>
          </w:rPr>
          <w:instrText xml:space="preserve"> PAGEREF _Toc452737820 \h </w:instrText>
        </w:r>
        <w:r w:rsidR="00A13C59">
          <w:rPr>
            <w:webHidden/>
          </w:rPr>
        </w:r>
        <w:r w:rsidR="00A13C59">
          <w:rPr>
            <w:webHidden/>
          </w:rPr>
          <w:fldChar w:fldCharType="separate"/>
        </w:r>
        <w:r w:rsidR="00E81857">
          <w:rPr>
            <w:webHidden/>
          </w:rPr>
          <w:t>9</w:t>
        </w:r>
        <w:r w:rsidR="00A13C59">
          <w:rPr>
            <w:webHidden/>
          </w:rPr>
          <w:fldChar w:fldCharType="end"/>
        </w:r>
      </w:hyperlink>
    </w:p>
    <w:p w14:paraId="3F617652" w14:textId="77777777" w:rsidR="00A13C59" w:rsidRDefault="00743176">
      <w:pPr>
        <w:pStyle w:val="TOC2"/>
        <w:rPr>
          <w:rFonts w:asciiTheme="minorHAnsi" w:eastAsiaTheme="minorEastAsia" w:hAnsiTheme="minorHAnsi"/>
          <w:szCs w:val="22"/>
          <w:lang w:eastAsia="en-AU"/>
        </w:rPr>
      </w:pPr>
      <w:hyperlink w:anchor="_Toc452737821" w:history="1">
        <w:r w:rsidR="00A13C59" w:rsidRPr="0003545F">
          <w:rPr>
            <w:rStyle w:val="Hyperlink"/>
          </w:rPr>
          <w:t>Pre-European</w:t>
        </w:r>
        <w:r w:rsidR="00A13C59">
          <w:rPr>
            <w:webHidden/>
          </w:rPr>
          <w:tab/>
        </w:r>
        <w:r w:rsidR="00A13C59">
          <w:rPr>
            <w:webHidden/>
          </w:rPr>
          <w:fldChar w:fldCharType="begin"/>
        </w:r>
        <w:r w:rsidR="00A13C59">
          <w:rPr>
            <w:webHidden/>
          </w:rPr>
          <w:instrText xml:space="preserve"> PAGEREF _Toc452737821 \h </w:instrText>
        </w:r>
        <w:r w:rsidR="00A13C59">
          <w:rPr>
            <w:webHidden/>
          </w:rPr>
        </w:r>
        <w:r w:rsidR="00A13C59">
          <w:rPr>
            <w:webHidden/>
          </w:rPr>
          <w:fldChar w:fldCharType="separate"/>
        </w:r>
        <w:r w:rsidR="00E81857">
          <w:rPr>
            <w:webHidden/>
          </w:rPr>
          <w:t>9</w:t>
        </w:r>
        <w:r w:rsidR="00A13C59">
          <w:rPr>
            <w:webHidden/>
          </w:rPr>
          <w:fldChar w:fldCharType="end"/>
        </w:r>
      </w:hyperlink>
    </w:p>
    <w:p w14:paraId="1904F232" w14:textId="77777777" w:rsidR="00A13C59" w:rsidRDefault="00743176">
      <w:pPr>
        <w:pStyle w:val="TOC2"/>
        <w:rPr>
          <w:rFonts w:asciiTheme="minorHAnsi" w:eastAsiaTheme="minorEastAsia" w:hAnsiTheme="minorHAnsi"/>
          <w:szCs w:val="22"/>
          <w:lang w:eastAsia="en-AU"/>
        </w:rPr>
      </w:pPr>
      <w:hyperlink w:anchor="_Toc452737822" w:history="1">
        <w:r w:rsidR="00A13C59" w:rsidRPr="0003545F">
          <w:rPr>
            <w:rStyle w:val="Hyperlink"/>
            <w:lang w:val="en-US"/>
          </w:rPr>
          <w:t>Quality Remnant</w:t>
        </w:r>
        <w:r w:rsidR="00A13C59">
          <w:rPr>
            <w:webHidden/>
          </w:rPr>
          <w:tab/>
        </w:r>
        <w:r w:rsidR="00A13C59">
          <w:rPr>
            <w:webHidden/>
          </w:rPr>
          <w:fldChar w:fldCharType="begin"/>
        </w:r>
        <w:r w:rsidR="00A13C59">
          <w:rPr>
            <w:webHidden/>
          </w:rPr>
          <w:instrText xml:space="preserve"> PAGEREF _Toc452737822 \h </w:instrText>
        </w:r>
        <w:r w:rsidR="00A13C59">
          <w:rPr>
            <w:webHidden/>
          </w:rPr>
        </w:r>
        <w:r w:rsidR="00A13C59">
          <w:rPr>
            <w:webHidden/>
          </w:rPr>
          <w:fldChar w:fldCharType="separate"/>
        </w:r>
        <w:r w:rsidR="00E81857">
          <w:rPr>
            <w:webHidden/>
          </w:rPr>
          <w:t>10</w:t>
        </w:r>
        <w:r w:rsidR="00A13C59">
          <w:rPr>
            <w:webHidden/>
          </w:rPr>
          <w:fldChar w:fldCharType="end"/>
        </w:r>
      </w:hyperlink>
    </w:p>
    <w:p w14:paraId="6DCC29CC" w14:textId="77777777" w:rsidR="00A13C59" w:rsidRDefault="00743176">
      <w:pPr>
        <w:pStyle w:val="TOC2"/>
        <w:rPr>
          <w:rFonts w:asciiTheme="minorHAnsi" w:eastAsiaTheme="minorEastAsia" w:hAnsiTheme="minorHAnsi"/>
          <w:szCs w:val="22"/>
          <w:lang w:eastAsia="en-AU"/>
        </w:rPr>
      </w:pPr>
      <w:hyperlink w:anchor="_Toc452737823" w:history="1">
        <w:r w:rsidR="00A13C59" w:rsidRPr="0003545F">
          <w:rPr>
            <w:rStyle w:val="Hyperlink"/>
            <w:lang w:val="en-US"/>
          </w:rPr>
          <w:t>Modified Remnant</w:t>
        </w:r>
        <w:r w:rsidR="00A13C59">
          <w:rPr>
            <w:webHidden/>
          </w:rPr>
          <w:tab/>
        </w:r>
        <w:r w:rsidR="00A13C59">
          <w:rPr>
            <w:webHidden/>
          </w:rPr>
          <w:fldChar w:fldCharType="begin"/>
        </w:r>
        <w:r w:rsidR="00A13C59">
          <w:rPr>
            <w:webHidden/>
          </w:rPr>
          <w:instrText xml:space="preserve"> PAGEREF _Toc452737823 \h </w:instrText>
        </w:r>
        <w:r w:rsidR="00A13C59">
          <w:rPr>
            <w:webHidden/>
          </w:rPr>
        </w:r>
        <w:r w:rsidR="00A13C59">
          <w:rPr>
            <w:webHidden/>
          </w:rPr>
          <w:fldChar w:fldCharType="separate"/>
        </w:r>
        <w:r w:rsidR="00E81857">
          <w:rPr>
            <w:webHidden/>
          </w:rPr>
          <w:t>11</w:t>
        </w:r>
        <w:r w:rsidR="00A13C59">
          <w:rPr>
            <w:webHidden/>
          </w:rPr>
          <w:fldChar w:fldCharType="end"/>
        </w:r>
      </w:hyperlink>
    </w:p>
    <w:p w14:paraId="4C6C7BCF" w14:textId="77777777" w:rsidR="00A13C59" w:rsidRDefault="00743176">
      <w:pPr>
        <w:pStyle w:val="TOC2"/>
        <w:rPr>
          <w:rFonts w:asciiTheme="minorHAnsi" w:eastAsiaTheme="minorEastAsia" w:hAnsiTheme="minorHAnsi"/>
          <w:szCs w:val="22"/>
          <w:lang w:eastAsia="en-AU"/>
        </w:rPr>
      </w:pPr>
      <w:hyperlink w:anchor="_Toc452737824" w:history="1">
        <w:r w:rsidR="00A13C59" w:rsidRPr="0003545F">
          <w:rPr>
            <w:rStyle w:val="Hyperlink"/>
            <w:lang w:val="en-US"/>
          </w:rPr>
          <w:t>Young Overstorey</w:t>
        </w:r>
        <w:r w:rsidR="00A13C59">
          <w:rPr>
            <w:webHidden/>
          </w:rPr>
          <w:tab/>
        </w:r>
        <w:r w:rsidR="00A13C59">
          <w:rPr>
            <w:webHidden/>
          </w:rPr>
          <w:fldChar w:fldCharType="begin"/>
        </w:r>
        <w:r w:rsidR="00A13C59">
          <w:rPr>
            <w:webHidden/>
          </w:rPr>
          <w:instrText xml:space="preserve"> PAGEREF _Toc452737824 \h </w:instrText>
        </w:r>
        <w:r w:rsidR="00A13C59">
          <w:rPr>
            <w:webHidden/>
          </w:rPr>
        </w:r>
        <w:r w:rsidR="00A13C59">
          <w:rPr>
            <w:webHidden/>
          </w:rPr>
          <w:fldChar w:fldCharType="separate"/>
        </w:r>
        <w:r w:rsidR="00E81857">
          <w:rPr>
            <w:webHidden/>
          </w:rPr>
          <w:t>13</w:t>
        </w:r>
        <w:r w:rsidR="00A13C59">
          <w:rPr>
            <w:webHidden/>
          </w:rPr>
          <w:fldChar w:fldCharType="end"/>
        </w:r>
      </w:hyperlink>
    </w:p>
    <w:p w14:paraId="78D6820C" w14:textId="77777777" w:rsidR="00A13C59" w:rsidRDefault="00743176">
      <w:pPr>
        <w:pStyle w:val="TOC2"/>
        <w:rPr>
          <w:rFonts w:asciiTheme="minorHAnsi" w:eastAsiaTheme="minorEastAsia" w:hAnsiTheme="minorHAnsi"/>
          <w:szCs w:val="22"/>
          <w:lang w:eastAsia="en-AU"/>
        </w:rPr>
      </w:pPr>
      <w:hyperlink w:anchor="_Toc452737825" w:history="1">
        <w:r w:rsidR="00A13C59" w:rsidRPr="0003545F">
          <w:rPr>
            <w:rStyle w:val="Hyperlink"/>
          </w:rPr>
          <w:t>Native Grassy</w:t>
        </w:r>
        <w:r w:rsidR="00A13C59">
          <w:rPr>
            <w:webHidden/>
          </w:rPr>
          <w:tab/>
        </w:r>
        <w:r w:rsidR="00A13C59">
          <w:rPr>
            <w:webHidden/>
          </w:rPr>
          <w:fldChar w:fldCharType="begin"/>
        </w:r>
        <w:r w:rsidR="00A13C59">
          <w:rPr>
            <w:webHidden/>
          </w:rPr>
          <w:instrText xml:space="preserve"> PAGEREF _Toc452737825 \h </w:instrText>
        </w:r>
        <w:r w:rsidR="00A13C59">
          <w:rPr>
            <w:webHidden/>
          </w:rPr>
        </w:r>
        <w:r w:rsidR="00A13C59">
          <w:rPr>
            <w:webHidden/>
          </w:rPr>
          <w:fldChar w:fldCharType="separate"/>
        </w:r>
        <w:r w:rsidR="00E81857">
          <w:rPr>
            <w:webHidden/>
          </w:rPr>
          <w:t>15</w:t>
        </w:r>
        <w:r w:rsidR="00A13C59">
          <w:rPr>
            <w:webHidden/>
          </w:rPr>
          <w:fldChar w:fldCharType="end"/>
        </w:r>
      </w:hyperlink>
    </w:p>
    <w:p w14:paraId="5847FBFF" w14:textId="77777777" w:rsidR="00A13C59" w:rsidRDefault="00743176">
      <w:pPr>
        <w:pStyle w:val="TOC2"/>
        <w:rPr>
          <w:rFonts w:asciiTheme="minorHAnsi" w:eastAsiaTheme="minorEastAsia" w:hAnsiTheme="minorHAnsi"/>
          <w:szCs w:val="22"/>
          <w:lang w:eastAsia="en-AU"/>
        </w:rPr>
      </w:pPr>
      <w:hyperlink w:anchor="_Toc452737826" w:history="1">
        <w:r w:rsidR="00A13C59" w:rsidRPr="0003545F">
          <w:rPr>
            <w:rStyle w:val="Hyperlink"/>
          </w:rPr>
          <w:t>Mature Overstorey</w:t>
        </w:r>
        <w:r w:rsidR="00A13C59">
          <w:rPr>
            <w:webHidden/>
          </w:rPr>
          <w:tab/>
        </w:r>
        <w:r w:rsidR="00A13C59">
          <w:rPr>
            <w:webHidden/>
          </w:rPr>
          <w:fldChar w:fldCharType="begin"/>
        </w:r>
        <w:r w:rsidR="00A13C59">
          <w:rPr>
            <w:webHidden/>
          </w:rPr>
          <w:instrText xml:space="preserve"> PAGEREF _Toc452737826 \h </w:instrText>
        </w:r>
        <w:r w:rsidR="00A13C59">
          <w:rPr>
            <w:webHidden/>
          </w:rPr>
        </w:r>
        <w:r w:rsidR="00A13C59">
          <w:rPr>
            <w:webHidden/>
          </w:rPr>
          <w:fldChar w:fldCharType="separate"/>
        </w:r>
        <w:r w:rsidR="00E81857">
          <w:rPr>
            <w:webHidden/>
          </w:rPr>
          <w:t>17</w:t>
        </w:r>
        <w:r w:rsidR="00A13C59">
          <w:rPr>
            <w:webHidden/>
          </w:rPr>
          <w:fldChar w:fldCharType="end"/>
        </w:r>
      </w:hyperlink>
    </w:p>
    <w:p w14:paraId="5C9B465E" w14:textId="77777777" w:rsidR="00A13C59" w:rsidRDefault="00743176">
      <w:pPr>
        <w:pStyle w:val="TOC2"/>
        <w:rPr>
          <w:rFonts w:asciiTheme="minorHAnsi" w:eastAsiaTheme="minorEastAsia" w:hAnsiTheme="minorHAnsi"/>
          <w:szCs w:val="22"/>
          <w:lang w:eastAsia="en-AU"/>
        </w:rPr>
      </w:pPr>
      <w:hyperlink w:anchor="_Toc452737827" w:history="1">
        <w:r w:rsidR="00A13C59" w:rsidRPr="0003545F">
          <w:rPr>
            <w:rStyle w:val="Hyperlink"/>
          </w:rPr>
          <w:t>Single-Aged Young Overstorey</w:t>
        </w:r>
        <w:r w:rsidR="00A13C59">
          <w:rPr>
            <w:webHidden/>
          </w:rPr>
          <w:tab/>
        </w:r>
        <w:r w:rsidR="00A13C59">
          <w:rPr>
            <w:webHidden/>
          </w:rPr>
          <w:fldChar w:fldCharType="begin"/>
        </w:r>
        <w:r w:rsidR="00A13C59">
          <w:rPr>
            <w:webHidden/>
          </w:rPr>
          <w:instrText xml:space="preserve"> PAGEREF _Toc452737827 \h </w:instrText>
        </w:r>
        <w:r w:rsidR="00A13C59">
          <w:rPr>
            <w:webHidden/>
          </w:rPr>
        </w:r>
        <w:r w:rsidR="00A13C59">
          <w:rPr>
            <w:webHidden/>
          </w:rPr>
          <w:fldChar w:fldCharType="separate"/>
        </w:r>
        <w:r w:rsidR="00E81857">
          <w:rPr>
            <w:webHidden/>
          </w:rPr>
          <w:t>18</w:t>
        </w:r>
        <w:r w:rsidR="00A13C59">
          <w:rPr>
            <w:webHidden/>
          </w:rPr>
          <w:fldChar w:fldCharType="end"/>
        </w:r>
      </w:hyperlink>
    </w:p>
    <w:p w14:paraId="4BE77118" w14:textId="77777777" w:rsidR="00A13C59" w:rsidRDefault="00743176">
      <w:pPr>
        <w:pStyle w:val="TOC2"/>
        <w:rPr>
          <w:rFonts w:asciiTheme="minorHAnsi" w:eastAsiaTheme="minorEastAsia" w:hAnsiTheme="minorHAnsi"/>
          <w:szCs w:val="22"/>
          <w:lang w:eastAsia="en-AU"/>
        </w:rPr>
      </w:pPr>
      <w:hyperlink w:anchor="_Toc452737828" w:history="1">
        <w:r w:rsidR="00A13C59" w:rsidRPr="0003545F">
          <w:rPr>
            <w:rStyle w:val="Hyperlink"/>
          </w:rPr>
          <w:t>Shrubby</w:t>
        </w:r>
        <w:r w:rsidR="00A13C59">
          <w:rPr>
            <w:webHidden/>
          </w:rPr>
          <w:tab/>
        </w:r>
        <w:r w:rsidR="00A13C59">
          <w:rPr>
            <w:webHidden/>
          </w:rPr>
          <w:fldChar w:fldCharType="begin"/>
        </w:r>
        <w:r w:rsidR="00A13C59">
          <w:rPr>
            <w:webHidden/>
          </w:rPr>
          <w:instrText xml:space="preserve"> PAGEREF _Toc452737828 \h </w:instrText>
        </w:r>
        <w:r w:rsidR="00A13C59">
          <w:rPr>
            <w:webHidden/>
          </w:rPr>
        </w:r>
        <w:r w:rsidR="00A13C59">
          <w:rPr>
            <w:webHidden/>
          </w:rPr>
          <w:fldChar w:fldCharType="separate"/>
        </w:r>
        <w:r w:rsidR="00E81857">
          <w:rPr>
            <w:webHidden/>
          </w:rPr>
          <w:t>19</w:t>
        </w:r>
        <w:r w:rsidR="00A13C59">
          <w:rPr>
            <w:webHidden/>
          </w:rPr>
          <w:fldChar w:fldCharType="end"/>
        </w:r>
      </w:hyperlink>
    </w:p>
    <w:p w14:paraId="08EA839C" w14:textId="77777777" w:rsidR="00A13C59" w:rsidRDefault="00743176">
      <w:pPr>
        <w:pStyle w:val="TOC2"/>
        <w:rPr>
          <w:rFonts w:asciiTheme="minorHAnsi" w:eastAsiaTheme="minorEastAsia" w:hAnsiTheme="minorHAnsi"/>
          <w:szCs w:val="22"/>
          <w:lang w:eastAsia="en-AU"/>
        </w:rPr>
      </w:pPr>
      <w:hyperlink w:anchor="_Toc452737829" w:history="1">
        <w:r w:rsidR="00A13C59" w:rsidRPr="0003545F">
          <w:rPr>
            <w:rStyle w:val="Hyperlink"/>
          </w:rPr>
          <w:t>Exotic Pasture/Herbaceous</w:t>
        </w:r>
        <w:r w:rsidR="00A13C59">
          <w:rPr>
            <w:webHidden/>
          </w:rPr>
          <w:tab/>
        </w:r>
        <w:r w:rsidR="00A13C59">
          <w:rPr>
            <w:webHidden/>
          </w:rPr>
          <w:fldChar w:fldCharType="begin"/>
        </w:r>
        <w:r w:rsidR="00A13C59">
          <w:rPr>
            <w:webHidden/>
          </w:rPr>
          <w:instrText xml:space="preserve"> PAGEREF _Toc452737829 \h </w:instrText>
        </w:r>
        <w:r w:rsidR="00A13C59">
          <w:rPr>
            <w:webHidden/>
          </w:rPr>
        </w:r>
        <w:r w:rsidR="00A13C59">
          <w:rPr>
            <w:webHidden/>
          </w:rPr>
          <w:fldChar w:fldCharType="separate"/>
        </w:r>
        <w:r w:rsidR="00E81857">
          <w:rPr>
            <w:webHidden/>
          </w:rPr>
          <w:t>20</w:t>
        </w:r>
        <w:r w:rsidR="00A13C59">
          <w:rPr>
            <w:webHidden/>
          </w:rPr>
          <w:fldChar w:fldCharType="end"/>
        </w:r>
      </w:hyperlink>
    </w:p>
    <w:p w14:paraId="27C79BA4" w14:textId="77777777" w:rsidR="00A13C59" w:rsidRDefault="00743176">
      <w:pPr>
        <w:pStyle w:val="TOC2"/>
        <w:rPr>
          <w:rFonts w:asciiTheme="minorHAnsi" w:eastAsiaTheme="minorEastAsia" w:hAnsiTheme="minorHAnsi"/>
          <w:szCs w:val="22"/>
          <w:lang w:eastAsia="en-AU"/>
        </w:rPr>
      </w:pPr>
      <w:hyperlink w:anchor="_Toc452737830" w:history="1">
        <w:r w:rsidR="00A13C59" w:rsidRPr="0003545F">
          <w:rPr>
            <w:rStyle w:val="Hyperlink"/>
          </w:rPr>
          <w:t>Exotic Woody</w:t>
        </w:r>
        <w:r w:rsidR="00A13C59">
          <w:rPr>
            <w:webHidden/>
          </w:rPr>
          <w:tab/>
        </w:r>
        <w:r w:rsidR="00A13C59">
          <w:rPr>
            <w:webHidden/>
          </w:rPr>
          <w:fldChar w:fldCharType="begin"/>
        </w:r>
        <w:r w:rsidR="00A13C59">
          <w:rPr>
            <w:webHidden/>
          </w:rPr>
          <w:instrText xml:space="preserve"> PAGEREF _Toc452737830 \h </w:instrText>
        </w:r>
        <w:r w:rsidR="00A13C59">
          <w:rPr>
            <w:webHidden/>
          </w:rPr>
        </w:r>
        <w:r w:rsidR="00A13C59">
          <w:rPr>
            <w:webHidden/>
          </w:rPr>
          <w:fldChar w:fldCharType="separate"/>
        </w:r>
        <w:r w:rsidR="00E81857">
          <w:rPr>
            <w:webHidden/>
          </w:rPr>
          <w:t>21</w:t>
        </w:r>
        <w:r w:rsidR="00A13C59">
          <w:rPr>
            <w:webHidden/>
          </w:rPr>
          <w:fldChar w:fldCharType="end"/>
        </w:r>
      </w:hyperlink>
    </w:p>
    <w:p w14:paraId="2FAA9D40" w14:textId="77777777" w:rsidR="00A13C59" w:rsidRDefault="00743176">
      <w:pPr>
        <w:pStyle w:val="TOC2"/>
        <w:rPr>
          <w:rFonts w:asciiTheme="minorHAnsi" w:eastAsiaTheme="minorEastAsia" w:hAnsiTheme="minorHAnsi"/>
          <w:szCs w:val="22"/>
          <w:lang w:eastAsia="en-AU"/>
        </w:rPr>
      </w:pPr>
      <w:hyperlink w:anchor="_Toc452737831" w:history="1">
        <w:r w:rsidR="00A13C59" w:rsidRPr="0003545F">
          <w:rPr>
            <w:rStyle w:val="Hyperlink"/>
          </w:rPr>
          <w:t>Revegetation</w:t>
        </w:r>
        <w:r w:rsidR="00A13C59">
          <w:rPr>
            <w:webHidden/>
          </w:rPr>
          <w:tab/>
        </w:r>
        <w:r w:rsidR="00A13C59">
          <w:rPr>
            <w:webHidden/>
          </w:rPr>
          <w:fldChar w:fldCharType="begin"/>
        </w:r>
        <w:r w:rsidR="00A13C59">
          <w:rPr>
            <w:webHidden/>
          </w:rPr>
          <w:instrText xml:space="preserve"> PAGEREF _Toc452737831 \h </w:instrText>
        </w:r>
        <w:r w:rsidR="00A13C59">
          <w:rPr>
            <w:webHidden/>
          </w:rPr>
        </w:r>
        <w:r w:rsidR="00A13C59">
          <w:rPr>
            <w:webHidden/>
          </w:rPr>
          <w:fldChar w:fldCharType="separate"/>
        </w:r>
        <w:r w:rsidR="00E81857">
          <w:rPr>
            <w:webHidden/>
          </w:rPr>
          <w:t>22</w:t>
        </w:r>
        <w:r w:rsidR="00A13C59">
          <w:rPr>
            <w:webHidden/>
          </w:rPr>
          <w:fldChar w:fldCharType="end"/>
        </w:r>
      </w:hyperlink>
    </w:p>
    <w:p w14:paraId="3F5F5C58" w14:textId="77777777" w:rsidR="00A13C59" w:rsidRPr="00A13C59" w:rsidRDefault="00A13C59" w:rsidP="00A13C59">
      <w:pPr>
        <w:pStyle w:val="Body2"/>
        <w:rPr>
          <w:rStyle w:val="Hyperlink"/>
          <w:rFonts w:cs="Arial"/>
          <w:noProof/>
          <w:color w:val="auto"/>
        </w:rPr>
      </w:pPr>
    </w:p>
    <w:p w14:paraId="4866695F" w14:textId="77777777" w:rsidR="00A13C59" w:rsidRDefault="00743176">
      <w:pPr>
        <w:pStyle w:val="TOC2"/>
        <w:rPr>
          <w:rFonts w:asciiTheme="minorHAnsi" w:eastAsiaTheme="minorEastAsia" w:hAnsiTheme="minorHAnsi"/>
          <w:szCs w:val="22"/>
          <w:lang w:eastAsia="en-AU"/>
        </w:rPr>
      </w:pPr>
      <w:hyperlink w:anchor="_Toc452737832" w:history="1">
        <w:r w:rsidR="00A13C59" w:rsidRPr="0003545F">
          <w:rPr>
            <w:rStyle w:val="Hyperlink"/>
          </w:rPr>
          <w:t>Appendix A: Grazing management options field assessment sheet (for agency field staff)</w:t>
        </w:r>
        <w:r w:rsidR="00A13C59">
          <w:rPr>
            <w:webHidden/>
          </w:rPr>
          <w:tab/>
        </w:r>
        <w:r w:rsidR="00A13C59">
          <w:rPr>
            <w:webHidden/>
          </w:rPr>
          <w:fldChar w:fldCharType="begin"/>
        </w:r>
        <w:r w:rsidR="00A13C59">
          <w:rPr>
            <w:webHidden/>
          </w:rPr>
          <w:instrText xml:space="preserve"> PAGEREF _Toc452737832 \h </w:instrText>
        </w:r>
        <w:r w:rsidR="00A13C59">
          <w:rPr>
            <w:webHidden/>
          </w:rPr>
        </w:r>
        <w:r w:rsidR="00A13C59">
          <w:rPr>
            <w:webHidden/>
          </w:rPr>
          <w:fldChar w:fldCharType="separate"/>
        </w:r>
        <w:r w:rsidR="00E81857">
          <w:rPr>
            <w:webHidden/>
          </w:rPr>
          <w:t>23</w:t>
        </w:r>
        <w:r w:rsidR="00A13C59">
          <w:rPr>
            <w:webHidden/>
          </w:rPr>
          <w:fldChar w:fldCharType="end"/>
        </w:r>
      </w:hyperlink>
    </w:p>
    <w:p w14:paraId="1BE52D57" w14:textId="77777777" w:rsidR="00A13C59" w:rsidRDefault="00743176">
      <w:pPr>
        <w:pStyle w:val="TOC2"/>
        <w:rPr>
          <w:rFonts w:asciiTheme="minorHAnsi" w:eastAsiaTheme="minorEastAsia" w:hAnsiTheme="minorHAnsi"/>
          <w:szCs w:val="22"/>
          <w:lang w:eastAsia="en-AU"/>
        </w:rPr>
      </w:pPr>
      <w:hyperlink w:anchor="_Toc452737833" w:history="1">
        <w:r w:rsidR="00A13C59" w:rsidRPr="0003545F">
          <w:rPr>
            <w:rStyle w:val="Hyperlink"/>
          </w:rPr>
          <w:t>Appendix B: Grazing management record sheet (for landholder use)</w:t>
        </w:r>
        <w:r w:rsidR="00A13C59">
          <w:rPr>
            <w:webHidden/>
          </w:rPr>
          <w:tab/>
        </w:r>
        <w:r w:rsidR="00A13C59">
          <w:rPr>
            <w:webHidden/>
          </w:rPr>
          <w:fldChar w:fldCharType="begin"/>
        </w:r>
        <w:r w:rsidR="00A13C59">
          <w:rPr>
            <w:webHidden/>
          </w:rPr>
          <w:instrText xml:space="preserve"> PAGEREF _Toc452737833 \h </w:instrText>
        </w:r>
        <w:r w:rsidR="00A13C59">
          <w:rPr>
            <w:webHidden/>
          </w:rPr>
        </w:r>
        <w:r w:rsidR="00A13C59">
          <w:rPr>
            <w:webHidden/>
          </w:rPr>
          <w:fldChar w:fldCharType="separate"/>
        </w:r>
        <w:r w:rsidR="00E81857">
          <w:rPr>
            <w:webHidden/>
          </w:rPr>
          <w:t>25</w:t>
        </w:r>
        <w:r w:rsidR="00A13C59">
          <w:rPr>
            <w:webHidden/>
          </w:rPr>
          <w:fldChar w:fldCharType="end"/>
        </w:r>
      </w:hyperlink>
    </w:p>
    <w:p w14:paraId="4209358D" w14:textId="77777777" w:rsidR="00B3061B" w:rsidRPr="001B674E" w:rsidRDefault="00801A56" w:rsidP="00CC13F9">
      <w:pPr>
        <w:pStyle w:val="Body2"/>
        <w:rPr>
          <w:lang w:val="en-US"/>
        </w:rPr>
        <w:sectPr w:rsidR="00B3061B" w:rsidRPr="001B674E" w:rsidSect="00422EA7">
          <w:footerReference w:type="default" r:id="rId24"/>
          <w:headerReference w:type="first" r:id="rId25"/>
          <w:footerReference w:type="first" r:id="rId26"/>
          <w:pgSz w:w="11907" w:h="16840" w:code="9"/>
          <w:pgMar w:top="1134" w:right="1134" w:bottom="425" w:left="1134" w:header="709" w:footer="567" w:gutter="0"/>
          <w:pgNumType w:start="1"/>
          <w:cols w:space="708"/>
          <w:formProt w:val="0"/>
          <w:titlePg/>
          <w:docGrid w:linePitch="360"/>
        </w:sectPr>
      </w:pPr>
      <w:r>
        <w:fldChar w:fldCharType="end"/>
      </w:r>
    </w:p>
    <w:p w14:paraId="76583EFB" w14:textId="77777777" w:rsidR="00991C27" w:rsidRPr="00743176" w:rsidRDefault="004F38DA" w:rsidP="00743176">
      <w:pPr>
        <w:pStyle w:val="HA"/>
      </w:pPr>
      <w:bookmarkStart w:id="1" w:name="_Toc452737812"/>
      <w:r w:rsidRPr="00743176">
        <w:lastRenderedPageBreak/>
        <w:t xml:space="preserve">Section A: </w:t>
      </w:r>
      <w:r w:rsidR="009F7087" w:rsidRPr="00743176">
        <w:t>Introduction</w:t>
      </w:r>
      <w:bookmarkEnd w:id="1"/>
    </w:p>
    <w:p w14:paraId="32751E71" w14:textId="77777777" w:rsidR="00EC5125" w:rsidRDefault="009F7087" w:rsidP="00CC13F9">
      <w:pPr>
        <w:pStyle w:val="Body2"/>
      </w:pPr>
      <w:r>
        <w:t xml:space="preserve">The </w:t>
      </w:r>
      <w:r w:rsidRPr="00137A04">
        <w:rPr>
          <w:i/>
        </w:rPr>
        <w:t>Managing grazing on riparian land field companion</w:t>
      </w:r>
      <w:r>
        <w:t xml:space="preserve"> has been developed </w:t>
      </w:r>
      <w:r w:rsidR="00137A04">
        <w:t xml:space="preserve">as an easy-to-use reference </w:t>
      </w:r>
      <w:r w:rsidR="00E074AD">
        <w:t xml:space="preserve">for riparian land managers who are experienced and competent using the </w:t>
      </w:r>
      <w:r w:rsidR="00E074AD" w:rsidRPr="00E074AD">
        <w:rPr>
          <w:i/>
        </w:rPr>
        <w:t xml:space="preserve">Managing grazing on riparian land decision tool and guidelines </w:t>
      </w:r>
      <w:r w:rsidR="00E074AD">
        <w:t>(</w:t>
      </w:r>
      <w:r w:rsidR="00C607B9">
        <w:t>DELWP 2016</w:t>
      </w:r>
      <w:r w:rsidR="00E074AD">
        <w:t>)</w:t>
      </w:r>
      <w:r w:rsidR="002B21C7">
        <w:rPr>
          <w:rStyle w:val="FootnoteReference"/>
          <w:rFonts w:cs="Arial"/>
        </w:rPr>
        <w:footnoteReference w:id="1"/>
      </w:r>
      <w:r w:rsidR="00C607B9">
        <w:t xml:space="preserve">, hereafter referred to as the </w:t>
      </w:r>
      <w:r w:rsidR="00C607B9" w:rsidRPr="00C607B9">
        <w:rPr>
          <w:i/>
        </w:rPr>
        <w:t>Decision tool and guidelines</w:t>
      </w:r>
      <w:r w:rsidR="004159FA">
        <w:rPr>
          <w:i/>
        </w:rPr>
        <w:t xml:space="preserve"> </w:t>
      </w:r>
      <w:r w:rsidR="004159FA">
        <w:t xml:space="preserve">(available on the DELWP website </w:t>
      </w:r>
      <w:hyperlink r:id="rId27" w:history="1">
        <w:r w:rsidR="004159FA" w:rsidRPr="0003443A">
          <w:rPr>
            <w:rStyle w:val="Hyperlink"/>
            <w:rFonts w:cs="Arial"/>
          </w:rPr>
          <w:t>www.delwp.vic.gov.au</w:t>
        </w:r>
      </w:hyperlink>
      <w:r w:rsidR="004159FA">
        <w:t>)</w:t>
      </w:r>
      <w:r w:rsidR="00E074AD">
        <w:t xml:space="preserve">. </w:t>
      </w:r>
    </w:p>
    <w:p w14:paraId="521DA73F" w14:textId="77777777" w:rsidR="009F7087" w:rsidRDefault="009F7087" w:rsidP="00CC13F9">
      <w:pPr>
        <w:pStyle w:val="Body2"/>
      </w:pPr>
      <w:r>
        <w:t xml:space="preserve">It is </w:t>
      </w:r>
      <w:r w:rsidR="00137A04">
        <w:t xml:space="preserve">a companion document </w:t>
      </w:r>
      <w:r>
        <w:t xml:space="preserve">designed to allow easy access to the key elements of the </w:t>
      </w:r>
      <w:r w:rsidR="00C607B9" w:rsidRPr="004159FA">
        <w:rPr>
          <w:i/>
        </w:rPr>
        <w:t>D</w:t>
      </w:r>
      <w:r w:rsidRPr="004159FA">
        <w:rPr>
          <w:i/>
        </w:rPr>
        <w:t>e</w:t>
      </w:r>
      <w:r w:rsidRPr="00E074AD">
        <w:rPr>
          <w:i/>
        </w:rPr>
        <w:t>cision tool and guidelines</w:t>
      </w:r>
      <w:r w:rsidR="00E074AD">
        <w:t xml:space="preserve">, supporting decision making </w:t>
      </w:r>
      <w:r>
        <w:t>for riparian grazing projects and communication with landholders</w:t>
      </w:r>
      <w:r w:rsidR="00E074AD">
        <w:t xml:space="preserve"> </w:t>
      </w:r>
      <w:r w:rsidR="00234FDC">
        <w:br/>
      </w:r>
      <w:r w:rsidR="00E074AD">
        <w:t>in the field</w:t>
      </w:r>
      <w:r>
        <w:t xml:space="preserve">. </w:t>
      </w:r>
    </w:p>
    <w:p w14:paraId="56A5FFB1" w14:textId="77777777" w:rsidR="00B03B88" w:rsidRDefault="00B03B88" w:rsidP="00743176">
      <w:pPr>
        <w:pStyle w:val="HA"/>
      </w:pPr>
      <w:bookmarkStart w:id="2" w:name="_Toc452737813"/>
    </w:p>
    <w:p w14:paraId="394F010B" w14:textId="77777777" w:rsidR="004F38DA" w:rsidRDefault="004F38DA" w:rsidP="00743176">
      <w:pPr>
        <w:pStyle w:val="HA"/>
      </w:pPr>
      <w:r>
        <w:t>Section B: Five step process</w:t>
      </w:r>
      <w:bookmarkEnd w:id="2"/>
      <w:r>
        <w:t xml:space="preserve"> </w:t>
      </w:r>
    </w:p>
    <w:p w14:paraId="26E7D15F" w14:textId="77777777" w:rsidR="00427743" w:rsidRPr="00743176" w:rsidRDefault="00FE7746" w:rsidP="00743176">
      <w:pPr>
        <w:pStyle w:val="HB"/>
      </w:pPr>
      <w:bookmarkStart w:id="3" w:name="_Toc452737814"/>
      <w:r w:rsidRPr="00743176">
        <w:t>Managing grazing on riparian land - steps</w:t>
      </w:r>
      <w:bookmarkEnd w:id="3"/>
    </w:p>
    <w:p w14:paraId="26580334" w14:textId="77777777" w:rsidR="00427743" w:rsidRDefault="00B10437" w:rsidP="00CC13F9">
      <w:pPr>
        <w:pStyle w:val="Body2"/>
      </w:pPr>
      <w:r>
        <w:t xml:space="preserve">There are </w:t>
      </w:r>
      <w:r w:rsidR="00427743">
        <w:t>five steps to determine the most suitable grazing management option for a riparian project site</w:t>
      </w:r>
      <w:r w:rsidR="008A0DC7">
        <w:t>.</w:t>
      </w:r>
      <w:r>
        <w:t xml:space="preserve"> </w:t>
      </w:r>
    </w:p>
    <w:p w14:paraId="197FA5A1" w14:textId="77777777" w:rsidR="00B10437" w:rsidRDefault="00B10437" w:rsidP="008A0DC7">
      <w:pPr>
        <w:pStyle w:val="TableTitle"/>
      </w:pPr>
      <w:r>
        <w:t>Five step grazing management process</w:t>
      </w:r>
    </w:p>
    <w:p w14:paraId="5101CCC1" w14:textId="77777777" w:rsidR="00743176" w:rsidRPr="00743176" w:rsidRDefault="00743176" w:rsidP="00743176">
      <w:pPr>
        <w:pStyle w:val="TableTitle"/>
        <w:ind w:left="360"/>
        <w:rPr>
          <w:b w:val="0"/>
          <w:bCs/>
          <w:lang w:val="en-GB"/>
        </w:rPr>
      </w:pPr>
      <w:r w:rsidRPr="00743176">
        <w:rPr>
          <w:b w:val="0"/>
          <w:bCs/>
          <w:lang w:val="en-GB"/>
        </w:rPr>
        <w:t>Step 1: Assess the project site (page 3)</w:t>
      </w:r>
    </w:p>
    <w:p w14:paraId="4D18FBF4" w14:textId="77777777" w:rsidR="00743176" w:rsidRDefault="00743176" w:rsidP="00743176">
      <w:pPr>
        <w:pStyle w:val="TableTitle"/>
        <w:ind w:left="360"/>
        <w:rPr>
          <w:b w:val="0"/>
          <w:lang w:val="en-GB"/>
        </w:rPr>
      </w:pPr>
      <w:r w:rsidRPr="00743176">
        <w:rPr>
          <w:b w:val="0"/>
          <w:lang w:val="en-GB"/>
        </w:rPr>
        <w:t>Step 2: Identify the site's vegetation state (page 4)</w:t>
      </w:r>
    </w:p>
    <w:p w14:paraId="52869270" w14:textId="77777777" w:rsidR="00743176" w:rsidRDefault="00743176" w:rsidP="00743176">
      <w:pPr>
        <w:pStyle w:val="TableTitle"/>
        <w:ind w:left="360"/>
        <w:rPr>
          <w:b w:val="0"/>
          <w:lang w:val="en-GB"/>
        </w:rPr>
      </w:pPr>
      <w:r w:rsidRPr="00743176">
        <w:rPr>
          <w:b w:val="0"/>
          <w:lang w:val="en-GB"/>
        </w:rPr>
        <w:t xml:space="preserve">Step 3: Assess and choose a grazing management option (page </w:t>
      </w:r>
      <w:r w:rsidR="00E81857">
        <w:rPr>
          <w:b w:val="0"/>
          <w:lang w:val="en-GB"/>
        </w:rPr>
        <w:t>5</w:t>
      </w:r>
      <w:r w:rsidRPr="00743176">
        <w:rPr>
          <w:b w:val="0"/>
          <w:lang w:val="en-GB"/>
        </w:rPr>
        <w:t xml:space="preserve">) </w:t>
      </w:r>
    </w:p>
    <w:p w14:paraId="0FACA184" w14:textId="77777777" w:rsidR="00743176" w:rsidRPr="00743176" w:rsidRDefault="00743176" w:rsidP="00743176">
      <w:pPr>
        <w:pStyle w:val="TableTitle"/>
        <w:ind w:left="360"/>
        <w:rPr>
          <w:b w:val="0"/>
        </w:rPr>
      </w:pPr>
      <w:r w:rsidRPr="00743176">
        <w:rPr>
          <w:b w:val="0"/>
          <w:lang w:val="en-GB"/>
        </w:rPr>
        <w:t xml:space="preserve">Step 4: Implement the chosen option (page </w:t>
      </w:r>
      <w:r w:rsidR="00E81857">
        <w:rPr>
          <w:b w:val="0"/>
          <w:lang w:val="en-GB"/>
        </w:rPr>
        <w:t>6</w:t>
      </w:r>
      <w:r w:rsidRPr="00743176">
        <w:rPr>
          <w:b w:val="0"/>
          <w:lang w:val="en-GB"/>
        </w:rPr>
        <w:t>)</w:t>
      </w:r>
    </w:p>
    <w:p w14:paraId="6CBCFBB9" w14:textId="77777777" w:rsidR="00743176" w:rsidRPr="00743176" w:rsidRDefault="00743176" w:rsidP="00743176">
      <w:pPr>
        <w:pStyle w:val="TableTitle"/>
        <w:ind w:left="360"/>
        <w:rPr>
          <w:b w:val="0"/>
        </w:rPr>
      </w:pPr>
      <w:r w:rsidRPr="00743176">
        <w:rPr>
          <w:b w:val="0"/>
          <w:lang w:val="en-GB"/>
        </w:rPr>
        <w:t xml:space="preserve">Step 5: Monitor and evaluate the site (page </w:t>
      </w:r>
      <w:r w:rsidR="00E81857">
        <w:rPr>
          <w:b w:val="0"/>
          <w:lang w:val="en-GB"/>
        </w:rPr>
        <w:t>8</w:t>
      </w:r>
      <w:r w:rsidRPr="00743176">
        <w:rPr>
          <w:b w:val="0"/>
          <w:lang w:val="en-GB"/>
        </w:rPr>
        <w:t>)</w:t>
      </w:r>
    </w:p>
    <w:p w14:paraId="2911DFF2" w14:textId="77777777" w:rsidR="008A0DC7" w:rsidRDefault="008A0DC7" w:rsidP="008A0DC7">
      <w:pPr>
        <w:pStyle w:val="Body2"/>
      </w:pPr>
      <w:r>
        <w:t xml:space="preserve">Refer to </w:t>
      </w:r>
      <w:r w:rsidR="00C607B9">
        <w:t xml:space="preserve">the </w:t>
      </w:r>
      <w:r w:rsidR="00C607B9" w:rsidRPr="00C607B9">
        <w:rPr>
          <w:i/>
        </w:rPr>
        <w:t>D</w:t>
      </w:r>
      <w:r w:rsidRPr="00E074AD">
        <w:rPr>
          <w:i/>
        </w:rPr>
        <w:t xml:space="preserve">ecision tool and guidelines </w:t>
      </w:r>
      <w:r>
        <w:t>(DE</w:t>
      </w:r>
      <w:r w:rsidR="00C607B9">
        <w:t>LWP</w:t>
      </w:r>
      <w:r>
        <w:t xml:space="preserve"> 201</w:t>
      </w:r>
      <w:r w:rsidR="00C607B9">
        <w:t>6</w:t>
      </w:r>
      <w:r>
        <w:t>) for more detailed guidance and references.</w:t>
      </w:r>
    </w:p>
    <w:p w14:paraId="2DC90495" w14:textId="77777777" w:rsidR="001C51D3" w:rsidRPr="00743176" w:rsidRDefault="001C51D3" w:rsidP="00743176">
      <w:pPr>
        <w:pStyle w:val="Body"/>
        <w:rPr>
          <w:sz w:val="40"/>
          <w:lang w:val="en-US"/>
        </w:rPr>
      </w:pPr>
      <w:r w:rsidRPr="00743176">
        <w:br w:type="page"/>
      </w:r>
    </w:p>
    <w:p w14:paraId="13C18E6A" w14:textId="77777777" w:rsidR="00FE7746" w:rsidRDefault="00FE7746" w:rsidP="00743176">
      <w:pPr>
        <w:pStyle w:val="HB"/>
      </w:pPr>
      <w:bookmarkStart w:id="4" w:name="_Toc452737815"/>
      <w:r>
        <w:lastRenderedPageBreak/>
        <w:t>Step 1: Assess the project site</w:t>
      </w:r>
      <w:bookmarkEnd w:id="4"/>
    </w:p>
    <w:p w14:paraId="03813A86" w14:textId="77777777" w:rsidR="00442B77" w:rsidRPr="00743176" w:rsidRDefault="00442B77" w:rsidP="00743176">
      <w:pPr>
        <w:pStyle w:val="Pullout"/>
      </w:pPr>
      <w:r w:rsidRPr="00743176">
        <w:t xml:space="preserve">In this step you will collect information about the project site in order to determine the </w:t>
      </w:r>
      <w:r w:rsidR="00234FDC" w:rsidRPr="00743176">
        <w:br/>
      </w:r>
      <w:r w:rsidRPr="00743176">
        <w:t xml:space="preserve">site goals and problems to address. You will also assess the current </w:t>
      </w:r>
      <w:r w:rsidR="00FF4398" w:rsidRPr="00743176">
        <w:t xml:space="preserve">and potential </w:t>
      </w:r>
      <w:r w:rsidRPr="00743176">
        <w:t>impacts of grazing on waterway values and conditions and determine whether there are other riparian management options.</w:t>
      </w:r>
    </w:p>
    <w:p w14:paraId="0FAEDB22" w14:textId="77777777" w:rsidR="00976C42" w:rsidRPr="00743176" w:rsidRDefault="00976C42" w:rsidP="00743176">
      <w:pPr>
        <w:pStyle w:val="HC"/>
      </w:pPr>
      <w:bookmarkStart w:id="5" w:name="_Toc450556608"/>
      <w:r w:rsidRPr="00743176">
        <w:t>Consider what you are trying to achieve and your management options</w:t>
      </w:r>
      <w:bookmarkEnd w:id="5"/>
    </w:p>
    <w:p w14:paraId="42196086" w14:textId="77777777" w:rsidR="00976C42" w:rsidRPr="00976C42" w:rsidRDefault="00976C42" w:rsidP="00CC13F9">
      <w:pPr>
        <w:pStyle w:val="Body2"/>
      </w:pPr>
      <w:r>
        <w:t>D</w:t>
      </w:r>
      <w:r w:rsidRPr="00976C42">
        <w:t>etermine:</w:t>
      </w:r>
    </w:p>
    <w:p w14:paraId="6298BEDB" w14:textId="77777777" w:rsidR="00976C42" w:rsidRPr="00976C42" w:rsidRDefault="00976C42" w:rsidP="00A540CA">
      <w:pPr>
        <w:pStyle w:val="Bullet"/>
        <w:numPr>
          <w:ilvl w:val="0"/>
          <w:numId w:val="15"/>
        </w:numPr>
        <w:tabs>
          <w:tab w:val="clear" w:pos="1492"/>
        </w:tabs>
        <w:ind w:left="284" w:hanging="284"/>
      </w:pPr>
      <w:r w:rsidRPr="00976C42">
        <w:t>the goal (or ecological objective) for the site</w:t>
      </w:r>
    </w:p>
    <w:p w14:paraId="18DED105" w14:textId="77777777" w:rsidR="00976C42" w:rsidRDefault="00976C42" w:rsidP="00A540CA">
      <w:pPr>
        <w:pStyle w:val="Bullet"/>
        <w:numPr>
          <w:ilvl w:val="0"/>
          <w:numId w:val="15"/>
        </w:numPr>
        <w:tabs>
          <w:tab w:val="clear" w:pos="1492"/>
        </w:tabs>
        <w:ind w:left="284" w:hanging="284"/>
      </w:pPr>
      <w:r w:rsidRPr="00976C42">
        <w:t>the problems you are seeking to address</w:t>
      </w:r>
    </w:p>
    <w:p w14:paraId="37057127" w14:textId="77777777" w:rsidR="00976C42" w:rsidRDefault="00976C42" w:rsidP="00A540CA">
      <w:pPr>
        <w:pStyle w:val="Bullet"/>
        <w:numPr>
          <w:ilvl w:val="0"/>
          <w:numId w:val="15"/>
        </w:numPr>
        <w:tabs>
          <w:tab w:val="clear" w:pos="1492"/>
        </w:tabs>
        <w:ind w:left="284" w:hanging="284"/>
      </w:pPr>
      <w:r w:rsidRPr="00976C42">
        <w:t>other riparian management options (as well as, or in place of, grazing) to determine if they would</w:t>
      </w:r>
      <w:r w:rsidR="00FF4398">
        <w:t xml:space="preserve"> </w:t>
      </w:r>
      <w:r w:rsidR="00B03B88">
        <w:br/>
      </w:r>
      <w:r w:rsidRPr="00976C42">
        <w:t>be effective</w:t>
      </w:r>
      <w:r w:rsidR="00FF4398">
        <w:t xml:space="preserve"> and </w:t>
      </w:r>
      <w:r w:rsidRPr="00976C42">
        <w:t>practical in treating the problems</w:t>
      </w:r>
      <w:r w:rsidR="00EA6F39">
        <w:t xml:space="preserve"> and</w:t>
      </w:r>
      <w:r w:rsidR="00046125">
        <w:t xml:space="preserve"> if they would</w:t>
      </w:r>
      <w:r w:rsidR="00EA6F39">
        <w:t xml:space="preserve"> </w:t>
      </w:r>
      <w:r w:rsidRPr="00976C42">
        <w:t xml:space="preserve">create risks to on-site or </w:t>
      </w:r>
      <w:r w:rsidR="00B03B88">
        <w:br/>
      </w:r>
      <w:r w:rsidRPr="00976C42">
        <w:t>off-site values.</w:t>
      </w:r>
    </w:p>
    <w:p w14:paraId="66D2B1D1" w14:textId="77777777" w:rsidR="00976C42" w:rsidRDefault="00976C42" w:rsidP="00743176">
      <w:pPr>
        <w:pStyle w:val="HC"/>
      </w:pPr>
      <w:bookmarkStart w:id="6" w:name="_Toc450556609"/>
      <w:r>
        <w:t>Consider site conditions and values</w:t>
      </w:r>
      <w:bookmarkEnd w:id="6"/>
    </w:p>
    <w:p w14:paraId="3BFC9829" w14:textId="77777777" w:rsidR="00BB1CDE" w:rsidRDefault="00976C42" w:rsidP="00CC13F9">
      <w:pPr>
        <w:pStyle w:val="Body2"/>
      </w:pPr>
      <w:r w:rsidRPr="00976C42">
        <w:t xml:space="preserve">The likely effects of grazing on waterway values and conditions are important considerations when </w:t>
      </w:r>
      <w:r w:rsidR="00234FDC">
        <w:br/>
      </w:r>
      <w:r w:rsidRPr="00976C42">
        <w:t xml:space="preserve">deciding a management option. </w:t>
      </w:r>
      <w:r>
        <w:t>At some sites</w:t>
      </w:r>
      <w:r w:rsidRPr="00976C42">
        <w:t xml:space="preserve"> these may be so important for site goals that you must exclude grazing</w:t>
      </w:r>
      <w:r w:rsidR="00182E2A">
        <w:t xml:space="preserve"> and protect the waterway from livestock</w:t>
      </w:r>
      <w:r w:rsidRPr="00976C42">
        <w:t>, regardless of</w:t>
      </w:r>
      <w:r>
        <w:t xml:space="preserve"> potential benefits from grazing</w:t>
      </w:r>
      <w:r w:rsidR="00182E2A">
        <w:t xml:space="preserve"> </w:t>
      </w:r>
      <w:r w:rsidR="00234FDC">
        <w:br/>
      </w:r>
      <w:r w:rsidR="00182E2A">
        <w:t>for riparian vegetation</w:t>
      </w:r>
      <w:r w:rsidRPr="00976C42">
        <w:t>.</w:t>
      </w:r>
      <w:r w:rsidR="00FF4398">
        <w:t xml:space="preserve"> </w:t>
      </w:r>
    </w:p>
    <w:p w14:paraId="646632AF" w14:textId="77777777" w:rsidR="00976C42" w:rsidRPr="00976C42" w:rsidRDefault="00976C42" w:rsidP="00CC13F9">
      <w:pPr>
        <w:pStyle w:val="Body2"/>
      </w:pPr>
      <w:r w:rsidRPr="00976C42">
        <w:t>Before using the decision support tool</w:t>
      </w:r>
      <w:r w:rsidR="00046125">
        <w:t>s</w:t>
      </w:r>
      <w:r>
        <w:t xml:space="preserve"> (Step 3)</w:t>
      </w:r>
      <w:r w:rsidRPr="00976C42">
        <w:t>, you should consider the impact of grazing on waterway values and conditions (including water quality, aquatic macrophytes, terrestrial flora and/or fauna species, streambank stability and riparian width).</w:t>
      </w:r>
    </w:p>
    <w:p w14:paraId="3FB362F4" w14:textId="77777777" w:rsidR="00FF4398" w:rsidRDefault="00FF4398" w:rsidP="004F38DA">
      <w:pPr>
        <w:pStyle w:val="HD"/>
      </w:pPr>
      <w:r>
        <w:t>Water quality</w:t>
      </w:r>
    </w:p>
    <w:p w14:paraId="5FE7FC63" w14:textId="77777777" w:rsidR="00FF4398" w:rsidRDefault="00FF4398" w:rsidP="00CC13F9">
      <w:pPr>
        <w:pStyle w:val="Body2"/>
      </w:pPr>
      <w:r>
        <w:t>If</w:t>
      </w:r>
      <w:r w:rsidR="00046125">
        <w:t xml:space="preserve"> water quality is a major issue</w:t>
      </w:r>
      <w:r>
        <w:t xml:space="preserve"> you shoul</w:t>
      </w:r>
      <w:r w:rsidR="00046125">
        <w:t>d exclude livestock from a site</w:t>
      </w:r>
      <w:r>
        <w:t xml:space="preserve"> irrespective of the potential impacts on other values. </w:t>
      </w:r>
    </w:p>
    <w:p w14:paraId="61CA4252" w14:textId="77777777" w:rsidR="00FF4398" w:rsidRDefault="00FF4398" w:rsidP="004F38DA">
      <w:pPr>
        <w:pStyle w:val="HD"/>
      </w:pPr>
      <w:r>
        <w:t>Aquatic macrophytes</w:t>
      </w:r>
    </w:p>
    <w:p w14:paraId="275F3442" w14:textId="77777777" w:rsidR="00FF4398" w:rsidRDefault="00FF4398" w:rsidP="00CC13F9">
      <w:pPr>
        <w:pStyle w:val="Body2"/>
      </w:pPr>
      <w:r>
        <w:t xml:space="preserve">Aquatic macrophytes </w:t>
      </w:r>
      <w:r w:rsidR="00046125">
        <w:t>can be</w:t>
      </w:r>
      <w:r>
        <w:t xml:space="preserve"> important to the aquatic objectives of a site </w:t>
      </w:r>
      <w:r w:rsidR="00BB1CDE">
        <w:t xml:space="preserve">(e.g. habitat provision and water quality) </w:t>
      </w:r>
      <w:r>
        <w:t>and are often grazed heavily by livestock. If grazing will have a hig</w:t>
      </w:r>
      <w:r w:rsidR="00046125">
        <w:t>h impact on aquatic macrophytes</w:t>
      </w:r>
      <w:r>
        <w:t xml:space="preserve"> you should exclude it unless you can isolate vulnerable stream edges from other areas of the project site. </w:t>
      </w:r>
    </w:p>
    <w:p w14:paraId="0A64941B" w14:textId="77777777" w:rsidR="00FF4398" w:rsidRDefault="00FF4398" w:rsidP="004F38DA">
      <w:pPr>
        <w:pStyle w:val="HD"/>
      </w:pPr>
      <w:r>
        <w:t>Threatened species</w:t>
      </w:r>
    </w:p>
    <w:p w14:paraId="4F929843" w14:textId="77777777" w:rsidR="00FF4398" w:rsidRDefault="00FF4398" w:rsidP="00CC13F9">
      <w:pPr>
        <w:pStyle w:val="Body2"/>
      </w:pPr>
      <w:r>
        <w:t xml:space="preserve">If an action statement for a threatened species lists grazing as a threatening process, or if there is no action statement for a threatened species, you should </w:t>
      </w:r>
      <w:r w:rsidR="00CA7A0E">
        <w:t xml:space="preserve">take a precautionary approach and </w:t>
      </w:r>
      <w:r>
        <w:t xml:space="preserve">exclude livestock. </w:t>
      </w:r>
    </w:p>
    <w:p w14:paraId="45E834FB" w14:textId="77777777" w:rsidR="00FF4398" w:rsidRDefault="00FF4398" w:rsidP="004F38DA">
      <w:pPr>
        <w:pStyle w:val="HD"/>
      </w:pPr>
      <w:r>
        <w:t>Eroding streambanks</w:t>
      </w:r>
    </w:p>
    <w:p w14:paraId="78455793" w14:textId="77777777" w:rsidR="00FF4398" w:rsidRDefault="00FF4398" w:rsidP="00CC13F9">
      <w:pPr>
        <w:pStyle w:val="Body2"/>
      </w:pPr>
      <w:r>
        <w:t xml:space="preserve">If livestock are eroding streambanks, and you cannot isolate these streambanks from other areas of the </w:t>
      </w:r>
      <w:r w:rsidR="00046125">
        <w:t xml:space="preserve">project </w:t>
      </w:r>
      <w:r>
        <w:t xml:space="preserve">site, you should exclude livestock grazing. </w:t>
      </w:r>
    </w:p>
    <w:p w14:paraId="173D8CCE" w14:textId="77777777" w:rsidR="00FF4398" w:rsidRDefault="00FF4398" w:rsidP="004F38DA">
      <w:pPr>
        <w:pStyle w:val="HD"/>
      </w:pPr>
      <w:r>
        <w:t>Width of the project site</w:t>
      </w:r>
    </w:p>
    <w:p w14:paraId="2F4F6B9E" w14:textId="77777777" w:rsidR="00FF4398" w:rsidRDefault="00FF4398" w:rsidP="00CC13F9">
      <w:pPr>
        <w:pStyle w:val="Body2"/>
      </w:pPr>
      <w:r>
        <w:t>If the project site is too narrow (e.g. less than 10 m wide</w:t>
      </w:r>
      <w:r w:rsidR="006A785C">
        <w:t xml:space="preserve"> may lead to excessive trampling</w:t>
      </w:r>
      <w:r>
        <w:t>) or too wide (e.g. wider than 100 m</w:t>
      </w:r>
      <w:r w:rsidR="006A785C">
        <w:t xml:space="preserve"> may lead to both overgrazed and over-rested plants</w:t>
      </w:r>
      <w:r>
        <w:t xml:space="preserve">) for livestock movement or controlled grazing, you should exclude it. </w:t>
      </w:r>
    </w:p>
    <w:p w14:paraId="14E04965" w14:textId="77777777" w:rsidR="003F130F" w:rsidRDefault="003F130F" w:rsidP="00CC13F9">
      <w:pPr>
        <w:pStyle w:val="Body2"/>
      </w:pPr>
      <w:r w:rsidRPr="003777CA">
        <w:t xml:space="preserve">More detailed advice regarding </w:t>
      </w:r>
      <w:r>
        <w:t xml:space="preserve">site assessment is available in Section 2 of the full </w:t>
      </w:r>
      <w:r>
        <w:rPr>
          <w:i/>
        </w:rPr>
        <w:t xml:space="preserve">Decision support tool and guidelines </w:t>
      </w:r>
      <w:r>
        <w:t>(DELWP 2016).</w:t>
      </w:r>
    </w:p>
    <w:p w14:paraId="7B6C559F" w14:textId="77777777" w:rsidR="00743176" w:rsidRPr="00743176" w:rsidRDefault="00743176" w:rsidP="00743176">
      <w:pPr>
        <w:jc w:val="center"/>
        <w:rPr>
          <w:b/>
        </w:rPr>
      </w:pPr>
      <w:r w:rsidRPr="00743176">
        <w:rPr>
          <w:b/>
        </w:rPr>
        <w:t xml:space="preserve">Record project background information in parts 1 - 6 of the field assessment sheet (Appendix A). </w:t>
      </w:r>
    </w:p>
    <w:p w14:paraId="061D9BDE" w14:textId="77777777" w:rsidR="00743176" w:rsidRDefault="00743176" w:rsidP="00CC13F9">
      <w:pPr>
        <w:pStyle w:val="Body2"/>
      </w:pPr>
    </w:p>
    <w:p w14:paraId="38F144BA" w14:textId="77777777" w:rsidR="000C0AB5" w:rsidRDefault="000C0AB5" w:rsidP="000C0AB5"/>
    <w:p w14:paraId="1AE66C70" w14:textId="77777777" w:rsidR="004F38DA" w:rsidRPr="00743176" w:rsidRDefault="00EA6F39">
      <w:pPr>
        <w:rPr>
          <w:rStyle w:val="SubtleReference"/>
          <w:rFonts w:cs="Arial"/>
        </w:rPr>
      </w:pPr>
      <w:r w:rsidRPr="00743176">
        <w:rPr>
          <w:rStyle w:val="SubtleReference"/>
          <w:rFonts w:cs="Arial"/>
        </w:rPr>
        <w:t xml:space="preserve">If you think </w:t>
      </w:r>
      <w:r w:rsidR="00BB1CDE" w:rsidRPr="00743176">
        <w:rPr>
          <w:rStyle w:val="SubtleReference"/>
          <w:rFonts w:cs="Arial"/>
        </w:rPr>
        <w:t xml:space="preserve">that </w:t>
      </w:r>
      <w:r w:rsidRPr="00743176">
        <w:rPr>
          <w:rStyle w:val="SubtleReference"/>
          <w:rFonts w:cs="Arial"/>
        </w:rPr>
        <w:t>some form of livestock grazing might be an acceptable management option</w:t>
      </w:r>
      <w:r w:rsidR="00BB1CDE" w:rsidRPr="00743176">
        <w:rPr>
          <w:rStyle w:val="SubtleReference"/>
          <w:rFonts w:cs="Arial"/>
        </w:rPr>
        <w:t>,</w:t>
      </w:r>
      <w:r w:rsidRPr="00743176">
        <w:rPr>
          <w:rStyle w:val="SubtleReference"/>
          <w:rFonts w:cs="Arial"/>
        </w:rPr>
        <w:t xml:space="preserve"> </w:t>
      </w:r>
      <w:r w:rsidR="00B03B88" w:rsidRPr="00743176">
        <w:rPr>
          <w:rStyle w:val="SubtleReference"/>
          <w:rFonts w:cs="Arial"/>
        </w:rPr>
        <w:br/>
      </w:r>
      <w:r w:rsidRPr="00743176">
        <w:rPr>
          <w:rStyle w:val="SubtleReference"/>
          <w:rFonts w:cs="Arial"/>
        </w:rPr>
        <w:t>go to Step 2.</w:t>
      </w:r>
      <w:r w:rsidR="004F38DA" w:rsidRPr="00743176">
        <w:rPr>
          <w:rStyle w:val="SubtleReference"/>
          <w:rFonts w:cs="Arial"/>
        </w:rPr>
        <w:br w:type="page"/>
      </w:r>
    </w:p>
    <w:p w14:paraId="14DAC880" w14:textId="77777777" w:rsidR="00390CCB" w:rsidRDefault="00390CCB" w:rsidP="00743176">
      <w:pPr>
        <w:pStyle w:val="HB"/>
      </w:pPr>
      <w:bookmarkStart w:id="7" w:name="_Toc452737816"/>
      <w:r>
        <w:lastRenderedPageBreak/>
        <w:t>Step 2: Identify the site’s vegetation state</w:t>
      </w:r>
      <w:bookmarkEnd w:id="7"/>
    </w:p>
    <w:p w14:paraId="284A98BD" w14:textId="77777777" w:rsidR="00F82852" w:rsidRPr="00743176" w:rsidRDefault="00962B09" w:rsidP="00743176">
      <w:pPr>
        <w:pStyle w:val="Pullout"/>
      </w:pPr>
      <w:r w:rsidRPr="00743176">
        <w:t>In this step you will identify the site as having one of 11 vegetation states based on the structure and composit</w:t>
      </w:r>
      <w:r w:rsidR="00F82852" w:rsidRPr="00743176">
        <w:t>i</w:t>
      </w:r>
      <w:r w:rsidRPr="00743176">
        <w:t>o</w:t>
      </w:r>
      <w:r w:rsidR="00F82852" w:rsidRPr="00743176">
        <w:t xml:space="preserve">n of the vegetation. </w:t>
      </w:r>
      <w:r w:rsidR="008C7430" w:rsidRPr="00743176">
        <w:t>To identify the vegetation state, use the quick reference chart</w:t>
      </w:r>
      <w:r w:rsidR="00560E1F" w:rsidRPr="00743176">
        <w:t xml:space="preserve"> on the next page</w:t>
      </w:r>
      <w:r w:rsidR="008C7430" w:rsidRPr="00743176">
        <w:t>.</w:t>
      </w:r>
    </w:p>
    <w:p w14:paraId="50D25404" w14:textId="77777777" w:rsidR="00560E1F" w:rsidRDefault="00560E1F" w:rsidP="00560E1F">
      <w:pPr>
        <w:pStyle w:val="Body2"/>
        <w:rPr>
          <w:lang w:eastAsia="en-AU"/>
        </w:rPr>
      </w:pPr>
      <w:r>
        <w:rPr>
          <w:lang w:eastAsia="en-AU"/>
        </w:rPr>
        <w:t>If you identify that the site has two or more vegetation states, use, for assessment purposes, use the state most sensitive to livestock grazing</w:t>
      </w:r>
      <w:r>
        <w:rPr>
          <w:rStyle w:val="FootnoteReference"/>
          <w:rFonts w:cs="Arial"/>
          <w:lang w:eastAsia="en-AU"/>
        </w:rPr>
        <w:footnoteReference w:id="2"/>
      </w:r>
      <w:r>
        <w:rPr>
          <w:lang w:eastAsia="en-AU"/>
        </w:rPr>
        <w:t xml:space="preserve">. </w:t>
      </w:r>
    </w:p>
    <w:p w14:paraId="2FEDF0A0" w14:textId="77777777" w:rsidR="00560E1F" w:rsidRDefault="00560E1F" w:rsidP="00560E1F">
      <w:pPr>
        <w:pStyle w:val="Body2"/>
      </w:pPr>
      <w:r>
        <w:t xml:space="preserve">Use the vegetation state description and example images </w:t>
      </w:r>
      <w:r w:rsidR="00597AAB">
        <w:t xml:space="preserve">in Step 3 </w:t>
      </w:r>
      <w:r>
        <w:t>to confirm your identification</w:t>
      </w:r>
      <w:r>
        <w:rPr>
          <w:rStyle w:val="FootnoteReference"/>
          <w:rFonts w:cs="Arial"/>
        </w:rPr>
        <w:footnoteReference w:id="3"/>
      </w:r>
      <w:r>
        <w:t>.</w:t>
      </w:r>
    </w:p>
    <w:p w14:paraId="5634F56D" w14:textId="77777777" w:rsidR="003777CA" w:rsidRDefault="003777CA" w:rsidP="003777CA">
      <w:r w:rsidRPr="003777CA">
        <w:t xml:space="preserve">More detailed advice regarding </w:t>
      </w:r>
      <w:r>
        <w:t xml:space="preserve">vegetation state characteristics is available in Section 3 of the full </w:t>
      </w:r>
      <w:r>
        <w:rPr>
          <w:i/>
        </w:rPr>
        <w:t xml:space="preserve">Decision support tool and guidelines </w:t>
      </w:r>
      <w:r>
        <w:t>(DELWP 2016).</w:t>
      </w:r>
    </w:p>
    <w:p w14:paraId="48B8457E" w14:textId="77777777" w:rsidR="00743176" w:rsidRPr="00743176" w:rsidRDefault="00743176" w:rsidP="00743176">
      <w:pPr>
        <w:jc w:val="center"/>
        <w:rPr>
          <w:b/>
        </w:rPr>
      </w:pPr>
      <w:r w:rsidRPr="00743176">
        <w:rPr>
          <w:b/>
        </w:rPr>
        <w:t xml:space="preserve">Record current vegetation state in part 7 of the field assessment sheet (Appendix A). </w:t>
      </w:r>
    </w:p>
    <w:p w14:paraId="604EC604" w14:textId="77777777" w:rsidR="00743176" w:rsidRPr="003777CA" w:rsidRDefault="00743176" w:rsidP="003777CA"/>
    <w:p w14:paraId="490F8016" w14:textId="77777777" w:rsidR="00743176" w:rsidRDefault="00743176" w:rsidP="00743176">
      <w:pPr>
        <w:pStyle w:val="TableTitle"/>
      </w:pPr>
      <w:r>
        <w:t>V</w:t>
      </w:r>
      <w:r w:rsidRPr="00A67575">
        <w:t>egetation state quick reference chart</w:t>
      </w:r>
    </w:p>
    <w:p w14:paraId="72B1B6C3" w14:textId="77777777" w:rsidR="00560E1F" w:rsidRPr="00D14F73" w:rsidRDefault="00560E1F" w:rsidP="00560E1F">
      <w:pPr>
        <w:pStyle w:val="Body2"/>
      </w:pPr>
    </w:p>
    <w:p w14:paraId="26BD50D3" w14:textId="77777777" w:rsidR="00560E1F" w:rsidRDefault="00560E1F" w:rsidP="00743176">
      <w:pPr>
        <w:pStyle w:val="Pullout"/>
        <w:sectPr w:rsidR="00560E1F" w:rsidSect="00743176">
          <w:headerReference w:type="default" r:id="rId28"/>
          <w:footerReference w:type="default" r:id="rId29"/>
          <w:footerReference w:type="first" r:id="rId30"/>
          <w:pgSz w:w="11907" w:h="16840" w:code="9"/>
          <w:pgMar w:top="1134" w:right="1134" w:bottom="1134" w:left="1134" w:header="709" w:footer="567" w:gutter="0"/>
          <w:cols w:space="708"/>
          <w:formProt w:val="0"/>
          <w:titlePg/>
          <w:docGrid w:linePitch="360"/>
        </w:sectPr>
      </w:pPr>
    </w:p>
    <w:p w14:paraId="47D27D67" w14:textId="77777777" w:rsidR="001426A7" w:rsidRDefault="001426A7" w:rsidP="00743176">
      <w:pPr>
        <w:pStyle w:val="HB"/>
      </w:pPr>
      <w:bookmarkStart w:id="8" w:name="_Toc452737817"/>
      <w:r>
        <w:lastRenderedPageBreak/>
        <w:t xml:space="preserve">Step 3: </w:t>
      </w:r>
      <w:r w:rsidR="007104CA">
        <w:t>C</w:t>
      </w:r>
      <w:r>
        <w:t>hoose a grazing management option</w:t>
      </w:r>
      <w:bookmarkEnd w:id="8"/>
      <w:r>
        <w:t xml:space="preserve"> </w:t>
      </w:r>
    </w:p>
    <w:p w14:paraId="7121AE95" w14:textId="77777777" w:rsidR="00C644EC" w:rsidRDefault="001426A7" w:rsidP="00743176">
      <w:pPr>
        <w:pStyle w:val="Pullout"/>
      </w:pPr>
      <w:r w:rsidRPr="001426A7">
        <w:t xml:space="preserve">In this step, you </w:t>
      </w:r>
      <w:r w:rsidR="00347A39">
        <w:t xml:space="preserve">will </w:t>
      </w:r>
      <w:r w:rsidRPr="001426A7">
        <w:t>assess the grazing management options available for the site's vegetation state, and choose the most suitable option</w:t>
      </w:r>
      <w:r w:rsidR="00C644EC" w:rsidRPr="00040071">
        <w:t>.</w:t>
      </w:r>
    </w:p>
    <w:p w14:paraId="343385FD" w14:textId="77777777" w:rsidR="00041C25" w:rsidRDefault="00041C25" w:rsidP="00CC13F9">
      <w:pPr>
        <w:pStyle w:val="Body2"/>
      </w:pPr>
      <w:r>
        <w:t>F</w:t>
      </w:r>
      <w:r w:rsidRPr="00041C25">
        <w:t xml:space="preserve">our grazing management options </w:t>
      </w:r>
      <w:r>
        <w:t xml:space="preserve">are </w:t>
      </w:r>
      <w:r w:rsidRPr="00041C25">
        <w:t>considered in this publication:</w:t>
      </w:r>
    </w:p>
    <w:p w14:paraId="37A7F821" w14:textId="77777777" w:rsidR="00041C25" w:rsidRPr="00041C25" w:rsidRDefault="00041C25" w:rsidP="00CC13F9">
      <w:pPr>
        <w:pStyle w:val="Body2"/>
      </w:pPr>
      <w:r w:rsidRPr="00041C25">
        <w:t>maintain the existing livestock grazing regime</w:t>
      </w:r>
    </w:p>
    <w:p w14:paraId="41E6CCD3" w14:textId="77777777" w:rsidR="00041C25" w:rsidRPr="00041C25" w:rsidRDefault="00041C25" w:rsidP="00A540CA">
      <w:pPr>
        <w:pStyle w:val="Bullet"/>
        <w:numPr>
          <w:ilvl w:val="0"/>
          <w:numId w:val="15"/>
        </w:numPr>
        <w:tabs>
          <w:tab w:val="clear" w:pos="1492"/>
        </w:tabs>
        <w:ind w:left="284" w:hanging="284"/>
      </w:pPr>
      <w:r w:rsidRPr="00041C25">
        <w:t xml:space="preserve">control the livestock grazing regime (to </w:t>
      </w:r>
      <w:r w:rsidRPr="00B03B88">
        <w:t>specified times</w:t>
      </w:r>
      <w:r w:rsidRPr="00041C25">
        <w:t xml:space="preserve"> of the year, duration and grazing intensities)</w:t>
      </w:r>
    </w:p>
    <w:p w14:paraId="4E4C9564" w14:textId="77777777" w:rsidR="00041C25" w:rsidRPr="00041C25" w:rsidRDefault="00041C25" w:rsidP="00A540CA">
      <w:pPr>
        <w:pStyle w:val="Bullet"/>
        <w:numPr>
          <w:ilvl w:val="0"/>
          <w:numId w:val="15"/>
        </w:numPr>
        <w:tabs>
          <w:tab w:val="clear" w:pos="1492"/>
        </w:tabs>
        <w:ind w:left="284" w:hanging="284"/>
      </w:pPr>
      <w:r w:rsidRPr="00041C25">
        <w:t>exclude livestock grazing from all or part of the project site</w:t>
      </w:r>
    </w:p>
    <w:p w14:paraId="6B0BF5E4" w14:textId="77777777" w:rsidR="001426A7" w:rsidRDefault="00041C25" w:rsidP="00A540CA">
      <w:pPr>
        <w:pStyle w:val="Bullet"/>
        <w:numPr>
          <w:ilvl w:val="0"/>
          <w:numId w:val="15"/>
        </w:numPr>
        <w:tabs>
          <w:tab w:val="clear" w:pos="1492"/>
        </w:tabs>
        <w:ind w:left="284" w:hanging="284"/>
      </w:pPr>
      <w:r w:rsidRPr="00041C25">
        <w:t>exclude livestock grazing and implement other interventions (</w:t>
      </w:r>
      <w:r w:rsidR="00347A39">
        <w:t>e.g.</w:t>
      </w:r>
      <w:r w:rsidR="00347A39" w:rsidRPr="00041C25">
        <w:t xml:space="preserve"> </w:t>
      </w:r>
      <w:r w:rsidRPr="00041C25">
        <w:t>weed management and revegetation).</w:t>
      </w:r>
    </w:p>
    <w:p w14:paraId="44E5207E" w14:textId="77777777" w:rsidR="00AA434E" w:rsidRDefault="00AA434E" w:rsidP="00B75EE5">
      <w:pPr>
        <w:pStyle w:val="TableTitle"/>
      </w:pPr>
      <w:r w:rsidRPr="00D073EF">
        <w:t xml:space="preserve">Process for assessing and choosing a grazing management </w:t>
      </w:r>
      <w:r>
        <w:t>option:</w:t>
      </w:r>
    </w:p>
    <w:tbl>
      <w:tblPr>
        <w:tblStyle w:val="TableGridLight"/>
        <w:tblW w:w="0" w:type="auto"/>
        <w:tblLook w:val="04A0" w:firstRow="1" w:lastRow="0" w:firstColumn="1" w:lastColumn="0" w:noHBand="0" w:noVBand="1"/>
      </w:tblPr>
      <w:tblGrid>
        <w:gridCol w:w="2463"/>
        <w:gridCol w:w="2464"/>
        <w:gridCol w:w="2464"/>
        <w:gridCol w:w="2464"/>
      </w:tblGrid>
      <w:tr w:rsidR="00CF4050" w14:paraId="60683030" w14:textId="77777777" w:rsidTr="008A6F65">
        <w:tc>
          <w:tcPr>
            <w:tcW w:w="2463" w:type="dxa"/>
          </w:tcPr>
          <w:p w14:paraId="251C5492" w14:textId="77777777" w:rsidR="00CF4050" w:rsidRDefault="00E954AC" w:rsidP="00CF4050">
            <w:pPr>
              <w:pStyle w:val="TableTitle"/>
            </w:pPr>
            <w:r w:rsidRPr="00CF4050">
              <w:rPr>
                <w:lang w:val="en-GB"/>
              </w:rPr>
              <w:t>Review the grazing management options for the site's vegetation state</w:t>
            </w:r>
          </w:p>
        </w:tc>
        <w:tc>
          <w:tcPr>
            <w:tcW w:w="2464" w:type="dxa"/>
          </w:tcPr>
          <w:p w14:paraId="4AE533DD" w14:textId="77777777" w:rsidR="00CF4050" w:rsidRDefault="00E954AC" w:rsidP="00CF4050">
            <w:pPr>
              <w:pStyle w:val="TableTitle"/>
            </w:pPr>
            <w:r w:rsidRPr="00CF4050">
              <w:rPr>
                <w:lang w:val="en-GB"/>
              </w:rPr>
              <w:t>Consider the predicted outcome for each option</w:t>
            </w:r>
          </w:p>
        </w:tc>
        <w:tc>
          <w:tcPr>
            <w:tcW w:w="2464" w:type="dxa"/>
          </w:tcPr>
          <w:p w14:paraId="5603826C" w14:textId="77777777" w:rsidR="00CF4050" w:rsidRDefault="00E954AC" w:rsidP="00CF4050">
            <w:pPr>
              <w:pStyle w:val="TableTitle"/>
            </w:pPr>
            <w:r w:rsidRPr="00CF4050">
              <w:rPr>
                <w:lang w:val="en-GB"/>
              </w:rPr>
              <w:t>Consider the acceptability of each option</w:t>
            </w:r>
          </w:p>
        </w:tc>
        <w:tc>
          <w:tcPr>
            <w:tcW w:w="2464" w:type="dxa"/>
          </w:tcPr>
          <w:p w14:paraId="5FAF3A9B" w14:textId="77777777" w:rsidR="00CF4050" w:rsidRDefault="00E954AC" w:rsidP="00CF4050">
            <w:pPr>
              <w:pStyle w:val="TableTitle"/>
            </w:pPr>
            <w:r w:rsidRPr="00CF4050">
              <w:rPr>
                <w:lang w:val="en-GB"/>
              </w:rPr>
              <w:t>If grazing is acceptable, follow the decision tree for the vegetation state</w:t>
            </w:r>
          </w:p>
        </w:tc>
      </w:tr>
    </w:tbl>
    <w:p w14:paraId="180D8026" w14:textId="77777777" w:rsidR="00CF4050" w:rsidRDefault="00CF4050" w:rsidP="00B75EE5">
      <w:pPr>
        <w:pStyle w:val="TableTitle"/>
      </w:pPr>
    </w:p>
    <w:p w14:paraId="58F9FC0F" w14:textId="77777777" w:rsidR="00041C25" w:rsidRDefault="00041C25" w:rsidP="007104CA">
      <w:pPr>
        <w:pStyle w:val="Caption"/>
      </w:pPr>
      <w:r>
        <w:t xml:space="preserve">Table </w:t>
      </w:r>
      <w:fldSimple w:instr=" SEQ Table \* ARABIC ">
        <w:r w:rsidR="00234FDC">
          <w:rPr>
            <w:noProof/>
          </w:rPr>
          <w:t>1</w:t>
        </w:r>
      </w:fldSimple>
      <w:r>
        <w:t xml:space="preserve"> - Level of acceptability of grazing management options</w:t>
      </w:r>
    </w:p>
    <w:tbl>
      <w:tblPr>
        <w:tblStyle w:val="TableGridLight"/>
        <w:tblW w:w="0" w:type="auto"/>
        <w:tblLook w:val="04A0" w:firstRow="1" w:lastRow="0" w:firstColumn="1" w:lastColumn="0" w:noHBand="0" w:noVBand="1"/>
      </w:tblPr>
      <w:tblGrid>
        <w:gridCol w:w="1430"/>
        <w:gridCol w:w="8317"/>
      </w:tblGrid>
      <w:tr w:rsidR="00CF4050" w:rsidRPr="00CF4050" w14:paraId="132633A7" w14:textId="77777777" w:rsidTr="008A6F65">
        <w:tc>
          <w:tcPr>
            <w:tcW w:w="1430" w:type="dxa"/>
          </w:tcPr>
          <w:p w14:paraId="0947A584" w14:textId="77777777" w:rsidR="00041C25" w:rsidRPr="00CF4050" w:rsidRDefault="00041C25">
            <w:pPr>
              <w:pStyle w:val="TblHd"/>
              <w:rPr>
                <w:b/>
                <w:color w:val="auto"/>
              </w:rPr>
            </w:pPr>
            <w:r w:rsidRPr="00CF4050">
              <w:rPr>
                <w:b/>
                <w:color w:val="auto"/>
                <w:lang w:eastAsia="en-AU"/>
              </w:rPr>
              <w:t xml:space="preserve">Acceptability </w:t>
            </w:r>
          </w:p>
        </w:tc>
        <w:tc>
          <w:tcPr>
            <w:tcW w:w="8317" w:type="dxa"/>
          </w:tcPr>
          <w:p w14:paraId="1CA5792B" w14:textId="77777777" w:rsidR="00041C25" w:rsidRPr="00CF4050" w:rsidRDefault="00041C25" w:rsidP="00041C25">
            <w:pPr>
              <w:pStyle w:val="TblHd"/>
              <w:rPr>
                <w:b/>
                <w:color w:val="auto"/>
              </w:rPr>
            </w:pPr>
            <w:r w:rsidRPr="00CF4050">
              <w:rPr>
                <w:b/>
                <w:color w:val="auto"/>
                <w:lang w:eastAsia="en-AU"/>
              </w:rPr>
              <w:t>Rationale</w:t>
            </w:r>
          </w:p>
        </w:tc>
      </w:tr>
      <w:tr w:rsidR="00041C25" w14:paraId="0D911B3C" w14:textId="77777777" w:rsidTr="008A6F65">
        <w:tc>
          <w:tcPr>
            <w:tcW w:w="1430" w:type="dxa"/>
          </w:tcPr>
          <w:p w14:paraId="3B9836A8" w14:textId="77777777" w:rsidR="00041C25" w:rsidRPr="0083648C" w:rsidRDefault="00041C25" w:rsidP="00041C25">
            <w:pPr>
              <w:pStyle w:val="TblBdy"/>
              <w:rPr>
                <w:b/>
              </w:rPr>
            </w:pPr>
            <w:r w:rsidRPr="0083648C">
              <w:rPr>
                <w:b/>
                <w:lang w:eastAsia="en-AU"/>
              </w:rPr>
              <w:t>Not acceptable</w:t>
            </w:r>
          </w:p>
        </w:tc>
        <w:tc>
          <w:tcPr>
            <w:tcW w:w="8317" w:type="dxa"/>
          </w:tcPr>
          <w:p w14:paraId="59758C38" w14:textId="77777777" w:rsidR="00041C25" w:rsidRDefault="00041C25" w:rsidP="00041C25">
            <w:pPr>
              <w:pStyle w:val="TblBdy"/>
            </w:pPr>
            <w:r>
              <w:t xml:space="preserve">It is highly likely the quality of the </w:t>
            </w:r>
            <w:r w:rsidRPr="001915E8">
              <w:t xml:space="preserve">vegetation </w:t>
            </w:r>
            <w:r>
              <w:t>would decline to a lower-quality state</w:t>
            </w:r>
          </w:p>
        </w:tc>
      </w:tr>
      <w:tr w:rsidR="00041C25" w14:paraId="6D60D95B" w14:textId="77777777" w:rsidTr="008A6F65">
        <w:tc>
          <w:tcPr>
            <w:tcW w:w="1430" w:type="dxa"/>
          </w:tcPr>
          <w:p w14:paraId="12CE8CF0" w14:textId="77777777" w:rsidR="00041C25" w:rsidRPr="0083648C" w:rsidRDefault="00041C25" w:rsidP="00041C25">
            <w:pPr>
              <w:pStyle w:val="TblBdy"/>
              <w:rPr>
                <w:b/>
              </w:rPr>
            </w:pPr>
            <w:r w:rsidRPr="0083648C">
              <w:rPr>
                <w:b/>
                <w:lang w:eastAsia="en-AU"/>
              </w:rPr>
              <w:t>Tolerable*</w:t>
            </w:r>
          </w:p>
        </w:tc>
        <w:tc>
          <w:tcPr>
            <w:tcW w:w="8317" w:type="dxa"/>
          </w:tcPr>
          <w:p w14:paraId="19019940" w14:textId="77777777" w:rsidR="00041C25" w:rsidRDefault="00041C25" w:rsidP="00041C25">
            <w:pPr>
              <w:pStyle w:val="TblBdy"/>
            </w:pPr>
            <w:r>
              <w:rPr>
                <w:lang w:eastAsia="en-AU"/>
              </w:rPr>
              <w:t>There is a risk the structure and composition, or structure only, of the vegetation would decline but still stay in the same state: a tolerable option is never the preferred option</w:t>
            </w:r>
          </w:p>
        </w:tc>
      </w:tr>
      <w:tr w:rsidR="00041C25" w14:paraId="2DD528DF" w14:textId="77777777" w:rsidTr="008A6F65">
        <w:tc>
          <w:tcPr>
            <w:tcW w:w="1430" w:type="dxa"/>
          </w:tcPr>
          <w:p w14:paraId="377F5F3C" w14:textId="77777777" w:rsidR="00041C25" w:rsidRPr="0083648C" w:rsidRDefault="00041C25" w:rsidP="00041C25">
            <w:pPr>
              <w:pStyle w:val="TblBdy"/>
              <w:rPr>
                <w:b/>
              </w:rPr>
            </w:pPr>
            <w:r w:rsidRPr="0083648C">
              <w:rPr>
                <w:b/>
                <w:lang w:eastAsia="en-AU"/>
              </w:rPr>
              <w:t>Acceptable</w:t>
            </w:r>
          </w:p>
        </w:tc>
        <w:tc>
          <w:tcPr>
            <w:tcW w:w="8317" w:type="dxa"/>
          </w:tcPr>
          <w:p w14:paraId="2C755F48" w14:textId="77777777" w:rsidR="00041C25" w:rsidRDefault="00041C25" w:rsidP="00041C25">
            <w:pPr>
              <w:pStyle w:val="TblBdy"/>
            </w:pPr>
            <w:r>
              <w:rPr>
                <w:rFonts w:cs="Calibri"/>
              </w:rPr>
              <w:t xml:space="preserve">It is most likely </w:t>
            </w:r>
            <w:r>
              <w:t xml:space="preserve">there would be </w:t>
            </w:r>
            <w:r w:rsidRPr="001915E8">
              <w:t xml:space="preserve">little or no change to </w:t>
            </w:r>
            <w:r>
              <w:t xml:space="preserve">the structure and composition of the </w:t>
            </w:r>
            <w:r w:rsidRPr="001915E8">
              <w:t xml:space="preserve">vegetation </w:t>
            </w:r>
            <w:r>
              <w:t xml:space="preserve">(which includes that </w:t>
            </w:r>
            <w:r w:rsidRPr="001915E8">
              <w:rPr>
                <w:rFonts w:cs="Calibri"/>
              </w:rPr>
              <w:t xml:space="preserve">vegetation </w:t>
            </w:r>
            <w:r>
              <w:rPr>
                <w:rFonts w:cs="Calibri"/>
              </w:rPr>
              <w:t xml:space="preserve">that is </w:t>
            </w:r>
            <w:r w:rsidRPr="001915E8">
              <w:rPr>
                <w:rFonts w:cs="Calibri"/>
              </w:rPr>
              <w:t xml:space="preserve">highly degraded </w:t>
            </w:r>
            <w:r>
              <w:rPr>
                <w:rFonts w:cs="Calibri"/>
              </w:rPr>
              <w:t>can’t degrade further)</w:t>
            </w:r>
          </w:p>
        </w:tc>
      </w:tr>
      <w:tr w:rsidR="00041C25" w14:paraId="2C6F0BA7" w14:textId="77777777" w:rsidTr="008A6F65">
        <w:tc>
          <w:tcPr>
            <w:tcW w:w="1430" w:type="dxa"/>
          </w:tcPr>
          <w:p w14:paraId="658DB313" w14:textId="77777777" w:rsidR="00041C25" w:rsidRPr="0083648C" w:rsidRDefault="00041C25" w:rsidP="00041C25">
            <w:pPr>
              <w:pStyle w:val="TblBdy"/>
              <w:rPr>
                <w:b/>
              </w:rPr>
            </w:pPr>
            <w:r w:rsidRPr="0083648C">
              <w:rPr>
                <w:b/>
                <w:lang w:eastAsia="en-AU"/>
              </w:rPr>
              <w:t>Beneficial</w:t>
            </w:r>
          </w:p>
        </w:tc>
        <w:tc>
          <w:tcPr>
            <w:tcW w:w="8317" w:type="dxa"/>
          </w:tcPr>
          <w:p w14:paraId="081BC55C" w14:textId="77777777" w:rsidR="00041C25" w:rsidRDefault="00041C25" w:rsidP="00041C25">
            <w:pPr>
              <w:pStyle w:val="TblBdy"/>
            </w:pPr>
            <w:r>
              <w:rPr>
                <w:rFonts w:cs="Calibri"/>
              </w:rPr>
              <w:t xml:space="preserve">The quality of the vegetation </w:t>
            </w:r>
            <w:r w:rsidRPr="001915E8">
              <w:rPr>
                <w:rFonts w:cs="Calibri"/>
              </w:rPr>
              <w:t>remains</w:t>
            </w:r>
            <w:r>
              <w:rPr>
                <w:rFonts w:cs="Calibri"/>
              </w:rPr>
              <w:t xml:space="preserve"> as it is now </w:t>
            </w:r>
            <w:r w:rsidRPr="001915E8">
              <w:t xml:space="preserve">(for </w:t>
            </w:r>
            <w:r>
              <w:rPr>
                <w:i/>
              </w:rPr>
              <w:t>Q</w:t>
            </w:r>
            <w:r w:rsidRPr="00435B0C">
              <w:rPr>
                <w:i/>
              </w:rPr>
              <w:t xml:space="preserve">uality </w:t>
            </w:r>
            <w:r>
              <w:rPr>
                <w:i/>
              </w:rPr>
              <w:t>R</w:t>
            </w:r>
            <w:r w:rsidRPr="00435B0C">
              <w:rPr>
                <w:i/>
              </w:rPr>
              <w:t>emnant</w:t>
            </w:r>
            <w:r w:rsidRPr="001915E8">
              <w:t xml:space="preserve"> and </w:t>
            </w:r>
            <w:r>
              <w:rPr>
                <w:i/>
              </w:rPr>
              <w:t>P</w:t>
            </w:r>
            <w:r w:rsidRPr="00435B0C">
              <w:rPr>
                <w:i/>
              </w:rPr>
              <w:t>re-European</w:t>
            </w:r>
            <w:r w:rsidRPr="001915E8">
              <w:t xml:space="preserve"> states only)</w:t>
            </w:r>
            <w:r>
              <w:t>, or it improves to a higher-quality state</w:t>
            </w:r>
          </w:p>
        </w:tc>
      </w:tr>
    </w:tbl>
    <w:p w14:paraId="3B1EC61B" w14:textId="77777777" w:rsidR="00030E98" w:rsidRDefault="00041C25" w:rsidP="00DC6F1F">
      <w:pPr>
        <w:pStyle w:val="Caption"/>
      </w:pPr>
      <w:r>
        <w:t>*</w:t>
      </w:r>
      <w:r w:rsidRPr="00041C25">
        <w:t xml:space="preserve">Tolerable options only apply to project sites where threatened species or streambank erosion restrict you from implementing acceptable or beneficial grazing management options. </w:t>
      </w:r>
    </w:p>
    <w:p w14:paraId="26A2DBBE" w14:textId="77777777" w:rsidR="003777CA" w:rsidRPr="003777CA" w:rsidRDefault="003777CA" w:rsidP="003777CA">
      <w:r w:rsidRPr="003777CA">
        <w:t xml:space="preserve">More detailed advice regarding </w:t>
      </w:r>
      <w:r>
        <w:t xml:space="preserve">why each grazing management option is acceptable </w:t>
      </w:r>
      <w:r w:rsidR="003E7471">
        <w:t>(</w:t>
      </w:r>
      <w:r>
        <w:t>or not</w:t>
      </w:r>
      <w:r w:rsidR="003E7471">
        <w:t>)</w:t>
      </w:r>
      <w:r>
        <w:t xml:space="preserve"> for each particular vegetation state is available in Section 3 of the full </w:t>
      </w:r>
      <w:r>
        <w:rPr>
          <w:i/>
        </w:rPr>
        <w:t xml:space="preserve">Decision support tool and guidelines </w:t>
      </w:r>
      <w:r w:rsidR="00B03B88">
        <w:rPr>
          <w:i/>
        </w:rPr>
        <w:br/>
      </w:r>
      <w:r>
        <w:t>(DELWP 2016).</w:t>
      </w:r>
    </w:p>
    <w:p w14:paraId="50D4CB02" w14:textId="77777777" w:rsidR="00050DCF" w:rsidRDefault="00050DCF" w:rsidP="00050DCF">
      <w:pPr>
        <w:pStyle w:val="TblBdy"/>
        <w:rPr>
          <w:rStyle w:val="SubtleReference"/>
          <w:rFonts w:cs="Arial"/>
        </w:rPr>
      </w:pPr>
      <w:r>
        <w:rPr>
          <w:rStyle w:val="SubtleReference"/>
          <w:rFonts w:cs="Arial"/>
        </w:rPr>
        <w:t>To complete Step 3 go to the sub-section of Section C corresponding to the vegetation state you identified in Step 2</w:t>
      </w:r>
      <w:r w:rsidR="00185F46">
        <w:rPr>
          <w:rStyle w:val="SubtleReference"/>
          <w:rFonts w:cs="Arial"/>
        </w:rPr>
        <w:t xml:space="preserve"> (</w:t>
      </w:r>
      <w:r w:rsidR="00185F46" w:rsidRPr="00A13C59">
        <w:rPr>
          <w:rStyle w:val="SubtleReference"/>
          <w:rFonts w:cs="Arial"/>
        </w:rPr>
        <w:t xml:space="preserve">pages </w:t>
      </w:r>
      <w:r w:rsidR="00A13C59" w:rsidRPr="00A13C59">
        <w:rPr>
          <w:rStyle w:val="SubtleReference"/>
          <w:rFonts w:cs="Arial"/>
        </w:rPr>
        <w:t>10</w:t>
      </w:r>
      <w:r w:rsidR="00185F46" w:rsidRPr="00A13C59">
        <w:rPr>
          <w:rStyle w:val="SubtleReference"/>
          <w:rFonts w:cs="Arial"/>
        </w:rPr>
        <w:t xml:space="preserve"> – </w:t>
      </w:r>
      <w:r w:rsidR="00A13C59" w:rsidRPr="00A13C59">
        <w:rPr>
          <w:rStyle w:val="SubtleReference"/>
          <w:rFonts w:cs="Arial"/>
        </w:rPr>
        <w:t>40</w:t>
      </w:r>
      <w:r w:rsidR="00185F46" w:rsidRPr="00A13C59">
        <w:rPr>
          <w:rStyle w:val="SubtleReference"/>
          <w:rFonts w:cs="Arial"/>
        </w:rPr>
        <w:t>).</w:t>
      </w:r>
    </w:p>
    <w:p w14:paraId="0E7CF468" w14:textId="77777777" w:rsidR="003E7471" w:rsidRDefault="00185F46" w:rsidP="003E7471">
      <w:pPr>
        <w:pStyle w:val="TblBdy"/>
      </w:pPr>
      <w:r>
        <w:t>For each vegetation state where grazing is acceptable, Section C provides a decision tree to help you determine which grazing management option to select</w:t>
      </w:r>
      <w:r w:rsidR="00967882">
        <w:t xml:space="preserve">, and if applicable, a controlled grazing decision tree to provide guidance regarding implementing this option. </w:t>
      </w:r>
    </w:p>
    <w:p w14:paraId="6AB8E3BD" w14:textId="77777777" w:rsidR="003E7471" w:rsidRPr="00623C42" w:rsidRDefault="003E7471" w:rsidP="003E7471">
      <w:pPr>
        <w:pStyle w:val="TblBdy"/>
        <w:rPr>
          <w:rStyle w:val="SubtleReference"/>
          <w:rFonts w:cs="Arial"/>
        </w:rPr>
      </w:pPr>
      <w:r w:rsidRPr="00623C42">
        <w:rPr>
          <w:rFonts w:cs="Times New Roman"/>
        </w:rPr>
        <w:t xml:space="preserve">Remember also that in Step 1 you may have identified that the site goals put such importance on </w:t>
      </w:r>
      <w:r w:rsidRPr="00623C42">
        <w:t>site values and conditions that you must exclude grazing and protect the waterway from stock, regardless of the potential benefits from grazing for the riparian vegetation.</w:t>
      </w:r>
      <w:r w:rsidRPr="00623C42">
        <w:rPr>
          <w:rStyle w:val="SubtleReference"/>
          <w:rFonts w:cs="Arial"/>
        </w:rPr>
        <w:t xml:space="preserve"> </w:t>
      </w:r>
    </w:p>
    <w:p w14:paraId="5205BF12" w14:textId="77777777" w:rsidR="00CF4050" w:rsidRPr="00CF4050" w:rsidRDefault="00CF4050" w:rsidP="003E7471">
      <w:pPr>
        <w:pStyle w:val="TblBdy"/>
        <w:rPr>
          <w:rStyle w:val="SubtleReference"/>
          <w:rFonts w:cs="Arial"/>
          <w:b/>
        </w:rPr>
      </w:pPr>
    </w:p>
    <w:p w14:paraId="41800795" w14:textId="77777777" w:rsidR="00CF4050" w:rsidRPr="00CF4050" w:rsidRDefault="00CF4050" w:rsidP="00CF4050">
      <w:pPr>
        <w:jc w:val="center"/>
        <w:rPr>
          <w:b/>
        </w:rPr>
      </w:pPr>
      <w:r w:rsidRPr="00CF4050">
        <w:rPr>
          <w:b/>
        </w:rPr>
        <w:t>Record the preferred management option and levels of acceptability in parts 8 and 9 of the field</w:t>
      </w:r>
      <w:r w:rsidRPr="00CF4050">
        <w:t xml:space="preserve"> </w:t>
      </w:r>
      <w:r w:rsidRPr="00CF4050">
        <w:rPr>
          <w:b/>
        </w:rPr>
        <w:t xml:space="preserve">assessment sheet (Appendix A). </w:t>
      </w:r>
    </w:p>
    <w:p w14:paraId="67AFA423" w14:textId="77777777" w:rsidR="00030E98" w:rsidRDefault="00030E98" w:rsidP="00185F46"/>
    <w:p w14:paraId="5838B7B8" w14:textId="77777777" w:rsidR="00534AFF" w:rsidRDefault="00534AFF">
      <w:pPr>
        <w:rPr>
          <w:rFonts w:cs="Arial"/>
          <w:b/>
          <w:color w:val="228591"/>
          <w:sz w:val="28"/>
        </w:rPr>
      </w:pPr>
      <w:r>
        <w:br w:type="page"/>
      </w:r>
    </w:p>
    <w:p w14:paraId="12ECE1FE" w14:textId="77777777" w:rsidR="00C607B9" w:rsidRDefault="00C607B9" w:rsidP="00743176">
      <w:pPr>
        <w:pStyle w:val="HB"/>
      </w:pPr>
      <w:bookmarkStart w:id="9" w:name="_Toc452737818"/>
      <w:r>
        <w:lastRenderedPageBreak/>
        <w:t>Step 4: Implement the chosen option</w:t>
      </w:r>
      <w:bookmarkEnd w:id="9"/>
    </w:p>
    <w:p w14:paraId="24A68014" w14:textId="77777777" w:rsidR="00C607B9" w:rsidRPr="00ED09D9" w:rsidRDefault="00C607B9" w:rsidP="00C607B9">
      <w:pPr>
        <w:pStyle w:val="Body2"/>
        <w:rPr>
          <w:rStyle w:val="SubtleReference"/>
          <w:rFonts w:cs="Arial"/>
        </w:rPr>
      </w:pPr>
      <w:r w:rsidRPr="00ED09D9">
        <w:rPr>
          <w:rStyle w:val="SubtleReference"/>
          <w:rFonts w:cs="Arial"/>
        </w:rPr>
        <w:t>Use the information in below to assist you to implement your chosen grazing management option.</w:t>
      </w:r>
    </w:p>
    <w:p w14:paraId="228C3897" w14:textId="77777777" w:rsidR="00C607B9" w:rsidRDefault="00C607B9" w:rsidP="00743176">
      <w:pPr>
        <w:pStyle w:val="HC"/>
      </w:pPr>
      <w:r w:rsidRPr="00AA744A">
        <w:t>Maintain the existing livestock grazing regime</w:t>
      </w:r>
    </w:p>
    <w:p w14:paraId="7863AA9B" w14:textId="77777777" w:rsidR="00C607B9" w:rsidRPr="00B06408" w:rsidRDefault="00C607B9" w:rsidP="00C607B9">
      <w:pPr>
        <w:pStyle w:val="Body2"/>
      </w:pPr>
      <w:r>
        <w:t>No change to the existing livestock grazing regime.</w:t>
      </w:r>
    </w:p>
    <w:p w14:paraId="2294ED87" w14:textId="77777777" w:rsidR="00C607B9" w:rsidRDefault="00C607B9" w:rsidP="00743176">
      <w:pPr>
        <w:pStyle w:val="HC"/>
      </w:pPr>
      <w:r>
        <w:t>Control the livestock grazing regime</w:t>
      </w:r>
    </w:p>
    <w:p w14:paraId="46691934" w14:textId="77777777" w:rsidR="00C607B9" w:rsidRDefault="00C607B9" w:rsidP="00C607B9">
      <w:pPr>
        <w:pStyle w:val="Body2"/>
      </w:pPr>
      <w:r>
        <w:t xml:space="preserve">In this publication ‘control’ means permitting a known population of livestock to graze in a defined area, at a specified time, for a specified duration. </w:t>
      </w:r>
    </w:p>
    <w:p w14:paraId="48F8AC78" w14:textId="77777777" w:rsidR="00651004" w:rsidRDefault="00C607B9" w:rsidP="00C607B9">
      <w:pPr>
        <w:pStyle w:val="Body2"/>
      </w:pPr>
      <w:r>
        <w:t xml:space="preserve">If control the livestock grazing regime is your preferred livestock management option, ensure that you consider the factors listed below. </w:t>
      </w:r>
      <w:r w:rsidR="00651004">
        <w:t>Section C provides additional, specific guidelines for vegetation states where controlled grazing is a beneficial, acceptable or tolerable option.</w:t>
      </w:r>
    </w:p>
    <w:p w14:paraId="06FD4380" w14:textId="77777777" w:rsidR="00531671" w:rsidRDefault="00531671" w:rsidP="00531671">
      <w:pPr>
        <w:pStyle w:val="Body2"/>
      </w:pPr>
      <w:r w:rsidRPr="003777CA">
        <w:t xml:space="preserve">More detailed advice </w:t>
      </w:r>
      <w:r>
        <w:t xml:space="preserve">regarding controlled grazing is available in Section 2.4 (generic advice) and Section 3 (vegetation state specific advice) of the full </w:t>
      </w:r>
      <w:r>
        <w:rPr>
          <w:i/>
        </w:rPr>
        <w:t xml:space="preserve">Decision support tool and guidelines </w:t>
      </w:r>
      <w:r>
        <w:t>(DELWP 2016).</w:t>
      </w:r>
    </w:p>
    <w:p w14:paraId="3D13390D" w14:textId="77777777" w:rsidR="00C607B9" w:rsidRPr="00651004" w:rsidRDefault="00C607B9" w:rsidP="00651004">
      <w:pPr>
        <w:pStyle w:val="HD"/>
      </w:pPr>
      <w:r w:rsidRPr="00651004">
        <w:t>Type of grazing animal</w:t>
      </w:r>
    </w:p>
    <w:p w14:paraId="2580805D" w14:textId="77777777" w:rsidR="00C607B9" w:rsidRDefault="00C607B9" w:rsidP="00C607B9">
      <w:pPr>
        <w:pStyle w:val="Body2"/>
      </w:pPr>
      <w:r>
        <w:t xml:space="preserve">There are substantial differences in how cattle and sheep graze and the pressure this puts on riparian land. </w:t>
      </w:r>
    </w:p>
    <w:p w14:paraId="4DC9450E" w14:textId="77777777" w:rsidR="00C607B9" w:rsidRDefault="00C607B9" w:rsidP="00C607B9">
      <w:pPr>
        <w:pStyle w:val="Body2"/>
      </w:pPr>
      <w:r>
        <w:t>You need to know the particular impacts of the grazing animals you have in mind, and consider these when considering options. For example:</w:t>
      </w:r>
    </w:p>
    <w:p w14:paraId="3D6AF8B0" w14:textId="77777777" w:rsidR="00C607B9" w:rsidRDefault="00C607B9" w:rsidP="00A540CA">
      <w:pPr>
        <w:pStyle w:val="Bullet"/>
        <w:numPr>
          <w:ilvl w:val="0"/>
          <w:numId w:val="15"/>
        </w:numPr>
        <w:tabs>
          <w:tab w:val="clear" w:pos="1492"/>
        </w:tabs>
        <w:ind w:left="284" w:hanging="284"/>
      </w:pPr>
      <w:r>
        <w:t>the grazing pressure by one cow is equivalent to: eight sheep, 11 goats, 12 kangaroos or 133 rabbits</w:t>
      </w:r>
    </w:p>
    <w:p w14:paraId="4BD3402B" w14:textId="77777777" w:rsidR="00C607B9" w:rsidRDefault="00C607B9" w:rsidP="00A540CA">
      <w:pPr>
        <w:pStyle w:val="Bullet"/>
        <w:numPr>
          <w:ilvl w:val="0"/>
          <w:numId w:val="15"/>
        </w:numPr>
        <w:tabs>
          <w:tab w:val="clear" w:pos="1492"/>
        </w:tabs>
        <w:ind w:left="284" w:hanging="284"/>
      </w:pPr>
      <w:r>
        <w:t>sheep are more selective grazers than cattle and graze closer to the ground (inhibiting regeneration)</w:t>
      </w:r>
    </w:p>
    <w:p w14:paraId="02518F5C" w14:textId="77777777" w:rsidR="00C607B9" w:rsidRDefault="00C607B9" w:rsidP="00A540CA">
      <w:pPr>
        <w:pStyle w:val="Bullet"/>
        <w:numPr>
          <w:ilvl w:val="0"/>
          <w:numId w:val="15"/>
        </w:numPr>
        <w:tabs>
          <w:tab w:val="clear" w:pos="1492"/>
        </w:tabs>
        <w:ind w:left="284" w:hanging="284"/>
      </w:pPr>
      <w:r>
        <w:t>sheep prefer to graze and bed on upland areas, whereas cattle will enter wet lowland areas</w:t>
      </w:r>
    </w:p>
    <w:p w14:paraId="0DF578D1" w14:textId="77777777" w:rsidR="00C607B9" w:rsidRDefault="00C607B9" w:rsidP="00A540CA">
      <w:pPr>
        <w:pStyle w:val="Bullet"/>
        <w:numPr>
          <w:ilvl w:val="0"/>
          <w:numId w:val="15"/>
        </w:numPr>
        <w:tabs>
          <w:tab w:val="clear" w:pos="1492"/>
        </w:tabs>
        <w:ind w:left="284" w:hanging="284"/>
      </w:pPr>
      <w:r>
        <w:t>sheep tend to compact the soil more, but pug it less, than cattle</w:t>
      </w:r>
    </w:p>
    <w:p w14:paraId="1D28ACD7" w14:textId="77777777" w:rsidR="00C607B9" w:rsidRDefault="00C607B9" w:rsidP="00A540CA">
      <w:pPr>
        <w:pStyle w:val="Bullet"/>
        <w:numPr>
          <w:ilvl w:val="0"/>
          <w:numId w:val="15"/>
        </w:numPr>
        <w:tabs>
          <w:tab w:val="clear" w:pos="1492"/>
        </w:tabs>
        <w:ind w:left="284" w:hanging="284"/>
      </w:pPr>
      <w:r>
        <w:t>cattle are easier to muster than sheep, so fencing for them is simpler and cheaper.</w:t>
      </w:r>
    </w:p>
    <w:p w14:paraId="3C7B8674" w14:textId="77777777" w:rsidR="00C607B9" w:rsidRPr="004F38DA" w:rsidRDefault="00C607B9" w:rsidP="00651004">
      <w:pPr>
        <w:pStyle w:val="HD"/>
      </w:pPr>
      <w:r w:rsidRPr="004F38DA">
        <w:t xml:space="preserve">Optimum grazing times </w:t>
      </w:r>
    </w:p>
    <w:p w14:paraId="69E1DB84" w14:textId="77777777" w:rsidR="00C607B9" w:rsidRDefault="00C607B9" w:rsidP="00C607B9">
      <w:pPr>
        <w:pStyle w:val="Body2"/>
      </w:pPr>
      <w:r>
        <w:t>Controlled grazing may involve excluding grazing at particular times. The optimum time for controlled grazing is when soil moisture is relatively low (to avoid or minimise soil impacts) and indigenous plants are likely to be dormant (usually from late summer to early winter).</w:t>
      </w:r>
    </w:p>
    <w:p w14:paraId="18AF4CD1" w14:textId="77777777" w:rsidR="00C607B9" w:rsidRPr="00651004" w:rsidRDefault="00C607B9" w:rsidP="00651004">
      <w:pPr>
        <w:pStyle w:val="HD"/>
      </w:pPr>
      <w:r w:rsidRPr="00651004">
        <w:t>Grazing exclusion periods</w:t>
      </w:r>
    </w:p>
    <w:p w14:paraId="1822BD0E" w14:textId="77777777" w:rsidR="00C607B9" w:rsidRDefault="00C607B9" w:rsidP="00C607B9">
      <w:pPr>
        <w:pStyle w:val="Body2"/>
      </w:pPr>
      <w:r>
        <w:t xml:space="preserve">You should be flexible when using controlled grazing as seasonal conditions will vary from year to year and affect the species composition and vegetation structure of a project site. </w:t>
      </w:r>
    </w:p>
    <w:p w14:paraId="07BB6E5F" w14:textId="77777777" w:rsidR="00C607B9" w:rsidRDefault="00C607B9" w:rsidP="00C607B9">
      <w:pPr>
        <w:pStyle w:val="Body2"/>
      </w:pPr>
      <w:r>
        <w:t>Irrespective of the time of year, you should not use controlled grazing when:</w:t>
      </w:r>
    </w:p>
    <w:p w14:paraId="3C85F366" w14:textId="77777777" w:rsidR="00C607B9" w:rsidRDefault="00C607B9" w:rsidP="00A540CA">
      <w:pPr>
        <w:pStyle w:val="Bullet"/>
        <w:numPr>
          <w:ilvl w:val="0"/>
          <w:numId w:val="15"/>
        </w:numPr>
        <w:tabs>
          <w:tab w:val="clear" w:pos="1492"/>
        </w:tabs>
        <w:ind w:left="284" w:hanging="284"/>
      </w:pPr>
      <w:r>
        <w:t>the soil is very moist (as this will result in pugging and soil compaction)</w:t>
      </w:r>
    </w:p>
    <w:p w14:paraId="79D7756E" w14:textId="77777777" w:rsidR="00C607B9" w:rsidRDefault="00C607B9" w:rsidP="00A540CA">
      <w:pPr>
        <w:pStyle w:val="Bullet"/>
        <w:numPr>
          <w:ilvl w:val="0"/>
          <w:numId w:val="15"/>
        </w:numPr>
        <w:tabs>
          <w:tab w:val="clear" w:pos="1492"/>
        </w:tabs>
        <w:ind w:left="284" w:hanging="284"/>
      </w:pPr>
      <w:r>
        <w:t>the soil is very dry (as this may lead to leading to overgrazing and soil erosion)</w:t>
      </w:r>
    </w:p>
    <w:p w14:paraId="59C0F3F2" w14:textId="77777777" w:rsidR="00C607B9" w:rsidRDefault="00C607B9" w:rsidP="00A540CA">
      <w:pPr>
        <w:pStyle w:val="Bullet"/>
        <w:numPr>
          <w:ilvl w:val="0"/>
          <w:numId w:val="15"/>
        </w:numPr>
        <w:tabs>
          <w:tab w:val="clear" w:pos="1492"/>
        </w:tabs>
        <w:ind w:left="284" w:hanging="284"/>
      </w:pPr>
      <w:r>
        <w:t>after floods or wildfire (as these events usually trigger native plants to germinate)</w:t>
      </w:r>
    </w:p>
    <w:p w14:paraId="5A5B75D6" w14:textId="77777777" w:rsidR="00C607B9" w:rsidRDefault="00C607B9" w:rsidP="00A540CA">
      <w:pPr>
        <w:pStyle w:val="Bullet"/>
        <w:numPr>
          <w:ilvl w:val="0"/>
          <w:numId w:val="15"/>
        </w:numPr>
        <w:tabs>
          <w:tab w:val="clear" w:pos="1492"/>
        </w:tabs>
        <w:ind w:left="284" w:hanging="284"/>
      </w:pPr>
      <w:r>
        <w:t>there are juvenile plants or short-statured, understorey species on the site</w:t>
      </w:r>
    </w:p>
    <w:p w14:paraId="01C4744E" w14:textId="77777777" w:rsidR="00C607B9" w:rsidRDefault="00C607B9" w:rsidP="00A540CA">
      <w:pPr>
        <w:pStyle w:val="Bullet"/>
        <w:numPr>
          <w:ilvl w:val="0"/>
          <w:numId w:val="15"/>
        </w:numPr>
        <w:tabs>
          <w:tab w:val="clear" w:pos="1492"/>
        </w:tabs>
        <w:ind w:left="284" w:hanging="284"/>
      </w:pPr>
      <w:r>
        <w:t>native plants are in their annual growth phase, flowering or setting seed (usually in spring and early summer but you need to understand the life-cycle characteristics of site’s species).</w:t>
      </w:r>
    </w:p>
    <w:p w14:paraId="68AE747A" w14:textId="77777777" w:rsidR="00C607B9" w:rsidRPr="00651004" w:rsidRDefault="00C607B9" w:rsidP="00651004">
      <w:pPr>
        <w:pStyle w:val="HD"/>
      </w:pPr>
      <w:r w:rsidRPr="00651004">
        <w:t>Grazing intensity</w:t>
      </w:r>
    </w:p>
    <w:p w14:paraId="07B7699B" w14:textId="77777777" w:rsidR="00C607B9" w:rsidRDefault="00C607B9" w:rsidP="00C607B9">
      <w:pPr>
        <w:pStyle w:val="Body2"/>
      </w:pPr>
      <w:r>
        <w:t>Controlled grazing may include controlling grazing intensity, which is a function of the stocking rate and the duration of grazing. The optimum level of each depends on the particular characteristics of the project site, including species present.</w:t>
      </w:r>
    </w:p>
    <w:p w14:paraId="225B1E66" w14:textId="77777777" w:rsidR="00C607B9" w:rsidRPr="00651004" w:rsidRDefault="00C607B9" w:rsidP="00651004">
      <w:pPr>
        <w:pStyle w:val="HD"/>
      </w:pPr>
      <w:r w:rsidRPr="00651004">
        <w:t>Animal hygiene</w:t>
      </w:r>
    </w:p>
    <w:p w14:paraId="1CAA06A6" w14:textId="77777777" w:rsidR="00C607B9" w:rsidRDefault="00C607B9" w:rsidP="00C607B9">
      <w:pPr>
        <w:pStyle w:val="Body2"/>
      </w:pPr>
      <w:r>
        <w:t xml:space="preserve">Controlled grazing must consider measures to ensure adequate animal hygiene, especially when entering and exiting a project site (to ensure that weeds seeds have passed through their systems and will not be </w:t>
      </w:r>
      <w:r>
        <w:lastRenderedPageBreak/>
        <w:t>transported) and when undertaking supplementary feeding (do not use or store supplementary feed sources on a project site).</w:t>
      </w:r>
    </w:p>
    <w:p w14:paraId="41CDCEBE" w14:textId="77777777" w:rsidR="00C607B9" w:rsidRDefault="00C607B9" w:rsidP="00743176">
      <w:pPr>
        <w:pStyle w:val="HC"/>
      </w:pPr>
      <w:r>
        <w:t>Exclude livestock grazing</w:t>
      </w:r>
    </w:p>
    <w:p w14:paraId="0F8130F5" w14:textId="77777777" w:rsidR="00C607B9" w:rsidRDefault="00C607B9" w:rsidP="00C607B9">
      <w:pPr>
        <w:pStyle w:val="Body2"/>
      </w:pPr>
      <w:r>
        <w:t>This option requires you to permanently exclude livestock from the site and not undertake other management activities.</w:t>
      </w:r>
    </w:p>
    <w:p w14:paraId="6A3FE9FD" w14:textId="77777777" w:rsidR="00C607B9" w:rsidRDefault="00C607B9" w:rsidP="00743176">
      <w:pPr>
        <w:pStyle w:val="HC"/>
      </w:pPr>
      <w:r>
        <w:t>Exclude livestock grazing and revegetate</w:t>
      </w:r>
    </w:p>
    <w:p w14:paraId="31007796" w14:textId="77777777" w:rsidR="00C607B9" w:rsidRDefault="00C607B9" w:rsidP="00C607B9">
      <w:pPr>
        <w:pStyle w:val="Body2"/>
      </w:pPr>
      <w:r>
        <w:t xml:space="preserve">This option requires you to permanently exclude livestock from the site and revegetate it. The </w:t>
      </w:r>
      <w:r w:rsidR="009D2926" w:rsidRPr="009D2926">
        <w:rPr>
          <w:i/>
        </w:rPr>
        <w:t>Output delivery standards</w:t>
      </w:r>
      <w:r w:rsidR="009D2926">
        <w:t xml:space="preserve"> (DELWP 201</w:t>
      </w:r>
      <w:r w:rsidR="00C05C74">
        <w:t>5</w:t>
      </w:r>
      <w:r w:rsidR="009D2926">
        <w:t>)</w:t>
      </w:r>
      <w:r w:rsidR="0053148A">
        <w:rPr>
          <w:rStyle w:val="FootnoteReference"/>
          <w:rFonts w:cs="Arial"/>
        </w:rPr>
        <w:footnoteReference w:id="4"/>
      </w:r>
      <w:r>
        <w:t xml:space="preserve"> provide guidance about revegetation techniques.</w:t>
      </w:r>
    </w:p>
    <w:p w14:paraId="79F885D0" w14:textId="77777777" w:rsidR="00623C42" w:rsidRPr="00623C42" w:rsidRDefault="00623C42" w:rsidP="00623C42">
      <w:pPr>
        <w:jc w:val="center"/>
        <w:rPr>
          <w:b/>
        </w:rPr>
      </w:pPr>
      <w:r w:rsidRPr="00623C42">
        <w:rPr>
          <w:b/>
        </w:rPr>
        <w:t xml:space="preserve">Record details regarding livestock type, stocking rate, season and duration in parts 10 - 13 of the field assessment sheet (Appendix A). </w:t>
      </w:r>
    </w:p>
    <w:p w14:paraId="4E3271F9" w14:textId="77777777" w:rsidR="00623C42" w:rsidRDefault="00623C42" w:rsidP="00C607B9">
      <w:pPr>
        <w:pStyle w:val="Body2"/>
      </w:pPr>
    </w:p>
    <w:p w14:paraId="004B4F94" w14:textId="77777777" w:rsidR="00C607B9" w:rsidRDefault="00C607B9" w:rsidP="00623C42">
      <w:pPr>
        <w:rPr>
          <w:lang w:val="en-US"/>
        </w:rPr>
      </w:pPr>
      <w:r>
        <w:br w:type="page"/>
      </w:r>
    </w:p>
    <w:p w14:paraId="64388661" w14:textId="77777777" w:rsidR="00C607B9" w:rsidRDefault="00C607B9" w:rsidP="00743176">
      <w:pPr>
        <w:pStyle w:val="HB"/>
      </w:pPr>
      <w:bookmarkStart w:id="10" w:name="_Toc452737819"/>
      <w:r>
        <w:lastRenderedPageBreak/>
        <w:t>Step 5: Monitor and evaluate the site</w:t>
      </w:r>
      <w:bookmarkEnd w:id="10"/>
    </w:p>
    <w:p w14:paraId="6788181F" w14:textId="77777777" w:rsidR="00C607B9" w:rsidRDefault="00C607B9" w:rsidP="00C607B9">
      <w:pPr>
        <w:pStyle w:val="Body2"/>
      </w:pPr>
      <w:r w:rsidRPr="005A78C6">
        <w:rPr>
          <w:lang w:eastAsia="en-AU"/>
        </w:rPr>
        <w:t xml:space="preserve">Before implementing your chosen </w:t>
      </w:r>
      <w:r>
        <w:rPr>
          <w:lang w:eastAsia="en-AU"/>
        </w:rPr>
        <w:t>grazing management option</w:t>
      </w:r>
      <w:r w:rsidRPr="005A78C6">
        <w:rPr>
          <w:lang w:eastAsia="en-AU"/>
        </w:rPr>
        <w:t xml:space="preserve">, you should develop a monitoring program to </w:t>
      </w:r>
      <w:r w:rsidRPr="005A78C6">
        <w:t>assess the extent to which the option achieves your desired outcomes.</w:t>
      </w:r>
    </w:p>
    <w:p w14:paraId="6B12402A" w14:textId="77777777" w:rsidR="00C607B9" w:rsidRDefault="00C607B9" w:rsidP="00C607B9">
      <w:pPr>
        <w:pStyle w:val="Body2"/>
      </w:pPr>
      <w:r>
        <w:t xml:space="preserve">You should base the type, elements and frequency of the monitoring program on the vegetation quality and condition of the project site, with higher-quality sites (for example, </w:t>
      </w:r>
      <w:r w:rsidRPr="00A424C2">
        <w:rPr>
          <w:i/>
        </w:rPr>
        <w:t>Quality Remnant</w:t>
      </w:r>
      <w:r>
        <w:t xml:space="preserve">, </w:t>
      </w:r>
      <w:r w:rsidRPr="00A424C2">
        <w:rPr>
          <w:i/>
        </w:rPr>
        <w:t>Modified Remnant</w:t>
      </w:r>
      <w:r>
        <w:t xml:space="preserve"> and </w:t>
      </w:r>
      <w:r w:rsidRPr="00A424C2">
        <w:rPr>
          <w:i/>
        </w:rPr>
        <w:t>Native Grassy</w:t>
      </w:r>
      <w:r>
        <w:t>) generally requiring a more rigorous program than lower-quality sites. This is because these sites are more likely to degrade if the grazing regime is wrong, and the consequences of degradation are higher (due to their higher quality).</w:t>
      </w:r>
    </w:p>
    <w:p w14:paraId="36348278" w14:textId="77777777" w:rsidR="00C607B9" w:rsidRDefault="00C607B9" w:rsidP="00C607B9">
      <w:pPr>
        <w:pStyle w:val="Body2"/>
      </w:pPr>
      <w:r>
        <w:t>Grazing livestock prefer younger plants to older plants, and annual and perennial grassy weeds to most indigenous species. Therefore, if implementing controlled grazing, you should monitor the project site and remove livestock before they start to graze key indigenous species.</w:t>
      </w:r>
    </w:p>
    <w:p w14:paraId="177E0F23" w14:textId="77777777" w:rsidR="00C607B9" w:rsidRDefault="00C607B9" w:rsidP="00C607B9">
      <w:pPr>
        <w:pStyle w:val="Body2"/>
      </w:pPr>
      <w:r>
        <w:t xml:space="preserve">Over time, for sites where you choose controlled grazing, you should collate a set of regionally </w:t>
      </w:r>
      <w:r w:rsidR="00B03B88">
        <w:br/>
      </w:r>
      <w:r>
        <w:t xml:space="preserve">specific controlled grazing reference photos. These will help staff of your organisation and landholders </w:t>
      </w:r>
      <w:r w:rsidR="00B03B88">
        <w:br/>
      </w:r>
      <w:r>
        <w:t xml:space="preserve">to determine when to remove livestock and when to consider restocking a site, to undertake </w:t>
      </w:r>
      <w:r w:rsidR="00B03B88">
        <w:br/>
      </w:r>
      <w:r>
        <w:t>controlled grazing.</w:t>
      </w:r>
    </w:p>
    <w:p w14:paraId="5A176783" w14:textId="77777777" w:rsidR="00C607B9" w:rsidRDefault="00C607B9" w:rsidP="00C607B9">
      <w:pPr>
        <w:pStyle w:val="Body2"/>
      </w:pPr>
      <w:r>
        <w:t>You should also reassess the site after some time, to ensure the grazing management option you selected still suits the site’s vegetation state (which may have changed).</w:t>
      </w:r>
    </w:p>
    <w:p w14:paraId="4EEAF677" w14:textId="77777777" w:rsidR="00623C42" w:rsidRPr="00623C42" w:rsidRDefault="00623C42" w:rsidP="00623C42">
      <w:pPr>
        <w:jc w:val="center"/>
        <w:rPr>
          <w:b/>
        </w:rPr>
      </w:pPr>
      <w:r w:rsidRPr="00623C42">
        <w:rPr>
          <w:b/>
        </w:rPr>
        <w:t xml:space="preserve">You should provide the landholder with copies of </w:t>
      </w:r>
      <w:r w:rsidRPr="00623C42">
        <w:rPr>
          <w:b/>
          <w:i/>
        </w:rPr>
        <w:t>Appendix B: Grazing management options record sheet.</w:t>
      </w:r>
      <w:r w:rsidRPr="00623C42">
        <w:rPr>
          <w:b/>
        </w:rPr>
        <w:t xml:space="preserve"> They should complete this form for each grazing event. </w:t>
      </w:r>
    </w:p>
    <w:p w14:paraId="26FDFFF5" w14:textId="77777777" w:rsidR="00623C42" w:rsidRPr="00623C42" w:rsidRDefault="00623C42" w:rsidP="00623C42">
      <w:pPr>
        <w:jc w:val="center"/>
        <w:rPr>
          <w:b/>
        </w:rPr>
      </w:pPr>
      <w:r w:rsidRPr="00623C42">
        <w:rPr>
          <w:b/>
        </w:rPr>
        <w:t>Record the next planned assessment date in part 13 of the field assessment sheet (Appendix A).</w:t>
      </w:r>
    </w:p>
    <w:p w14:paraId="795133D7" w14:textId="77777777" w:rsidR="00623C42" w:rsidRPr="005A78C6" w:rsidRDefault="00623C42" w:rsidP="00C607B9">
      <w:pPr>
        <w:pStyle w:val="Body2"/>
      </w:pPr>
    </w:p>
    <w:p w14:paraId="3B3EB724" w14:textId="77777777" w:rsidR="00185F46" w:rsidRDefault="00185F46" w:rsidP="00623C42">
      <w:pPr>
        <w:rPr>
          <w:lang w:val="en-US"/>
        </w:rPr>
      </w:pPr>
      <w:r>
        <w:br w:type="page"/>
      </w:r>
    </w:p>
    <w:p w14:paraId="7004B99D" w14:textId="77777777" w:rsidR="00185F46" w:rsidRDefault="004F38DA" w:rsidP="00743176">
      <w:pPr>
        <w:pStyle w:val="HA"/>
      </w:pPr>
      <w:bookmarkStart w:id="11" w:name="_Toc452737820"/>
      <w:r>
        <w:lastRenderedPageBreak/>
        <w:t xml:space="preserve">Section C: </w:t>
      </w:r>
      <w:r w:rsidRPr="004F38DA">
        <w:t>Grazing management options by vegetation state</w:t>
      </w:r>
      <w:bookmarkEnd w:id="11"/>
    </w:p>
    <w:p w14:paraId="0051BE91" w14:textId="77777777" w:rsidR="00734E29" w:rsidRDefault="00734E29" w:rsidP="00743176">
      <w:pPr>
        <w:pStyle w:val="HB"/>
      </w:pPr>
      <w:bookmarkStart w:id="12" w:name="_Toc452737821"/>
      <w:r>
        <w:t>P</w:t>
      </w:r>
      <w:r w:rsidRPr="0065538A">
        <w:t>re-European</w:t>
      </w:r>
      <w:bookmarkEnd w:id="12"/>
    </w:p>
    <w:p w14:paraId="5B085DF9" w14:textId="77777777" w:rsidR="00734E29" w:rsidRDefault="00734E29" w:rsidP="00734E29">
      <w:pPr>
        <w:rPr>
          <w:rFonts w:cs="Arial"/>
          <w:b/>
          <w:color w:val="404040"/>
          <w:szCs w:val="18"/>
        </w:rPr>
      </w:pPr>
      <w:r>
        <w:t>L</w:t>
      </w:r>
      <w:r w:rsidRPr="00D14F73">
        <w:t xml:space="preserve">and in the </w:t>
      </w:r>
      <w:r w:rsidRPr="00D14F73">
        <w:rPr>
          <w:i/>
        </w:rPr>
        <w:t>Pre-European</w:t>
      </w:r>
      <w:r w:rsidRPr="00D14F73">
        <w:t xml:space="preserve"> vegetation state has not been directly or indirectly disturbed by European settlement. It has only been disturbed by natural flooding regimes, natural and Aboriginal fire, and by grazing by native animals. There is little riparian land in a </w:t>
      </w:r>
      <w:r w:rsidRPr="00D14F73">
        <w:rPr>
          <w:i/>
        </w:rPr>
        <w:t>Pre-European</w:t>
      </w:r>
      <w:r w:rsidRPr="00D14F73">
        <w:t xml:space="preserve"> state</w:t>
      </w:r>
      <w:r>
        <w:t xml:space="preserve"> remaining in Victoria.</w:t>
      </w:r>
    </w:p>
    <w:p w14:paraId="6B09F41F" w14:textId="77777777" w:rsidR="00734E29" w:rsidRDefault="00734E29" w:rsidP="00734E29">
      <w:pPr>
        <w:pStyle w:val="TableTitle"/>
      </w:pPr>
      <w:r>
        <w:t xml:space="preserve">Typical </w:t>
      </w:r>
      <w:r w:rsidRPr="001E12F2">
        <w:rPr>
          <w:i/>
        </w:rPr>
        <w:t>Pre-European</w:t>
      </w:r>
      <w:r>
        <w:t xml:space="preserve"> vegetation state characteristics</w:t>
      </w:r>
    </w:p>
    <w:tbl>
      <w:tblPr>
        <w:tblStyle w:val="TableGridLight"/>
        <w:tblW w:w="0" w:type="auto"/>
        <w:tblLook w:val="04A0" w:firstRow="1" w:lastRow="0" w:firstColumn="1" w:lastColumn="0" w:noHBand="0" w:noVBand="1"/>
      </w:tblPr>
      <w:tblGrid>
        <w:gridCol w:w="2758"/>
        <w:gridCol w:w="2860"/>
        <w:gridCol w:w="4237"/>
      </w:tblGrid>
      <w:tr w:rsidR="00623C42" w:rsidRPr="00623C42" w14:paraId="64463592" w14:textId="77777777" w:rsidTr="008A6F65">
        <w:tc>
          <w:tcPr>
            <w:tcW w:w="0" w:type="auto"/>
          </w:tcPr>
          <w:p w14:paraId="77E7293E" w14:textId="77777777" w:rsidR="00734E29" w:rsidRPr="00623C42" w:rsidRDefault="00734E29" w:rsidP="00734E29">
            <w:pPr>
              <w:pStyle w:val="TblHd"/>
              <w:rPr>
                <w:b/>
                <w:color w:val="auto"/>
              </w:rPr>
            </w:pPr>
            <w:r w:rsidRPr="00623C42">
              <w:rPr>
                <w:b/>
                <w:color w:val="auto"/>
              </w:rPr>
              <w:t>Overstorey</w:t>
            </w:r>
          </w:p>
        </w:tc>
        <w:tc>
          <w:tcPr>
            <w:tcW w:w="0" w:type="auto"/>
          </w:tcPr>
          <w:p w14:paraId="7A262396" w14:textId="77777777" w:rsidR="00734E29" w:rsidRPr="00623C42" w:rsidRDefault="00734E29" w:rsidP="00734E29">
            <w:pPr>
              <w:pStyle w:val="TblHd"/>
              <w:rPr>
                <w:b/>
                <w:color w:val="auto"/>
              </w:rPr>
            </w:pPr>
            <w:r w:rsidRPr="00623C42">
              <w:rPr>
                <w:b/>
                <w:color w:val="auto"/>
              </w:rPr>
              <w:t>Shrub layer</w:t>
            </w:r>
          </w:p>
        </w:tc>
        <w:tc>
          <w:tcPr>
            <w:tcW w:w="0" w:type="auto"/>
          </w:tcPr>
          <w:p w14:paraId="24301945" w14:textId="77777777" w:rsidR="00734E29" w:rsidRPr="00623C42" w:rsidRDefault="00734E29" w:rsidP="00734E29">
            <w:pPr>
              <w:pStyle w:val="TblHd"/>
              <w:rPr>
                <w:b/>
                <w:color w:val="auto"/>
              </w:rPr>
            </w:pPr>
            <w:r w:rsidRPr="00623C42">
              <w:rPr>
                <w:b/>
                <w:color w:val="auto"/>
              </w:rPr>
              <w:t>Ground cover</w:t>
            </w:r>
          </w:p>
        </w:tc>
      </w:tr>
      <w:tr w:rsidR="00734E29" w14:paraId="398C0D80" w14:textId="77777777" w:rsidTr="008A6F65">
        <w:tc>
          <w:tcPr>
            <w:tcW w:w="0" w:type="auto"/>
          </w:tcPr>
          <w:p w14:paraId="74820325" w14:textId="77777777" w:rsidR="00734E29" w:rsidRPr="0083648C" w:rsidRDefault="00734E29" w:rsidP="00A540CA">
            <w:pPr>
              <w:pStyle w:val="Bullet"/>
              <w:numPr>
                <w:ilvl w:val="0"/>
                <w:numId w:val="15"/>
              </w:numPr>
              <w:tabs>
                <w:tab w:val="clear" w:pos="1492"/>
              </w:tabs>
              <w:ind w:left="284" w:hanging="284"/>
            </w:pPr>
            <w:r w:rsidRPr="0083648C">
              <w:t>Overstorey is intact and multi-aged (structurally, to EVC benchmark)</w:t>
            </w:r>
          </w:p>
          <w:p w14:paraId="3ABF8BDE" w14:textId="77777777" w:rsidR="00734E29" w:rsidRPr="0083648C" w:rsidRDefault="00734E29" w:rsidP="00A540CA">
            <w:pPr>
              <w:pStyle w:val="Bullet"/>
              <w:numPr>
                <w:ilvl w:val="0"/>
                <w:numId w:val="15"/>
              </w:numPr>
              <w:tabs>
                <w:tab w:val="clear" w:pos="1492"/>
              </w:tabs>
              <w:ind w:left="284" w:hanging="284"/>
            </w:pPr>
            <w:r w:rsidRPr="0083648C">
              <w:t>Overstorey species and life forms are diverse (to EVC benchmark)</w:t>
            </w:r>
          </w:p>
          <w:p w14:paraId="61658D00" w14:textId="77777777" w:rsidR="00734E29" w:rsidRDefault="00734E29" w:rsidP="00A540CA">
            <w:pPr>
              <w:pStyle w:val="Bullet"/>
              <w:numPr>
                <w:ilvl w:val="0"/>
                <w:numId w:val="15"/>
              </w:numPr>
              <w:tabs>
                <w:tab w:val="clear" w:pos="1492"/>
              </w:tabs>
              <w:ind w:left="284" w:hanging="284"/>
            </w:pPr>
            <w:r w:rsidRPr="0083648C">
              <w:t>There are no introduced plants</w:t>
            </w:r>
          </w:p>
        </w:tc>
        <w:tc>
          <w:tcPr>
            <w:tcW w:w="0" w:type="auto"/>
          </w:tcPr>
          <w:p w14:paraId="0FDF3289" w14:textId="77777777" w:rsidR="00734E29" w:rsidRDefault="00734E29" w:rsidP="00A540CA">
            <w:pPr>
              <w:pStyle w:val="Bullet"/>
              <w:numPr>
                <w:ilvl w:val="0"/>
                <w:numId w:val="15"/>
              </w:numPr>
              <w:tabs>
                <w:tab w:val="clear" w:pos="1492"/>
              </w:tabs>
              <w:ind w:left="284" w:hanging="284"/>
            </w:pPr>
            <w:r>
              <w:t>Shrub layer is intact and multi-aged (structurally, to EVC benchmark)</w:t>
            </w:r>
          </w:p>
          <w:p w14:paraId="00A27D14" w14:textId="77777777" w:rsidR="00734E29" w:rsidRDefault="00734E29" w:rsidP="00A540CA">
            <w:pPr>
              <w:pStyle w:val="Bullet"/>
              <w:numPr>
                <w:ilvl w:val="0"/>
                <w:numId w:val="15"/>
              </w:numPr>
              <w:tabs>
                <w:tab w:val="clear" w:pos="1492"/>
              </w:tabs>
              <w:ind w:left="284" w:hanging="284"/>
            </w:pPr>
            <w:r>
              <w:t>Understorey species and life forms are diverse (to EVC benchmark)</w:t>
            </w:r>
          </w:p>
          <w:p w14:paraId="74A50A6E" w14:textId="77777777" w:rsidR="00734E29" w:rsidRDefault="00734E29" w:rsidP="00A540CA">
            <w:pPr>
              <w:pStyle w:val="Bullet"/>
              <w:numPr>
                <w:ilvl w:val="0"/>
                <w:numId w:val="15"/>
              </w:numPr>
              <w:tabs>
                <w:tab w:val="clear" w:pos="1492"/>
              </w:tabs>
              <w:ind w:left="284" w:hanging="284"/>
            </w:pPr>
            <w:r>
              <w:t>There are no introduced plants</w:t>
            </w:r>
          </w:p>
        </w:tc>
        <w:tc>
          <w:tcPr>
            <w:tcW w:w="0" w:type="auto"/>
          </w:tcPr>
          <w:p w14:paraId="7A8E1791" w14:textId="77777777" w:rsidR="00734E29" w:rsidRDefault="00734E29" w:rsidP="00A540CA">
            <w:pPr>
              <w:pStyle w:val="Bullet"/>
              <w:numPr>
                <w:ilvl w:val="0"/>
                <w:numId w:val="15"/>
              </w:numPr>
              <w:tabs>
                <w:tab w:val="clear" w:pos="1492"/>
              </w:tabs>
              <w:ind w:left="284" w:hanging="284"/>
            </w:pPr>
            <w:r>
              <w:t xml:space="preserve">Groundcover is dominated by graminoids (sedges or tussock grasses such as </w:t>
            </w:r>
            <w:r w:rsidRPr="00D57F48">
              <w:rPr>
                <w:i/>
              </w:rPr>
              <w:t>Poa labillardieri</w:t>
            </w:r>
            <w:r>
              <w:t xml:space="preserve">), with a diversity of herbs </w:t>
            </w:r>
            <w:r w:rsidR="00784E2B">
              <w:t xml:space="preserve"> </w:t>
            </w:r>
            <w:r>
              <w:t>and forbs</w:t>
            </w:r>
          </w:p>
          <w:p w14:paraId="382B19ED" w14:textId="77777777" w:rsidR="00734E29" w:rsidRDefault="00734E29" w:rsidP="00A540CA">
            <w:pPr>
              <w:pStyle w:val="Bullet"/>
              <w:numPr>
                <w:ilvl w:val="0"/>
                <w:numId w:val="15"/>
              </w:numPr>
              <w:tabs>
                <w:tab w:val="clear" w:pos="1492"/>
              </w:tabs>
              <w:ind w:left="284" w:hanging="284"/>
            </w:pPr>
            <w:r>
              <w:t>There are no introduced plants</w:t>
            </w:r>
          </w:p>
          <w:p w14:paraId="688E6380" w14:textId="77777777" w:rsidR="00734E29" w:rsidRDefault="00734E29" w:rsidP="00A540CA">
            <w:pPr>
              <w:pStyle w:val="Bullet"/>
              <w:numPr>
                <w:ilvl w:val="0"/>
                <w:numId w:val="15"/>
              </w:numPr>
              <w:tabs>
                <w:tab w:val="clear" w:pos="1492"/>
              </w:tabs>
              <w:ind w:left="284" w:hanging="284"/>
            </w:pPr>
            <w:r>
              <w:t>There is a well-established and undisturbed litter layer overlaying well-structured and fertile soil</w:t>
            </w:r>
          </w:p>
        </w:tc>
      </w:tr>
    </w:tbl>
    <w:p w14:paraId="4CEEC5D6" w14:textId="77777777" w:rsidR="00734E29" w:rsidRDefault="00734E29" w:rsidP="00734E29">
      <w:pPr>
        <w:pStyle w:val="Body2"/>
        <w:rPr>
          <w:i/>
        </w:rPr>
      </w:pPr>
      <w:r>
        <w:t xml:space="preserve">If you identified the vegetation state of your site as </w:t>
      </w:r>
      <w:r w:rsidRPr="00732C99">
        <w:rPr>
          <w:i/>
        </w:rPr>
        <w:t>Pre-European</w:t>
      </w:r>
      <w:r>
        <w:t xml:space="preserve">, make sure you </w:t>
      </w:r>
      <w:r w:rsidRPr="00D14F73">
        <w:t>confir</w:t>
      </w:r>
      <w:r>
        <w:t xml:space="preserve">m your identification by checking the </w:t>
      </w:r>
      <w:r w:rsidRPr="00281F48">
        <w:t xml:space="preserve">site’s </w:t>
      </w:r>
      <w:r>
        <w:t xml:space="preserve">EVC </w:t>
      </w:r>
      <w:r>
        <w:rPr>
          <w:lang w:eastAsia="en-AU"/>
        </w:rPr>
        <w:t>to ensure that the vegetation structure and composition meet the benchmark</w:t>
      </w:r>
      <w:r>
        <w:rPr>
          <w:i/>
        </w:rPr>
        <w:t xml:space="preserve">. </w:t>
      </w:r>
      <w:r>
        <w:t xml:space="preserve">If the site does not reach the benchmark, it is highly likely it is </w:t>
      </w:r>
      <w:r w:rsidRPr="00215789">
        <w:rPr>
          <w:i/>
        </w:rPr>
        <w:t>Quality Remnant</w:t>
      </w:r>
      <w:r>
        <w:rPr>
          <w:i/>
        </w:rPr>
        <w:t>.</w:t>
      </w:r>
    </w:p>
    <w:p w14:paraId="7F287084" w14:textId="77777777" w:rsidR="00734E29" w:rsidRPr="000C0AB5" w:rsidRDefault="00734E29" w:rsidP="00734E29">
      <w:pPr>
        <w:rPr>
          <w:rStyle w:val="SubtleReference"/>
          <w:rFonts w:cs="Arial"/>
        </w:rPr>
      </w:pPr>
      <w:r w:rsidRPr="000C0AB5">
        <w:rPr>
          <w:rStyle w:val="SubtleReference"/>
          <w:rFonts w:cs="Arial"/>
        </w:rPr>
        <w:t>No grazing management options are acceptable for Pre-European vegetation state sites – do not proceed with the assessment.</w:t>
      </w:r>
    </w:p>
    <w:p w14:paraId="4D71669F" w14:textId="77777777" w:rsidR="002E6EAE" w:rsidRDefault="002E6EAE">
      <w:pPr>
        <w:rPr>
          <w:rFonts w:cs="Arial"/>
          <w:b/>
          <w:sz w:val="28"/>
          <w:lang w:val="en-US"/>
        </w:rPr>
      </w:pPr>
      <w:bookmarkStart w:id="13" w:name="_Toc452737822"/>
      <w:r>
        <w:rPr>
          <w:lang w:val="en-US"/>
        </w:rPr>
        <w:br w:type="page"/>
      </w:r>
    </w:p>
    <w:p w14:paraId="127AC68B" w14:textId="77777777" w:rsidR="00E564B0" w:rsidRDefault="00E564B0" w:rsidP="00743176">
      <w:pPr>
        <w:pStyle w:val="HB"/>
        <w:rPr>
          <w:lang w:val="en-US"/>
        </w:rPr>
      </w:pPr>
      <w:r w:rsidRPr="00E564B0">
        <w:rPr>
          <w:lang w:val="en-US"/>
        </w:rPr>
        <w:lastRenderedPageBreak/>
        <w:t>Quality Remnant</w:t>
      </w:r>
      <w:bookmarkEnd w:id="13"/>
    </w:p>
    <w:p w14:paraId="0B1F81BD" w14:textId="77777777" w:rsidR="00797535" w:rsidRPr="00797535" w:rsidRDefault="00797535" w:rsidP="00743176">
      <w:pPr>
        <w:pStyle w:val="HC"/>
        <w:rPr>
          <w:lang w:val="en-US"/>
        </w:rPr>
      </w:pPr>
      <w:r>
        <w:rPr>
          <w:lang w:val="en-US"/>
        </w:rPr>
        <w:t>Characteristics</w:t>
      </w:r>
    </w:p>
    <w:p w14:paraId="52C0EED3" w14:textId="77777777" w:rsidR="00734E29" w:rsidRPr="001E12F2" w:rsidRDefault="00734E29" w:rsidP="00734E29">
      <w:pPr>
        <w:pStyle w:val="Body2"/>
      </w:pPr>
      <w:r>
        <w:t xml:space="preserve">Quality Remnant sites will never have experienced significant soil disturbance or fertiliser addition. </w:t>
      </w:r>
      <w:r w:rsidR="00234FDC">
        <w:br/>
      </w:r>
      <w:r>
        <w:t xml:space="preserve">The structure and composition of vegetation on these sites will be close to the EVC benchmark condition. Typical disturbances will have been: minor pest plant and animal invasion, minor soil disturbance, </w:t>
      </w:r>
      <w:r w:rsidR="00234FDC">
        <w:br/>
      </w:r>
      <w:r>
        <w:t>altered flooding and fire regimes, modified native animal grazing, and infrequent and low-intensity livestock grazing.</w:t>
      </w:r>
    </w:p>
    <w:p w14:paraId="4E96F336" w14:textId="77777777" w:rsidR="00734E29" w:rsidRDefault="00734E29" w:rsidP="00734E29">
      <w:pPr>
        <w:pStyle w:val="TableTitle"/>
      </w:pPr>
      <w:r>
        <w:t xml:space="preserve">Typical </w:t>
      </w:r>
      <w:r w:rsidRPr="001E12F2">
        <w:rPr>
          <w:i/>
        </w:rPr>
        <w:t>Quality Remnant</w:t>
      </w:r>
      <w:r>
        <w:t xml:space="preserve"> vegetation state characteristics</w:t>
      </w:r>
    </w:p>
    <w:tbl>
      <w:tblPr>
        <w:tblStyle w:val="TableGridLight"/>
        <w:tblW w:w="0" w:type="auto"/>
        <w:tblLook w:val="04A0" w:firstRow="1" w:lastRow="0" w:firstColumn="1" w:lastColumn="0" w:noHBand="0" w:noVBand="1"/>
      </w:tblPr>
      <w:tblGrid>
        <w:gridCol w:w="1560"/>
        <w:gridCol w:w="8187"/>
      </w:tblGrid>
      <w:tr w:rsidR="00623C42" w:rsidRPr="00623C42" w14:paraId="131410D7" w14:textId="77777777" w:rsidTr="00623C42">
        <w:tc>
          <w:tcPr>
            <w:tcW w:w="1560" w:type="dxa"/>
          </w:tcPr>
          <w:p w14:paraId="0FFD414D" w14:textId="77777777" w:rsidR="00734E29" w:rsidRPr="00623C42" w:rsidRDefault="00734E29" w:rsidP="00734E29">
            <w:pPr>
              <w:pStyle w:val="TblHd"/>
              <w:rPr>
                <w:b/>
                <w:color w:val="auto"/>
              </w:rPr>
            </w:pPr>
            <w:r w:rsidRPr="00623C42">
              <w:rPr>
                <w:b/>
                <w:color w:val="auto"/>
              </w:rPr>
              <w:t>Overstorey</w:t>
            </w:r>
          </w:p>
        </w:tc>
        <w:tc>
          <w:tcPr>
            <w:tcW w:w="8187" w:type="dxa"/>
          </w:tcPr>
          <w:p w14:paraId="01BEE2EB" w14:textId="77777777" w:rsidR="00734E29" w:rsidRPr="00623C42" w:rsidRDefault="00734E29" w:rsidP="00734E29">
            <w:pPr>
              <w:pStyle w:val="TblHd"/>
              <w:rPr>
                <w:b/>
                <w:color w:val="auto"/>
              </w:rPr>
            </w:pPr>
            <w:r w:rsidRPr="00623C42">
              <w:rPr>
                <w:b/>
                <w:color w:val="auto"/>
              </w:rPr>
              <w:t>Understorey (shrub layer and ground cover)</w:t>
            </w:r>
          </w:p>
        </w:tc>
      </w:tr>
      <w:tr w:rsidR="00734E29" w14:paraId="535FCD2E" w14:textId="77777777" w:rsidTr="00623C42">
        <w:tc>
          <w:tcPr>
            <w:tcW w:w="1560" w:type="dxa"/>
          </w:tcPr>
          <w:p w14:paraId="03D6B5D1" w14:textId="77777777" w:rsidR="00734E29" w:rsidRDefault="00734E29" w:rsidP="00734E29">
            <w:pPr>
              <w:pStyle w:val="TblBdy"/>
            </w:pPr>
            <w:r>
              <w:t>Overstorey is l</w:t>
            </w:r>
            <w:r w:rsidRPr="001915E8">
              <w:t>argely intact</w:t>
            </w:r>
            <w:r>
              <w:t xml:space="preserve">, </w:t>
            </w:r>
            <w:r w:rsidRPr="001915E8">
              <w:t>with multi-age classes represented</w:t>
            </w:r>
          </w:p>
        </w:tc>
        <w:tc>
          <w:tcPr>
            <w:tcW w:w="8187" w:type="dxa"/>
          </w:tcPr>
          <w:p w14:paraId="5F09D5C3" w14:textId="77777777" w:rsidR="00734E29" w:rsidRPr="001915E8" w:rsidRDefault="00734E29" w:rsidP="00A540CA">
            <w:pPr>
              <w:pStyle w:val="TblBllt"/>
              <w:ind w:left="284" w:hanging="284"/>
            </w:pPr>
            <w:r>
              <w:t>Understorey is p</w:t>
            </w:r>
            <w:r w:rsidRPr="001915E8">
              <w:t xml:space="preserve">robably not in </w:t>
            </w:r>
            <w:r w:rsidRPr="003446E6">
              <w:rPr>
                <w:i/>
              </w:rPr>
              <w:t>Pre-European</w:t>
            </w:r>
            <w:r w:rsidRPr="001915E8">
              <w:t xml:space="preserve"> </w:t>
            </w:r>
            <w:r>
              <w:t>state</w:t>
            </w:r>
            <w:r w:rsidRPr="001915E8">
              <w:t xml:space="preserve"> (with subtle changes in composition due to land use </w:t>
            </w:r>
            <w:r>
              <w:t xml:space="preserve">changing </w:t>
            </w:r>
            <w:r w:rsidRPr="001915E8">
              <w:t>since European settlement)</w:t>
            </w:r>
            <w:r>
              <w:t>,</w:t>
            </w:r>
            <w:r w:rsidRPr="001915E8">
              <w:t xml:space="preserve"> but still largely unmodified</w:t>
            </w:r>
          </w:p>
          <w:p w14:paraId="175A7495" w14:textId="77777777" w:rsidR="00734E29" w:rsidRPr="001915E8" w:rsidRDefault="00734E29" w:rsidP="00A540CA">
            <w:pPr>
              <w:pStyle w:val="TblBllt"/>
              <w:ind w:left="284" w:hanging="284"/>
            </w:pPr>
            <w:r>
              <w:t>S</w:t>
            </w:r>
            <w:r w:rsidRPr="001915E8">
              <w:t>pecies that are promoted</w:t>
            </w:r>
            <w:r>
              <w:t xml:space="preserve"> by,</w:t>
            </w:r>
            <w:r w:rsidRPr="001915E8">
              <w:t xml:space="preserve"> or toler</w:t>
            </w:r>
            <w:r>
              <w:t>ate,</w:t>
            </w:r>
            <w:r w:rsidRPr="001915E8">
              <w:t xml:space="preserve"> post-European settlement disturbance are likely to be more abundant (e.g. </w:t>
            </w:r>
            <w:r w:rsidRPr="001E12F2">
              <w:t>Carex spp</w:t>
            </w:r>
            <w:r w:rsidRPr="001915E8">
              <w:t>) whil</w:t>
            </w:r>
            <w:r>
              <w:t>e</w:t>
            </w:r>
            <w:r w:rsidRPr="001915E8">
              <w:t xml:space="preserve"> disturbance</w:t>
            </w:r>
            <w:r>
              <w:t>-</w:t>
            </w:r>
            <w:r w:rsidRPr="001915E8">
              <w:t xml:space="preserve">intolerant species (e.g. </w:t>
            </w:r>
            <w:r w:rsidRPr="001553B2">
              <w:rPr>
                <w:i/>
              </w:rPr>
              <w:t>Poa labillardieri</w:t>
            </w:r>
            <w:r w:rsidRPr="001915E8">
              <w:t xml:space="preserve">) are likely to be </w:t>
            </w:r>
            <w:r>
              <w:t>less-</w:t>
            </w:r>
            <w:r w:rsidRPr="001915E8">
              <w:t>abunda</w:t>
            </w:r>
            <w:r>
              <w:t>nt</w:t>
            </w:r>
          </w:p>
          <w:p w14:paraId="04372A56" w14:textId="77777777" w:rsidR="00734E29" w:rsidRDefault="00734E29" w:rsidP="00A540CA">
            <w:pPr>
              <w:pStyle w:val="TblBllt"/>
              <w:ind w:left="284" w:hanging="284"/>
            </w:pPr>
            <w:r>
              <w:t>There are s</w:t>
            </w:r>
            <w:r w:rsidRPr="001915E8">
              <w:t>ome introduced species (</w:t>
            </w:r>
            <w:r>
              <w:t xml:space="preserve">which </w:t>
            </w:r>
            <w:r w:rsidRPr="001915E8">
              <w:t>are not dominant</w:t>
            </w:r>
            <w:r>
              <w:t>,</w:t>
            </w:r>
            <w:r w:rsidRPr="001915E8">
              <w:t xml:space="preserve"> and probably minor components of the flora)</w:t>
            </w:r>
          </w:p>
        </w:tc>
      </w:tr>
    </w:tbl>
    <w:p w14:paraId="1D4F306F" w14:textId="77777777" w:rsidR="00797535" w:rsidRDefault="00797535" w:rsidP="00734E29">
      <w:pPr>
        <w:pStyle w:val="Body2"/>
      </w:pPr>
    </w:p>
    <w:p w14:paraId="0201DA2F" w14:textId="77777777" w:rsidR="00734E29" w:rsidRDefault="00734E29" w:rsidP="00734E29">
      <w:pPr>
        <w:pStyle w:val="Body2"/>
      </w:pPr>
      <w:r>
        <w:t xml:space="preserve">Confirm your identification by checking that the vegetation structure and composition are close to the site’s EVC benchmark. If they aren’t it is likely that the site is </w:t>
      </w:r>
      <w:r w:rsidRPr="001E12F2">
        <w:rPr>
          <w:i/>
        </w:rPr>
        <w:t>Modified Remnant</w:t>
      </w:r>
      <w:r>
        <w:t>.</w:t>
      </w:r>
    </w:p>
    <w:p w14:paraId="1C1BF7F8" w14:textId="77777777" w:rsidR="00745335" w:rsidRDefault="00745335" w:rsidP="00745335">
      <w:pPr>
        <w:pStyle w:val="TableTitle"/>
      </w:pPr>
      <w:r w:rsidRPr="00561717">
        <w:t xml:space="preserve">Examples of </w:t>
      </w:r>
      <w:r w:rsidRPr="001E12F2">
        <w:rPr>
          <w:i/>
        </w:rPr>
        <w:t>Quality Remnant</w:t>
      </w:r>
      <w:r w:rsidRPr="00561717">
        <w:t xml:space="preserve"> vegetation state sites</w:t>
      </w:r>
    </w:p>
    <w:p w14:paraId="7804B617" w14:textId="77777777" w:rsidR="00745335" w:rsidRDefault="00745335" w:rsidP="006E07A4">
      <w:pPr>
        <w:pStyle w:val="Body2"/>
        <w:jc w:val="center"/>
      </w:pPr>
    </w:p>
    <w:p w14:paraId="67CA8EC2" w14:textId="77777777" w:rsidR="0083063D" w:rsidRDefault="0083063D" w:rsidP="00743176">
      <w:pPr>
        <w:pStyle w:val="HC"/>
        <w:rPr>
          <w:lang w:val="en-US"/>
        </w:rPr>
      </w:pPr>
      <w:r>
        <w:rPr>
          <w:lang w:val="en-US"/>
        </w:rPr>
        <w:t>Grazing management options</w:t>
      </w:r>
      <w:r w:rsidR="0000104B">
        <w:rPr>
          <w:lang w:val="en-US"/>
        </w:rPr>
        <w:t xml:space="preserve"> summary</w:t>
      </w:r>
    </w:p>
    <w:tbl>
      <w:tblPr>
        <w:tblStyle w:val="TableGridLight"/>
        <w:tblW w:w="0" w:type="auto"/>
        <w:tblLook w:val="04A0" w:firstRow="1" w:lastRow="0" w:firstColumn="1" w:lastColumn="0" w:noHBand="0" w:noVBand="1"/>
      </w:tblPr>
      <w:tblGrid>
        <w:gridCol w:w="3544"/>
        <w:gridCol w:w="4394"/>
        <w:gridCol w:w="1809"/>
      </w:tblGrid>
      <w:tr w:rsidR="00623C42" w:rsidRPr="00623C42" w14:paraId="0275FBCB" w14:textId="77777777" w:rsidTr="00623C42">
        <w:tc>
          <w:tcPr>
            <w:tcW w:w="3544" w:type="dxa"/>
          </w:tcPr>
          <w:p w14:paraId="60D392CC" w14:textId="77777777" w:rsidR="00E32EA2" w:rsidRPr="00623C42" w:rsidRDefault="00E32EA2" w:rsidP="00E32EA2">
            <w:pPr>
              <w:pStyle w:val="TblHd"/>
              <w:rPr>
                <w:b/>
                <w:color w:val="auto"/>
                <w:lang w:val="en-US"/>
              </w:rPr>
            </w:pPr>
            <w:r w:rsidRPr="00623C42">
              <w:rPr>
                <w:b/>
                <w:color w:val="auto"/>
                <w:lang w:val="en-US"/>
              </w:rPr>
              <w:t>Grazing management option</w:t>
            </w:r>
          </w:p>
        </w:tc>
        <w:tc>
          <w:tcPr>
            <w:tcW w:w="4394" w:type="dxa"/>
          </w:tcPr>
          <w:p w14:paraId="2FB392A6" w14:textId="77777777" w:rsidR="00E32EA2" w:rsidRPr="00623C42" w:rsidRDefault="00E32EA2" w:rsidP="00E32EA2">
            <w:pPr>
              <w:pStyle w:val="TblHd"/>
              <w:rPr>
                <w:b/>
                <w:color w:val="auto"/>
                <w:lang w:val="en-US"/>
              </w:rPr>
            </w:pPr>
            <w:r w:rsidRPr="00623C42">
              <w:rPr>
                <w:b/>
                <w:color w:val="auto"/>
                <w:lang w:val="en-US"/>
              </w:rPr>
              <w:t>Predicted outcome</w:t>
            </w:r>
          </w:p>
        </w:tc>
        <w:tc>
          <w:tcPr>
            <w:tcW w:w="1809" w:type="dxa"/>
          </w:tcPr>
          <w:p w14:paraId="170DAB6C" w14:textId="77777777" w:rsidR="00E32EA2" w:rsidRPr="00623C42" w:rsidRDefault="00E32EA2" w:rsidP="00E32EA2">
            <w:pPr>
              <w:pStyle w:val="TblHd"/>
              <w:rPr>
                <w:b/>
                <w:color w:val="auto"/>
                <w:lang w:val="en-US"/>
              </w:rPr>
            </w:pPr>
            <w:r w:rsidRPr="00623C42">
              <w:rPr>
                <w:b/>
                <w:color w:val="auto"/>
                <w:lang w:val="en-US"/>
              </w:rPr>
              <w:t>Acceptability</w:t>
            </w:r>
          </w:p>
        </w:tc>
      </w:tr>
      <w:tr w:rsidR="00E32EA2" w14:paraId="36EBC26D" w14:textId="77777777" w:rsidTr="00623C42">
        <w:tc>
          <w:tcPr>
            <w:tcW w:w="3544" w:type="dxa"/>
          </w:tcPr>
          <w:p w14:paraId="03495F03" w14:textId="77777777" w:rsidR="00E32EA2" w:rsidRPr="0083648C" w:rsidRDefault="00E32EA2" w:rsidP="00E32EA2">
            <w:pPr>
              <w:pStyle w:val="TblBdy"/>
              <w:rPr>
                <w:b/>
                <w:lang w:val="en-US"/>
              </w:rPr>
            </w:pPr>
            <w:r w:rsidRPr="0083648C">
              <w:rPr>
                <w:b/>
              </w:rPr>
              <w:t>Maintain the existing livestock grazing regime</w:t>
            </w:r>
          </w:p>
        </w:tc>
        <w:tc>
          <w:tcPr>
            <w:tcW w:w="4394" w:type="dxa"/>
          </w:tcPr>
          <w:p w14:paraId="30CE956A" w14:textId="77777777" w:rsidR="00E32EA2" w:rsidRDefault="00E32EA2" w:rsidP="00E32EA2">
            <w:pPr>
              <w:pStyle w:val="TblBdy"/>
              <w:rPr>
                <w:lang w:val="en-US"/>
              </w:rPr>
            </w:pPr>
            <w:r w:rsidRPr="00C212C8">
              <w:t>Site remains Quality Remnant, with little or no change to its structure and composition</w:t>
            </w:r>
          </w:p>
        </w:tc>
        <w:tc>
          <w:tcPr>
            <w:tcW w:w="1809" w:type="dxa"/>
          </w:tcPr>
          <w:p w14:paraId="0046CB24" w14:textId="77777777" w:rsidR="00E32EA2" w:rsidRDefault="00E32EA2" w:rsidP="00E32EA2">
            <w:pPr>
              <w:pStyle w:val="TblBdy"/>
              <w:rPr>
                <w:lang w:val="en-US"/>
              </w:rPr>
            </w:pPr>
            <w:r w:rsidRPr="00C212C8">
              <w:t>Acceptable</w:t>
            </w:r>
          </w:p>
        </w:tc>
      </w:tr>
      <w:tr w:rsidR="00E32EA2" w14:paraId="4AFB9894" w14:textId="77777777" w:rsidTr="00623C42">
        <w:tc>
          <w:tcPr>
            <w:tcW w:w="3544" w:type="dxa"/>
          </w:tcPr>
          <w:p w14:paraId="0D8E98BC" w14:textId="77777777" w:rsidR="00E32EA2" w:rsidRPr="0083648C" w:rsidRDefault="00E32EA2" w:rsidP="00E32EA2">
            <w:pPr>
              <w:pStyle w:val="TblBdy"/>
              <w:rPr>
                <w:b/>
                <w:lang w:val="en-US"/>
              </w:rPr>
            </w:pPr>
            <w:r w:rsidRPr="0083648C">
              <w:rPr>
                <w:b/>
              </w:rPr>
              <w:t>Control the livestock grazing regime</w:t>
            </w:r>
          </w:p>
        </w:tc>
        <w:tc>
          <w:tcPr>
            <w:tcW w:w="4394" w:type="dxa"/>
          </w:tcPr>
          <w:p w14:paraId="32860A96" w14:textId="77777777" w:rsidR="00E32EA2" w:rsidRDefault="00E32EA2" w:rsidP="00E32EA2">
            <w:pPr>
              <w:pStyle w:val="TblBdy"/>
              <w:rPr>
                <w:lang w:val="en-US"/>
              </w:rPr>
            </w:pPr>
            <w:r w:rsidRPr="00C212C8">
              <w:t xml:space="preserve">Site may degrade </w:t>
            </w:r>
          </w:p>
        </w:tc>
        <w:tc>
          <w:tcPr>
            <w:tcW w:w="1809" w:type="dxa"/>
          </w:tcPr>
          <w:p w14:paraId="5B50EF5D" w14:textId="77777777" w:rsidR="00E32EA2" w:rsidRDefault="00E32EA2" w:rsidP="00E32EA2">
            <w:pPr>
              <w:pStyle w:val="TblBdy"/>
              <w:rPr>
                <w:lang w:val="en-US"/>
              </w:rPr>
            </w:pPr>
            <w:r w:rsidRPr="00C212C8">
              <w:t>Not acceptable*</w:t>
            </w:r>
          </w:p>
        </w:tc>
      </w:tr>
      <w:tr w:rsidR="00E32EA2" w14:paraId="11D61F66" w14:textId="77777777" w:rsidTr="00623C42">
        <w:tc>
          <w:tcPr>
            <w:tcW w:w="3544" w:type="dxa"/>
          </w:tcPr>
          <w:p w14:paraId="31193EC8" w14:textId="77777777" w:rsidR="00E32EA2" w:rsidRPr="0083648C" w:rsidRDefault="00E32EA2" w:rsidP="00E32EA2">
            <w:pPr>
              <w:pStyle w:val="TblBdy"/>
              <w:rPr>
                <w:b/>
                <w:lang w:val="en-US"/>
              </w:rPr>
            </w:pPr>
            <w:r w:rsidRPr="0083648C">
              <w:rPr>
                <w:b/>
              </w:rPr>
              <w:t>Exclude livestock grazing</w:t>
            </w:r>
          </w:p>
        </w:tc>
        <w:tc>
          <w:tcPr>
            <w:tcW w:w="4394" w:type="dxa"/>
          </w:tcPr>
          <w:p w14:paraId="308A5067" w14:textId="77777777" w:rsidR="00E32EA2" w:rsidRDefault="00E32EA2" w:rsidP="00E32EA2">
            <w:pPr>
              <w:pStyle w:val="TblBdy"/>
              <w:rPr>
                <w:lang w:val="en-US"/>
              </w:rPr>
            </w:pPr>
            <w:r w:rsidRPr="00C212C8">
              <w:t>Site remains Quality Remnant, with potential recruitment of previously known, or low abundance, species</w:t>
            </w:r>
          </w:p>
        </w:tc>
        <w:tc>
          <w:tcPr>
            <w:tcW w:w="1809" w:type="dxa"/>
          </w:tcPr>
          <w:p w14:paraId="453B5FC7" w14:textId="77777777" w:rsidR="00E32EA2" w:rsidRDefault="00E32EA2" w:rsidP="00E32EA2">
            <w:pPr>
              <w:pStyle w:val="TblBdy"/>
              <w:rPr>
                <w:lang w:val="en-US"/>
              </w:rPr>
            </w:pPr>
            <w:r w:rsidRPr="00C212C8">
              <w:t>Beneficial</w:t>
            </w:r>
          </w:p>
        </w:tc>
      </w:tr>
      <w:tr w:rsidR="00E32EA2" w14:paraId="1276CBF8" w14:textId="77777777" w:rsidTr="00623C42">
        <w:tc>
          <w:tcPr>
            <w:tcW w:w="3544" w:type="dxa"/>
          </w:tcPr>
          <w:p w14:paraId="5E7F582E" w14:textId="77777777" w:rsidR="00E32EA2" w:rsidRPr="0083648C" w:rsidRDefault="00E32EA2" w:rsidP="00E32EA2">
            <w:pPr>
              <w:pStyle w:val="TblBdy"/>
              <w:rPr>
                <w:b/>
                <w:lang w:val="en-US"/>
              </w:rPr>
            </w:pPr>
            <w:r w:rsidRPr="0083648C">
              <w:rPr>
                <w:b/>
              </w:rPr>
              <w:t>Exclude livestock grazing and revegetate</w:t>
            </w:r>
          </w:p>
        </w:tc>
        <w:tc>
          <w:tcPr>
            <w:tcW w:w="4394" w:type="dxa"/>
          </w:tcPr>
          <w:p w14:paraId="5666CB87" w14:textId="77777777" w:rsidR="00E32EA2" w:rsidRDefault="00E32EA2" w:rsidP="00E32EA2">
            <w:pPr>
              <w:pStyle w:val="TblBdy"/>
              <w:rPr>
                <w:lang w:val="en-US"/>
              </w:rPr>
            </w:pPr>
            <w:r w:rsidRPr="00C212C8">
              <w:t>Not applicable</w:t>
            </w:r>
          </w:p>
        </w:tc>
        <w:tc>
          <w:tcPr>
            <w:tcW w:w="1809" w:type="dxa"/>
          </w:tcPr>
          <w:p w14:paraId="409AECAF" w14:textId="77777777" w:rsidR="00E32EA2" w:rsidRDefault="00E32EA2" w:rsidP="00E32EA2">
            <w:pPr>
              <w:pStyle w:val="TblBdy"/>
              <w:rPr>
                <w:lang w:val="en-US"/>
              </w:rPr>
            </w:pPr>
          </w:p>
        </w:tc>
      </w:tr>
    </w:tbl>
    <w:p w14:paraId="727BAD20" w14:textId="77777777" w:rsidR="00623C42" w:rsidRDefault="00E32EA2" w:rsidP="00B03B88">
      <w:pPr>
        <w:pStyle w:val="Caption"/>
        <w:rPr>
          <w:lang w:val="en-US"/>
        </w:rPr>
      </w:pPr>
      <w:r w:rsidRPr="00E32EA2">
        <w:rPr>
          <w:lang w:val="en-US"/>
        </w:rPr>
        <w:t>*Occasionally, short-duration, intense, livestock grazing may be acceptable (for example, to open up a dense indigenous graminoid ground layer that is shading and outcompeting smaller indigenous forbs). You should seek expert botanical advice if considering this option if the indigenous groundcover is ≥ 25%.</w:t>
      </w:r>
    </w:p>
    <w:p w14:paraId="0DADA222" w14:textId="77777777" w:rsidR="006A1BBF" w:rsidRDefault="006A1BBF" w:rsidP="00B03B88">
      <w:pPr>
        <w:pStyle w:val="Caption"/>
        <w:rPr>
          <w:b w:val="0"/>
          <w:sz w:val="24"/>
          <w:lang w:val="en-US"/>
        </w:rPr>
      </w:pPr>
    </w:p>
    <w:p w14:paraId="5931AF6B" w14:textId="77777777" w:rsidR="00E32EA2" w:rsidRDefault="00E32EA2" w:rsidP="00743176">
      <w:pPr>
        <w:pStyle w:val="HC"/>
        <w:rPr>
          <w:lang w:val="en-US"/>
        </w:rPr>
      </w:pPr>
      <w:r>
        <w:rPr>
          <w:lang w:val="en-US"/>
        </w:rPr>
        <w:t>Grazing management options decision tree</w:t>
      </w:r>
      <w:r w:rsidR="000279E9">
        <w:rPr>
          <w:lang w:val="en-US"/>
        </w:rPr>
        <w:t xml:space="preserve"> </w:t>
      </w:r>
      <w:r w:rsidR="000279E9">
        <w:rPr>
          <w:noProof/>
        </w:rPr>
        <w:t xml:space="preserve">– </w:t>
      </w:r>
      <w:r w:rsidR="000279E9" w:rsidRPr="0081761D">
        <w:rPr>
          <w:i/>
          <w:noProof/>
        </w:rPr>
        <w:t>Quality Remnant</w:t>
      </w:r>
    </w:p>
    <w:p w14:paraId="62237722" w14:textId="77777777" w:rsidR="00E32EA2" w:rsidRPr="00CE3B80" w:rsidRDefault="00E32EA2" w:rsidP="00AC0898">
      <w:pPr>
        <w:pStyle w:val="Body2"/>
        <w:jc w:val="center"/>
        <w:rPr>
          <w:lang w:val="en-US"/>
        </w:rPr>
      </w:pPr>
    </w:p>
    <w:p w14:paraId="059E3656" w14:textId="77777777" w:rsidR="005E396B" w:rsidRPr="005E396B" w:rsidRDefault="005E396B" w:rsidP="00CC13F9">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219732B2" w14:textId="77777777" w:rsidR="002E6EAE" w:rsidRDefault="002E6EAE">
      <w:pPr>
        <w:rPr>
          <w:rFonts w:cs="Arial"/>
          <w:b/>
          <w:sz w:val="28"/>
          <w:lang w:val="en-US"/>
        </w:rPr>
      </w:pPr>
      <w:bookmarkStart w:id="14" w:name="_Toc452737823"/>
      <w:r>
        <w:rPr>
          <w:lang w:val="en-US"/>
        </w:rPr>
        <w:br w:type="page"/>
      </w:r>
    </w:p>
    <w:p w14:paraId="4080AC02" w14:textId="77777777" w:rsidR="00E32EA2" w:rsidRDefault="00E564B0" w:rsidP="00743176">
      <w:pPr>
        <w:pStyle w:val="HB"/>
        <w:rPr>
          <w:lang w:val="en-US"/>
        </w:rPr>
      </w:pPr>
      <w:r w:rsidRPr="00E564B0">
        <w:rPr>
          <w:lang w:val="en-US"/>
        </w:rPr>
        <w:lastRenderedPageBreak/>
        <w:t>Modified Remnant</w:t>
      </w:r>
      <w:bookmarkEnd w:id="14"/>
    </w:p>
    <w:p w14:paraId="23539E4C" w14:textId="77777777" w:rsidR="00797535" w:rsidRPr="00797535" w:rsidRDefault="00797535" w:rsidP="00743176">
      <w:pPr>
        <w:pStyle w:val="HC"/>
        <w:rPr>
          <w:lang w:val="en-US"/>
        </w:rPr>
      </w:pPr>
      <w:r>
        <w:rPr>
          <w:lang w:val="en-US"/>
        </w:rPr>
        <w:t>Characteristics</w:t>
      </w:r>
    </w:p>
    <w:p w14:paraId="59EC8DB8" w14:textId="77777777" w:rsidR="00745335" w:rsidRDefault="00745335" w:rsidP="00745335">
      <w:pPr>
        <w:pStyle w:val="Body2"/>
      </w:pPr>
      <w:r w:rsidRPr="00B34CC5">
        <w:rPr>
          <w:i/>
        </w:rPr>
        <w:t>Modified Remnant</w:t>
      </w:r>
      <w:r>
        <w:t xml:space="preserve"> is a weedier version of </w:t>
      </w:r>
      <w:r w:rsidRPr="00DD4F20">
        <w:rPr>
          <w:i/>
        </w:rPr>
        <w:t>Quality Remnant</w:t>
      </w:r>
      <w:r>
        <w:t xml:space="preserve">. </w:t>
      </w:r>
      <w:r w:rsidRPr="00B75EE5">
        <w:t>It</w:t>
      </w:r>
      <w:r>
        <w:t xml:space="preserve"> typically has a </w:t>
      </w:r>
      <w:r w:rsidRPr="00DD4F20">
        <w:t>low</w:t>
      </w:r>
      <w:r>
        <w:t>–to–</w:t>
      </w:r>
      <w:r w:rsidRPr="00DD4F20">
        <w:t xml:space="preserve">moderate intensity </w:t>
      </w:r>
      <w:r>
        <w:t>livestock</w:t>
      </w:r>
      <w:r w:rsidRPr="00051781">
        <w:t xml:space="preserve"> grazing history, with some soil disturbance</w:t>
      </w:r>
      <w:r>
        <w:t xml:space="preserve">. It has probably not been cultivated or fertilised. </w:t>
      </w:r>
    </w:p>
    <w:p w14:paraId="6305A9F4" w14:textId="77777777" w:rsidR="00745335" w:rsidRDefault="00745335" w:rsidP="00745335">
      <w:pPr>
        <w:pStyle w:val="TableTitle"/>
      </w:pPr>
      <w:r>
        <w:t xml:space="preserve">Typical </w:t>
      </w:r>
      <w:r w:rsidRPr="004E57B5">
        <w:rPr>
          <w:i/>
        </w:rPr>
        <w:t>Modified Remnant</w:t>
      </w:r>
      <w:r>
        <w:t xml:space="preserve"> vegetation state characteristics</w:t>
      </w:r>
    </w:p>
    <w:tbl>
      <w:tblPr>
        <w:tblStyle w:val="TableGridLight"/>
        <w:tblW w:w="0" w:type="auto"/>
        <w:tblLook w:val="04A0" w:firstRow="1" w:lastRow="0" w:firstColumn="1" w:lastColumn="0" w:noHBand="0" w:noVBand="1"/>
      </w:tblPr>
      <w:tblGrid>
        <w:gridCol w:w="3517"/>
        <w:gridCol w:w="2452"/>
        <w:gridCol w:w="3886"/>
      </w:tblGrid>
      <w:tr w:rsidR="00623C42" w:rsidRPr="00623C42" w14:paraId="2CCFAF58" w14:textId="77777777" w:rsidTr="00623C42">
        <w:tc>
          <w:tcPr>
            <w:tcW w:w="0" w:type="auto"/>
          </w:tcPr>
          <w:p w14:paraId="6B55D4DF" w14:textId="77777777" w:rsidR="00745335" w:rsidRPr="00623C42" w:rsidRDefault="00745335" w:rsidP="007104CA">
            <w:pPr>
              <w:pStyle w:val="TblHd"/>
              <w:rPr>
                <w:b/>
                <w:color w:val="auto"/>
              </w:rPr>
            </w:pPr>
            <w:r w:rsidRPr="00623C42">
              <w:rPr>
                <w:b/>
                <w:color w:val="auto"/>
              </w:rPr>
              <w:t>Overstorey</w:t>
            </w:r>
          </w:p>
        </w:tc>
        <w:tc>
          <w:tcPr>
            <w:tcW w:w="0" w:type="auto"/>
          </w:tcPr>
          <w:p w14:paraId="56D46A0B" w14:textId="77777777" w:rsidR="00745335" w:rsidRPr="00623C42" w:rsidRDefault="00745335" w:rsidP="007104CA">
            <w:pPr>
              <w:pStyle w:val="TblHd"/>
              <w:rPr>
                <w:b/>
                <w:color w:val="auto"/>
              </w:rPr>
            </w:pPr>
            <w:r w:rsidRPr="00623C42">
              <w:rPr>
                <w:b/>
                <w:color w:val="auto"/>
              </w:rPr>
              <w:t>Shrub layer</w:t>
            </w:r>
          </w:p>
        </w:tc>
        <w:tc>
          <w:tcPr>
            <w:tcW w:w="0" w:type="auto"/>
          </w:tcPr>
          <w:p w14:paraId="2DF50BBA" w14:textId="77777777" w:rsidR="00745335" w:rsidRPr="00623C42" w:rsidRDefault="00745335" w:rsidP="007104CA">
            <w:pPr>
              <w:pStyle w:val="TblHd"/>
              <w:rPr>
                <w:b/>
                <w:color w:val="auto"/>
              </w:rPr>
            </w:pPr>
            <w:r w:rsidRPr="00623C42">
              <w:rPr>
                <w:b/>
                <w:color w:val="auto"/>
              </w:rPr>
              <w:t>Ground cover</w:t>
            </w:r>
          </w:p>
        </w:tc>
      </w:tr>
      <w:tr w:rsidR="00745335" w14:paraId="0E69126D" w14:textId="77777777" w:rsidTr="00623C42">
        <w:tc>
          <w:tcPr>
            <w:tcW w:w="0" w:type="auto"/>
          </w:tcPr>
          <w:p w14:paraId="36869577" w14:textId="77777777" w:rsidR="00745335" w:rsidRDefault="00745335" w:rsidP="00A540CA">
            <w:pPr>
              <w:pStyle w:val="TblBllt"/>
              <w:ind w:left="284" w:hanging="284"/>
            </w:pPr>
            <w:r>
              <w:t>Overstorey is usually older in profile, but areas often still contain several overstorey age classes (different and smaller-diameter classes)</w:t>
            </w:r>
          </w:p>
          <w:p w14:paraId="6420CF8B" w14:textId="77777777" w:rsidR="00745335" w:rsidRDefault="00745335" w:rsidP="00A540CA">
            <w:pPr>
              <w:pStyle w:val="TblBllt"/>
              <w:ind w:left="284" w:hanging="284"/>
            </w:pPr>
            <w:r>
              <w:t>There has often been no recent tree recruitment</w:t>
            </w:r>
          </w:p>
          <w:p w14:paraId="59C6F51D" w14:textId="77777777" w:rsidR="00745335" w:rsidRDefault="00745335" w:rsidP="00A540CA">
            <w:pPr>
              <w:pStyle w:val="TblBllt"/>
              <w:ind w:left="284" w:hanging="284"/>
            </w:pPr>
            <w:r>
              <w:t>There may be some individuals of exotic overstorey species (e.g. willows or poplars)</w:t>
            </w:r>
          </w:p>
        </w:tc>
        <w:tc>
          <w:tcPr>
            <w:tcW w:w="0" w:type="auto"/>
          </w:tcPr>
          <w:p w14:paraId="40B64FC6" w14:textId="77777777" w:rsidR="00745335" w:rsidRDefault="00745335" w:rsidP="00A540CA">
            <w:pPr>
              <w:pStyle w:val="TblBllt"/>
              <w:ind w:left="284" w:hanging="284"/>
            </w:pPr>
            <w:r>
              <w:t>Introduced species dominate the shrub layer</w:t>
            </w:r>
          </w:p>
          <w:p w14:paraId="2D1F2A89" w14:textId="77777777" w:rsidR="00745335" w:rsidRDefault="00745335" w:rsidP="00A540CA">
            <w:pPr>
              <w:pStyle w:val="TblBllt"/>
              <w:ind w:left="284" w:hanging="284"/>
            </w:pPr>
            <w:r>
              <w:t>Indigenous shrubs are still evident, even if sparsely distributed and old</w:t>
            </w:r>
          </w:p>
          <w:p w14:paraId="1FAF87D0" w14:textId="77777777" w:rsidR="00745335" w:rsidRDefault="00745335" w:rsidP="00A540CA">
            <w:pPr>
              <w:pStyle w:val="TblBllt"/>
              <w:ind w:left="284" w:hanging="284"/>
            </w:pPr>
            <w:r>
              <w:t>Shrub recruitment may be evident</w:t>
            </w:r>
          </w:p>
        </w:tc>
        <w:tc>
          <w:tcPr>
            <w:tcW w:w="0" w:type="auto"/>
          </w:tcPr>
          <w:p w14:paraId="2BF9F953" w14:textId="77777777" w:rsidR="00745335" w:rsidRDefault="00745335" w:rsidP="00A540CA">
            <w:pPr>
              <w:pStyle w:val="TblBllt"/>
              <w:ind w:left="284" w:hanging="284"/>
            </w:pPr>
            <w:r>
              <w:t>Introduced species dominate the ground cover, especially aggressive colonising weeds (such as annual grasses, blackberry, cocksfoot and phalaris)</w:t>
            </w:r>
          </w:p>
          <w:p w14:paraId="2FDEB8EC" w14:textId="77777777" w:rsidR="00745335" w:rsidRDefault="00745335" w:rsidP="00A540CA">
            <w:pPr>
              <w:pStyle w:val="TblBllt"/>
              <w:ind w:left="284" w:hanging="284"/>
            </w:pPr>
            <w:r>
              <w:t>There may be some indigenous ground layer: if so, it may maintain a reasonable diversity of indigenous species (however, the distribution will likely be patchy)</w:t>
            </w:r>
          </w:p>
        </w:tc>
      </w:tr>
    </w:tbl>
    <w:p w14:paraId="6FF48728" w14:textId="77777777" w:rsidR="00745335" w:rsidRDefault="00745335" w:rsidP="00745335">
      <w:pPr>
        <w:pStyle w:val="TableTitle"/>
      </w:pPr>
    </w:p>
    <w:p w14:paraId="12F20624" w14:textId="77777777" w:rsidR="00745335" w:rsidRDefault="00745335" w:rsidP="00745335">
      <w:pPr>
        <w:pStyle w:val="TableTitle"/>
      </w:pPr>
      <w:r>
        <w:t xml:space="preserve">Examples of </w:t>
      </w:r>
      <w:r w:rsidRPr="00B37802">
        <w:rPr>
          <w:i/>
        </w:rPr>
        <w:t>Modified Remnant</w:t>
      </w:r>
      <w:r>
        <w:t xml:space="preserve"> vegetation state sites</w:t>
      </w:r>
    </w:p>
    <w:p w14:paraId="69E24940" w14:textId="77777777" w:rsidR="00623C42" w:rsidRDefault="00623C42">
      <w:pPr>
        <w:rPr>
          <w:rFonts w:cs="Arial"/>
          <w:b/>
          <w:sz w:val="24"/>
          <w:lang w:val="en-US"/>
        </w:rPr>
      </w:pPr>
      <w:r>
        <w:rPr>
          <w:lang w:val="en-US"/>
        </w:rPr>
        <w:br w:type="page"/>
      </w:r>
    </w:p>
    <w:p w14:paraId="2921029B" w14:textId="77777777" w:rsidR="003C04BB" w:rsidRPr="003C04BB" w:rsidRDefault="001A64B0" w:rsidP="00743176">
      <w:pPr>
        <w:pStyle w:val="HC"/>
        <w:rPr>
          <w:lang w:val="en-US"/>
        </w:rPr>
      </w:pPr>
      <w:r>
        <w:rPr>
          <w:lang w:val="en-US"/>
        </w:rPr>
        <w:lastRenderedPageBreak/>
        <w:t>Gra</w:t>
      </w:r>
      <w:r w:rsidR="00CB06C2">
        <w:rPr>
          <w:lang w:val="en-US"/>
        </w:rPr>
        <w:t>zing management options summary</w:t>
      </w:r>
    </w:p>
    <w:tbl>
      <w:tblPr>
        <w:tblStyle w:val="TableGridLight"/>
        <w:tblW w:w="9889" w:type="dxa"/>
        <w:tblLook w:val="0020" w:firstRow="1" w:lastRow="0" w:firstColumn="0" w:lastColumn="0" w:noHBand="0" w:noVBand="0"/>
      </w:tblPr>
      <w:tblGrid>
        <w:gridCol w:w="2977"/>
        <w:gridCol w:w="5245"/>
        <w:gridCol w:w="1667"/>
      </w:tblGrid>
      <w:tr w:rsidR="00623C42" w:rsidRPr="00623C42" w14:paraId="408CF72C" w14:textId="77777777" w:rsidTr="00623C42">
        <w:tc>
          <w:tcPr>
            <w:tcW w:w="2977" w:type="dxa"/>
          </w:tcPr>
          <w:p w14:paraId="726DAC6D" w14:textId="77777777" w:rsidR="003C04BB" w:rsidRPr="00623C42" w:rsidRDefault="003C04BB" w:rsidP="003C04BB">
            <w:pPr>
              <w:pStyle w:val="TblHd"/>
              <w:rPr>
                <w:b/>
                <w:color w:val="auto"/>
              </w:rPr>
            </w:pPr>
            <w:r w:rsidRPr="00623C42">
              <w:rPr>
                <w:b/>
                <w:color w:val="auto"/>
              </w:rPr>
              <w:t>Grazing management option</w:t>
            </w:r>
          </w:p>
        </w:tc>
        <w:tc>
          <w:tcPr>
            <w:tcW w:w="5245" w:type="dxa"/>
          </w:tcPr>
          <w:p w14:paraId="747CD3AC" w14:textId="77777777" w:rsidR="003C04BB" w:rsidRPr="00623C42" w:rsidRDefault="003C04BB" w:rsidP="003C04BB">
            <w:pPr>
              <w:pStyle w:val="TblHd"/>
              <w:rPr>
                <w:b/>
                <w:color w:val="auto"/>
              </w:rPr>
            </w:pPr>
            <w:r w:rsidRPr="00623C42">
              <w:rPr>
                <w:b/>
                <w:color w:val="auto"/>
              </w:rPr>
              <w:t>Predicted outcome</w:t>
            </w:r>
          </w:p>
        </w:tc>
        <w:tc>
          <w:tcPr>
            <w:tcW w:w="1667" w:type="dxa"/>
          </w:tcPr>
          <w:p w14:paraId="73D153E9" w14:textId="77777777" w:rsidR="003C04BB" w:rsidRPr="00623C42" w:rsidRDefault="003C04BB" w:rsidP="003C04BB">
            <w:pPr>
              <w:pStyle w:val="TblHd"/>
              <w:rPr>
                <w:b/>
                <w:color w:val="auto"/>
              </w:rPr>
            </w:pPr>
            <w:r w:rsidRPr="00623C42">
              <w:rPr>
                <w:b/>
                <w:color w:val="auto"/>
              </w:rPr>
              <w:t>Acceptability</w:t>
            </w:r>
          </w:p>
        </w:tc>
      </w:tr>
      <w:tr w:rsidR="00CB06C2" w:rsidRPr="001915E8" w14:paraId="60F4C070" w14:textId="77777777" w:rsidTr="00623C42">
        <w:tc>
          <w:tcPr>
            <w:tcW w:w="2977" w:type="dxa"/>
            <w:vMerge w:val="restart"/>
          </w:tcPr>
          <w:p w14:paraId="7AF3319E" w14:textId="77777777" w:rsidR="00CB06C2" w:rsidRPr="0083648C" w:rsidRDefault="00CB06C2" w:rsidP="003C04BB">
            <w:pPr>
              <w:pStyle w:val="TblBdy"/>
              <w:rPr>
                <w:b/>
              </w:rPr>
            </w:pPr>
            <w:r w:rsidRPr="0083648C">
              <w:rPr>
                <w:b/>
              </w:rPr>
              <w:t>Maintain the existing livestock grazing regime</w:t>
            </w:r>
          </w:p>
        </w:tc>
        <w:tc>
          <w:tcPr>
            <w:tcW w:w="5245" w:type="dxa"/>
          </w:tcPr>
          <w:p w14:paraId="5EC3640C" w14:textId="77777777" w:rsidR="00CB06C2" w:rsidRPr="001915E8" w:rsidRDefault="00CB06C2" w:rsidP="003C04BB">
            <w:pPr>
              <w:pStyle w:val="TblBdy"/>
            </w:pPr>
            <w:r w:rsidRPr="00CB06C2">
              <w:rPr>
                <w:b/>
              </w:rPr>
              <w:t>&lt;25% indigenous species ground cover</w:t>
            </w:r>
            <w:r>
              <w:t xml:space="preserve">: Site </w:t>
            </w:r>
            <w:r w:rsidRPr="001915E8">
              <w:rPr>
                <w:rFonts w:cs="Calibri"/>
              </w:rPr>
              <w:t xml:space="preserve">remains </w:t>
            </w:r>
            <w:r w:rsidRPr="001915E8">
              <w:rPr>
                <w:i/>
              </w:rPr>
              <w:t>Modified Remnant</w:t>
            </w:r>
            <w:r>
              <w:t xml:space="preserve">, with reduced </w:t>
            </w:r>
            <w:r w:rsidRPr="001915E8">
              <w:t>recruitment</w:t>
            </w:r>
            <w:r>
              <w:t xml:space="preserve"> opportunities</w:t>
            </w:r>
          </w:p>
        </w:tc>
        <w:tc>
          <w:tcPr>
            <w:tcW w:w="1667" w:type="dxa"/>
          </w:tcPr>
          <w:p w14:paraId="08E1FEB3" w14:textId="77777777" w:rsidR="00CB06C2" w:rsidRPr="001915E8" w:rsidRDefault="00CB06C2" w:rsidP="003C04BB">
            <w:pPr>
              <w:pStyle w:val="TblBdy"/>
            </w:pPr>
            <w:r w:rsidRPr="001915E8">
              <w:t xml:space="preserve">Not </w:t>
            </w:r>
            <w:r>
              <w:t>a</w:t>
            </w:r>
            <w:r w:rsidRPr="001915E8">
              <w:t>cceptable</w:t>
            </w:r>
          </w:p>
        </w:tc>
      </w:tr>
      <w:tr w:rsidR="00CB06C2" w:rsidRPr="001915E8" w14:paraId="03EFB8AF" w14:textId="77777777" w:rsidTr="00623C42">
        <w:tc>
          <w:tcPr>
            <w:tcW w:w="2977" w:type="dxa"/>
            <w:vMerge/>
          </w:tcPr>
          <w:p w14:paraId="2887775C" w14:textId="77777777" w:rsidR="00CB06C2" w:rsidRPr="0083648C" w:rsidRDefault="00CB06C2" w:rsidP="003C04BB">
            <w:pPr>
              <w:pStyle w:val="TblBdy"/>
              <w:rPr>
                <w:b/>
              </w:rPr>
            </w:pPr>
          </w:p>
        </w:tc>
        <w:tc>
          <w:tcPr>
            <w:tcW w:w="5245" w:type="dxa"/>
          </w:tcPr>
          <w:p w14:paraId="6FFAC2C2" w14:textId="77777777" w:rsidR="00CB06C2" w:rsidRPr="00CB06C2" w:rsidRDefault="00CB06C2" w:rsidP="00CB06C2">
            <w:pPr>
              <w:pStyle w:val="TblBdy"/>
              <w:rPr>
                <w:b/>
              </w:rPr>
            </w:pPr>
            <w:r w:rsidRPr="00CB06C2">
              <w:rPr>
                <w:b/>
                <w:lang w:val="en-US"/>
              </w:rPr>
              <w:t xml:space="preserve">≥25% indigenous species ground cover: </w:t>
            </w:r>
            <w:r>
              <w:t>Site</w:t>
            </w:r>
            <w:r w:rsidRPr="001915E8">
              <w:t xml:space="preserve"> degrades to either:</w:t>
            </w:r>
            <w:r>
              <w:t xml:space="preserve"> </w:t>
            </w:r>
            <w:r w:rsidRPr="001915E8">
              <w:t>a lesser</w:t>
            </w:r>
            <w:r>
              <w:t>-</w:t>
            </w:r>
            <w:r w:rsidRPr="001915E8">
              <w:t>quality version of this state (</w:t>
            </w:r>
            <w:r>
              <w:t xml:space="preserve">with </w:t>
            </w:r>
            <w:r w:rsidRPr="001915E8">
              <w:t>less indigenous ground cover)</w:t>
            </w:r>
            <w:r>
              <w:t xml:space="preserve"> OR </w:t>
            </w:r>
            <w:r w:rsidRPr="001915E8">
              <w:t>Mature Overstorey</w:t>
            </w:r>
          </w:p>
        </w:tc>
        <w:tc>
          <w:tcPr>
            <w:tcW w:w="1667" w:type="dxa"/>
          </w:tcPr>
          <w:p w14:paraId="020E917A" w14:textId="77777777" w:rsidR="00CB06C2" w:rsidRPr="001915E8" w:rsidRDefault="00BC112A" w:rsidP="003C04BB">
            <w:pPr>
              <w:pStyle w:val="TblBdy"/>
            </w:pPr>
            <w:r w:rsidRPr="001915E8">
              <w:t xml:space="preserve">Not </w:t>
            </w:r>
            <w:r>
              <w:t>a</w:t>
            </w:r>
            <w:r w:rsidRPr="001915E8">
              <w:t>cceptable*</w:t>
            </w:r>
          </w:p>
        </w:tc>
      </w:tr>
      <w:tr w:rsidR="00CB06C2" w:rsidRPr="001915E8" w14:paraId="114216A8" w14:textId="77777777" w:rsidTr="00623C42">
        <w:tc>
          <w:tcPr>
            <w:tcW w:w="2977" w:type="dxa"/>
            <w:vMerge w:val="restart"/>
          </w:tcPr>
          <w:p w14:paraId="1E8CD05E" w14:textId="77777777" w:rsidR="00CB06C2" w:rsidRPr="0083648C" w:rsidRDefault="00CB06C2" w:rsidP="003C04BB">
            <w:pPr>
              <w:pStyle w:val="TblBdy"/>
              <w:rPr>
                <w:b/>
                <w:iCs/>
              </w:rPr>
            </w:pPr>
            <w:r w:rsidRPr="0083648C">
              <w:rPr>
                <w:b/>
              </w:rPr>
              <w:t>Control the livestock grazing regime</w:t>
            </w:r>
          </w:p>
        </w:tc>
        <w:tc>
          <w:tcPr>
            <w:tcW w:w="5245" w:type="dxa"/>
          </w:tcPr>
          <w:p w14:paraId="1B2278DD" w14:textId="77777777" w:rsidR="00CB06C2" w:rsidRPr="001915E8" w:rsidRDefault="00CB06C2" w:rsidP="003C04BB">
            <w:pPr>
              <w:pStyle w:val="TblBdy"/>
            </w:pPr>
            <w:r w:rsidRPr="00CB06C2">
              <w:rPr>
                <w:b/>
              </w:rPr>
              <w:t>&lt;25% indigenous species ground cover</w:t>
            </w:r>
            <w:r>
              <w:t>: Site</w:t>
            </w:r>
            <w:r w:rsidRPr="001915E8">
              <w:t xml:space="preserve"> remains </w:t>
            </w:r>
            <w:r w:rsidRPr="001915E8">
              <w:rPr>
                <w:i/>
              </w:rPr>
              <w:t>Modified Remnant</w:t>
            </w:r>
            <w:r>
              <w:rPr>
                <w:i/>
              </w:rPr>
              <w:t xml:space="preserve">: </w:t>
            </w:r>
            <w:r w:rsidRPr="001915E8">
              <w:t>grazing control</w:t>
            </w:r>
            <w:r>
              <w:t>s</w:t>
            </w:r>
            <w:r w:rsidRPr="001915E8">
              <w:t xml:space="preserve"> ground layer biomass and enable recruitment of indigenous groundcover and/or woody species</w:t>
            </w:r>
          </w:p>
        </w:tc>
        <w:tc>
          <w:tcPr>
            <w:tcW w:w="1667" w:type="dxa"/>
          </w:tcPr>
          <w:p w14:paraId="14836EE5" w14:textId="77777777" w:rsidR="00CB06C2" w:rsidRPr="001915E8" w:rsidRDefault="00CB06C2" w:rsidP="003C04BB">
            <w:pPr>
              <w:pStyle w:val="TblBdy"/>
            </w:pPr>
            <w:r w:rsidRPr="001915E8">
              <w:t>Acceptable</w:t>
            </w:r>
          </w:p>
        </w:tc>
      </w:tr>
      <w:tr w:rsidR="00CB06C2" w:rsidRPr="001915E8" w14:paraId="2196F996" w14:textId="77777777" w:rsidTr="00623C42">
        <w:tc>
          <w:tcPr>
            <w:tcW w:w="2977" w:type="dxa"/>
            <w:vMerge/>
          </w:tcPr>
          <w:p w14:paraId="2F6BE37E" w14:textId="77777777" w:rsidR="00CB06C2" w:rsidRPr="0083648C" w:rsidRDefault="00CB06C2" w:rsidP="003C04BB">
            <w:pPr>
              <w:pStyle w:val="TblBdy"/>
              <w:rPr>
                <w:b/>
              </w:rPr>
            </w:pPr>
          </w:p>
        </w:tc>
        <w:tc>
          <w:tcPr>
            <w:tcW w:w="5245" w:type="dxa"/>
          </w:tcPr>
          <w:p w14:paraId="59031A4C" w14:textId="77777777" w:rsidR="00CB06C2" w:rsidRDefault="00CB06C2" w:rsidP="003C04BB">
            <w:pPr>
              <w:pStyle w:val="TblBdy"/>
            </w:pPr>
            <w:r w:rsidRPr="00CB06C2">
              <w:rPr>
                <w:b/>
                <w:lang w:val="en-US"/>
              </w:rPr>
              <w:t>≥25% indigenous species ground cover:</w:t>
            </w:r>
            <w:r w:rsidR="00BC112A">
              <w:t xml:space="preserve"> Site may degrade </w:t>
            </w:r>
            <w:r w:rsidR="00BC112A" w:rsidRPr="001915E8">
              <w:t>to a lesser</w:t>
            </w:r>
            <w:r w:rsidR="00BC112A">
              <w:t>-</w:t>
            </w:r>
            <w:r w:rsidR="00BC112A" w:rsidRPr="001915E8">
              <w:t>quality version of this state</w:t>
            </w:r>
          </w:p>
        </w:tc>
        <w:tc>
          <w:tcPr>
            <w:tcW w:w="1667" w:type="dxa"/>
          </w:tcPr>
          <w:p w14:paraId="6714BCAC" w14:textId="77777777" w:rsidR="00CB06C2" w:rsidRPr="001915E8" w:rsidRDefault="00BC112A" w:rsidP="003C04BB">
            <w:pPr>
              <w:pStyle w:val="TblBdy"/>
            </w:pPr>
            <w:r w:rsidRPr="001915E8">
              <w:t xml:space="preserve">Not </w:t>
            </w:r>
            <w:r>
              <w:t>a</w:t>
            </w:r>
            <w:r w:rsidRPr="001915E8">
              <w:t>cceptable**</w:t>
            </w:r>
          </w:p>
        </w:tc>
      </w:tr>
      <w:tr w:rsidR="00CB06C2" w:rsidRPr="001915E8" w14:paraId="56B58BC5" w14:textId="77777777" w:rsidTr="00623C42">
        <w:tc>
          <w:tcPr>
            <w:tcW w:w="2977" w:type="dxa"/>
            <w:vMerge w:val="restart"/>
          </w:tcPr>
          <w:p w14:paraId="37F1C6EF" w14:textId="77777777" w:rsidR="00CB06C2" w:rsidRPr="0083648C" w:rsidRDefault="00CB06C2" w:rsidP="003C04BB">
            <w:pPr>
              <w:pStyle w:val="TblBdy"/>
              <w:rPr>
                <w:b/>
              </w:rPr>
            </w:pPr>
            <w:r w:rsidRPr="0083648C">
              <w:rPr>
                <w:b/>
              </w:rPr>
              <w:t>Exclude livestock grazing</w:t>
            </w:r>
          </w:p>
        </w:tc>
        <w:tc>
          <w:tcPr>
            <w:tcW w:w="5245" w:type="dxa"/>
          </w:tcPr>
          <w:p w14:paraId="516997B0" w14:textId="77777777" w:rsidR="00CB06C2" w:rsidRPr="001915E8" w:rsidRDefault="00CB06C2" w:rsidP="003C04BB">
            <w:pPr>
              <w:pStyle w:val="TblBdy"/>
            </w:pPr>
            <w:r w:rsidRPr="00CB06C2">
              <w:rPr>
                <w:b/>
              </w:rPr>
              <w:t>&lt;25% indigenous species ground cover</w:t>
            </w:r>
            <w:r>
              <w:t>: Site</w:t>
            </w:r>
            <w:r w:rsidRPr="001915E8">
              <w:t xml:space="preserve"> remains </w:t>
            </w:r>
            <w:r w:rsidRPr="001915E8">
              <w:rPr>
                <w:i/>
              </w:rPr>
              <w:t>Modified Remnant</w:t>
            </w:r>
            <w:r>
              <w:t>,</w:t>
            </w:r>
            <w:r w:rsidRPr="001915E8">
              <w:t xml:space="preserve"> with some risk of degradation in vegetation structure</w:t>
            </w:r>
          </w:p>
        </w:tc>
        <w:tc>
          <w:tcPr>
            <w:tcW w:w="1667" w:type="dxa"/>
          </w:tcPr>
          <w:p w14:paraId="5AED251C" w14:textId="77777777" w:rsidR="00CB06C2" w:rsidRPr="001915E8" w:rsidRDefault="00CB06C2" w:rsidP="003C04BB">
            <w:pPr>
              <w:pStyle w:val="TblBdy"/>
            </w:pPr>
            <w:r w:rsidRPr="001915E8">
              <w:t>Tolerable</w:t>
            </w:r>
          </w:p>
        </w:tc>
      </w:tr>
      <w:tr w:rsidR="00CB06C2" w:rsidRPr="001915E8" w14:paraId="73714ED6" w14:textId="77777777" w:rsidTr="00623C42">
        <w:tc>
          <w:tcPr>
            <w:tcW w:w="2977" w:type="dxa"/>
            <w:vMerge/>
          </w:tcPr>
          <w:p w14:paraId="0DBFF44A" w14:textId="77777777" w:rsidR="00CB06C2" w:rsidRPr="0083648C" w:rsidRDefault="00CB06C2" w:rsidP="003C04BB">
            <w:pPr>
              <w:pStyle w:val="TblBdy"/>
              <w:rPr>
                <w:b/>
              </w:rPr>
            </w:pPr>
          </w:p>
        </w:tc>
        <w:tc>
          <w:tcPr>
            <w:tcW w:w="5245" w:type="dxa"/>
          </w:tcPr>
          <w:p w14:paraId="180B67B1" w14:textId="77777777" w:rsidR="00CB06C2" w:rsidRDefault="00CB06C2" w:rsidP="003C04BB">
            <w:pPr>
              <w:pStyle w:val="TblBdy"/>
            </w:pPr>
            <w:r w:rsidRPr="00CB06C2">
              <w:rPr>
                <w:b/>
                <w:lang w:val="en-US"/>
              </w:rPr>
              <w:t>≥25% indigenous species ground cover:</w:t>
            </w:r>
            <w:r w:rsidR="00BC112A">
              <w:rPr>
                <w:b/>
                <w:lang w:val="en-US"/>
              </w:rPr>
              <w:t xml:space="preserve"> </w:t>
            </w:r>
            <w:r w:rsidR="00BC112A">
              <w:t>Site</w:t>
            </w:r>
            <w:r w:rsidR="00BC112A" w:rsidRPr="001915E8">
              <w:t xml:space="preserve"> improves to </w:t>
            </w:r>
            <w:r w:rsidR="00BC112A" w:rsidRPr="001915E8">
              <w:rPr>
                <w:i/>
              </w:rPr>
              <w:t>Quality Remnant</w:t>
            </w:r>
            <w:r w:rsidR="00BC112A" w:rsidRPr="001915E8">
              <w:t xml:space="preserve"> through unassisted patterns of recruitment</w:t>
            </w:r>
          </w:p>
        </w:tc>
        <w:tc>
          <w:tcPr>
            <w:tcW w:w="1667" w:type="dxa"/>
          </w:tcPr>
          <w:p w14:paraId="0895BC9C" w14:textId="77777777" w:rsidR="00CB06C2" w:rsidRPr="001915E8" w:rsidRDefault="00BC112A" w:rsidP="003C04BB">
            <w:pPr>
              <w:pStyle w:val="TblBdy"/>
            </w:pPr>
            <w:r w:rsidRPr="001915E8">
              <w:t>Beneficial</w:t>
            </w:r>
          </w:p>
        </w:tc>
      </w:tr>
      <w:tr w:rsidR="00CB06C2" w:rsidRPr="001915E8" w14:paraId="18772B60" w14:textId="77777777" w:rsidTr="00623C42">
        <w:tc>
          <w:tcPr>
            <w:tcW w:w="2977" w:type="dxa"/>
            <w:vMerge w:val="restart"/>
          </w:tcPr>
          <w:p w14:paraId="5CEA6159" w14:textId="77777777" w:rsidR="00CB06C2" w:rsidRPr="0083648C" w:rsidRDefault="00CB06C2" w:rsidP="003C04BB">
            <w:pPr>
              <w:pStyle w:val="TblBdy"/>
              <w:rPr>
                <w:b/>
              </w:rPr>
            </w:pPr>
            <w:r w:rsidRPr="0083648C">
              <w:rPr>
                <w:b/>
              </w:rPr>
              <w:t>Exclude livestock grazing and revegetate</w:t>
            </w:r>
          </w:p>
        </w:tc>
        <w:tc>
          <w:tcPr>
            <w:tcW w:w="5245" w:type="dxa"/>
          </w:tcPr>
          <w:p w14:paraId="26A58C0B" w14:textId="77777777" w:rsidR="00CB06C2" w:rsidRPr="001915E8" w:rsidRDefault="00CB06C2" w:rsidP="003C04BB">
            <w:pPr>
              <w:pStyle w:val="TblBdy"/>
            </w:pPr>
            <w:r w:rsidRPr="00CB06C2">
              <w:rPr>
                <w:b/>
              </w:rPr>
              <w:t>&lt;25% indigenous species ground cover</w:t>
            </w:r>
            <w:r>
              <w:t>: Site</w:t>
            </w:r>
            <w:r w:rsidRPr="001915E8">
              <w:t xml:space="preserve"> remains </w:t>
            </w:r>
            <w:r w:rsidRPr="001915E8">
              <w:rPr>
                <w:i/>
              </w:rPr>
              <w:t>Modified Remnant</w:t>
            </w:r>
            <w:r>
              <w:t>,</w:t>
            </w:r>
            <w:r w:rsidRPr="001915E8">
              <w:t xml:space="preserve"> with an increase in vegetation structure</w:t>
            </w:r>
          </w:p>
        </w:tc>
        <w:tc>
          <w:tcPr>
            <w:tcW w:w="1667" w:type="dxa"/>
          </w:tcPr>
          <w:p w14:paraId="37FA4D60" w14:textId="77777777" w:rsidR="00CB06C2" w:rsidRPr="001915E8" w:rsidRDefault="00CB06C2" w:rsidP="003C04BB">
            <w:pPr>
              <w:pStyle w:val="TblBdy"/>
            </w:pPr>
            <w:r w:rsidRPr="001915E8">
              <w:t>Acceptable</w:t>
            </w:r>
          </w:p>
        </w:tc>
      </w:tr>
      <w:tr w:rsidR="00CB06C2" w:rsidRPr="001915E8" w14:paraId="37EFB12E" w14:textId="77777777" w:rsidTr="00623C42">
        <w:tc>
          <w:tcPr>
            <w:tcW w:w="2977" w:type="dxa"/>
            <w:vMerge/>
          </w:tcPr>
          <w:p w14:paraId="2EC7D100" w14:textId="77777777" w:rsidR="00CB06C2" w:rsidRPr="001915E8" w:rsidRDefault="00CB06C2" w:rsidP="003C04BB">
            <w:pPr>
              <w:pStyle w:val="TblBdy"/>
            </w:pPr>
          </w:p>
        </w:tc>
        <w:tc>
          <w:tcPr>
            <w:tcW w:w="5245" w:type="dxa"/>
          </w:tcPr>
          <w:p w14:paraId="42A9BFA5" w14:textId="77777777" w:rsidR="00CB06C2" w:rsidRDefault="00CB06C2" w:rsidP="003C04BB">
            <w:pPr>
              <w:pStyle w:val="TblBdy"/>
            </w:pPr>
            <w:r w:rsidRPr="00CB06C2">
              <w:rPr>
                <w:b/>
                <w:lang w:val="en-US"/>
              </w:rPr>
              <w:t>≥25% indigenous species ground cover:</w:t>
            </w:r>
            <w:r w:rsidR="00BC112A">
              <w:t xml:space="preserve"> Site</w:t>
            </w:r>
            <w:r w:rsidR="00BC112A" w:rsidRPr="001915E8">
              <w:t xml:space="preserve"> improves to </w:t>
            </w:r>
            <w:r w:rsidR="00BC112A" w:rsidRPr="001915E8">
              <w:rPr>
                <w:i/>
              </w:rPr>
              <w:t>Quality Remnant</w:t>
            </w:r>
            <w:r w:rsidR="00BC112A" w:rsidRPr="001915E8">
              <w:t xml:space="preserve"> through assisted control of herbaceous weeds</w:t>
            </w:r>
          </w:p>
        </w:tc>
        <w:tc>
          <w:tcPr>
            <w:tcW w:w="1667" w:type="dxa"/>
          </w:tcPr>
          <w:p w14:paraId="052A0432" w14:textId="77777777" w:rsidR="00CB06C2" w:rsidRPr="001915E8" w:rsidRDefault="00BC112A" w:rsidP="003C04BB">
            <w:pPr>
              <w:pStyle w:val="TblBdy"/>
            </w:pPr>
            <w:r>
              <w:t>Be</w:t>
            </w:r>
            <w:r w:rsidRPr="001915E8">
              <w:t>neficial</w:t>
            </w:r>
          </w:p>
        </w:tc>
      </w:tr>
    </w:tbl>
    <w:p w14:paraId="016D0257" w14:textId="77777777" w:rsidR="003C04BB" w:rsidRDefault="003C04BB" w:rsidP="003C04BB">
      <w:pPr>
        <w:pStyle w:val="Caption"/>
      </w:pPr>
      <w:r>
        <w:t>* Occasionally, the existing grazing regime is acceptable, most notably where a high level of indigenous ground cover is the result of current grazing practices.</w:t>
      </w:r>
    </w:p>
    <w:p w14:paraId="4DFF61CD" w14:textId="77777777" w:rsidR="003C04BB" w:rsidRDefault="003C04BB" w:rsidP="003C04BB">
      <w:pPr>
        <w:pStyle w:val="Caption"/>
      </w:pPr>
      <w:r>
        <w:t xml:space="preserve">**Occasionally, </w:t>
      </w:r>
      <w:r w:rsidRPr="00117C5B">
        <w:t>short</w:t>
      </w:r>
      <w:r>
        <w:t>-</w:t>
      </w:r>
      <w:r w:rsidRPr="00117C5B">
        <w:t>duration</w:t>
      </w:r>
      <w:r>
        <w:t>,</w:t>
      </w:r>
      <w:r w:rsidRPr="00117C5B">
        <w:t xml:space="preserve"> intense </w:t>
      </w:r>
      <w:r>
        <w:t>livestock</w:t>
      </w:r>
      <w:r w:rsidRPr="00117C5B">
        <w:t xml:space="preserve"> grazing</w:t>
      </w:r>
      <w:r>
        <w:t xml:space="preserve"> may be acceptable (for example, to open up a </w:t>
      </w:r>
      <w:r w:rsidRPr="00117C5B">
        <w:t>dense indigenous graminoid</w:t>
      </w:r>
      <w:r>
        <w:t xml:space="preserve"> ground layer that</w:t>
      </w:r>
      <w:r w:rsidRPr="00C07551">
        <w:t xml:space="preserve"> </w:t>
      </w:r>
      <w:r>
        <w:t xml:space="preserve">is </w:t>
      </w:r>
      <w:r w:rsidRPr="004C2E69">
        <w:t>shad</w:t>
      </w:r>
      <w:r>
        <w:t>ing</w:t>
      </w:r>
      <w:r w:rsidRPr="004C2E69">
        <w:t xml:space="preserve"> and outcompet</w:t>
      </w:r>
      <w:r>
        <w:t>ing</w:t>
      </w:r>
      <w:r w:rsidRPr="004C2E69">
        <w:t xml:space="preserve"> </w:t>
      </w:r>
      <w:r>
        <w:t xml:space="preserve">smaller </w:t>
      </w:r>
      <w:r w:rsidRPr="00117C5B">
        <w:t>indigenous herbs and forbs</w:t>
      </w:r>
      <w:r>
        <w:t>. You should seek expert botanical advice if considering this option).</w:t>
      </w:r>
    </w:p>
    <w:p w14:paraId="5957D707" w14:textId="77777777" w:rsidR="00561E0A" w:rsidRDefault="004159FA" w:rsidP="004159FA">
      <w:pPr>
        <w:pStyle w:val="HD"/>
      </w:pPr>
      <w:r>
        <w:t xml:space="preserve">For further information regarding controlled grazing </w:t>
      </w:r>
    </w:p>
    <w:p w14:paraId="19E11FE1" w14:textId="77777777" w:rsidR="004159FA" w:rsidRPr="004159FA" w:rsidRDefault="004159FA" w:rsidP="004159FA">
      <w:r>
        <w:t xml:space="preserve">If you decide to undertake controlled grazing in the </w:t>
      </w:r>
      <w:r>
        <w:rPr>
          <w:i/>
        </w:rPr>
        <w:t xml:space="preserve">Modified Remnant </w:t>
      </w:r>
      <w:r>
        <w:t xml:space="preserve">vegetation state, you should consult section 3.3.4 of the </w:t>
      </w:r>
      <w:r>
        <w:rPr>
          <w:i/>
        </w:rPr>
        <w:t xml:space="preserve">Decision tool and guidelines </w:t>
      </w:r>
      <w:r>
        <w:t>(DELWP 2016) for detailed advice.</w:t>
      </w:r>
    </w:p>
    <w:p w14:paraId="6C90C9A3" w14:textId="77777777" w:rsidR="00214DE2" w:rsidRDefault="00214DE2">
      <w:pPr>
        <w:rPr>
          <w:rFonts w:cs="Arial"/>
          <w:b/>
          <w:sz w:val="24"/>
          <w:lang w:val="en-US"/>
        </w:rPr>
      </w:pPr>
    </w:p>
    <w:p w14:paraId="09945653" w14:textId="77777777" w:rsidR="001A64B0" w:rsidRDefault="004A37AD" w:rsidP="00743176">
      <w:pPr>
        <w:pStyle w:val="HC"/>
        <w:rPr>
          <w:lang w:val="en-US"/>
        </w:rPr>
      </w:pPr>
      <w:r>
        <w:rPr>
          <w:lang w:val="en-US"/>
        </w:rPr>
        <w:t>Grazing</w:t>
      </w:r>
      <w:r w:rsidR="001A64B0">
        <w:rPr>
          <w:lang w:val="en-US"/>
        </w:rPr>
        <w:t xml:space="preserve"> management options decision tree</w:t>
      </w:r>
      <w:r w:rsidR="003B1A85" w:rsidRPr="003B1A85">
        <w:t xml:space="preserve"> </w:t>
      </w:r>
      <w:r w:rsidR="000279E9">
        <w:t xml:space="preserve">- </w:t>
      </w:r>
      <w:r w:rsidR="003B1A85" w:rsidRPr="00D8084F">
        <w:rPr>
          <w:i/>
        </w:rPr>
        <w:t>Modified Remnant</w:t>
      </w:r>
    </w:p>
    <w:p w14:paraId="1AC0550B" w14:textId="77777777" w:rsidR="004A37AD" w:rsidRPr="004A37AD" w:rsidRDefault="004A37AD" w:rsidP="00963087">
      <w:pPr>
        <w:jc w:val="center"/>
        <w:rPr>
          <w:lang w:val="en-US"/>
        </w:rPr>
      </w:pPr>
    </w:p>
    <w:p w14:paraId="5F8B44E3" w14:textId="77777777" w:rsidR="00DD62C3" w:rsidRPr="00D8084F" w:rsidRDefault="00DD62C3" w:rsidP="00743176">
      <w:pPr>
        <w:pStyle w:val="HC"/>
        <w:rPr>
          <w:i/>
        </w:rPr>
      </w:pPr>
      <w:r w:rsidRPr="001A52D2">
        <w:t xml:space="preserve">Controlled grazing decision tree </w:t>
      </w:r>
      <w:r w:rsidR="000279E9">
        <w:t xml:space="preserve">- </w:t>
      </w:r>
      <w:r w:rsidRPr="001A52D2">
        <w:t xml:space="preserve"> </w:t>
      </w:r>
      <w:r w:rsidRPr="00D8084F">
        <w:rPr>
          <w:i/>
        </w:rPr>
        <w:t>Modified Remnant</w:t>
      </w:r>
    </w:p>
    <w:p w14:paraId="7CDE93A6" w14:textId="77777777" w:rsidR="00DD62C3" w:rsidRDefault="00DD62C3" w:rsidP="00DD62C3">
      <w:pPr>
        <w:pStyle w:val="Body2"/>
        <w:keepNext/>
      </w:pPr>
    </w:p>
    <w:p w14:paraId="01D349AF" w14:textId="77777777" w:rsidR="005E396B" w:rsidRPr="005E396B" w:rsidRDefault="005E396B" w:rsidP="005E396B">
      <w:pPr>
        <w:pStyle w:val="Body2"/>
        <w:rPr>
          <w:rStyle w:val="SubtleReference"/>
          <w:rFonts w:cs="Arial"/>
        </w:rPr>
      </w:pPr>
      <w:r w:rsidRPr="005E396B">
        <w:rPr>
          <w:rStyle w:val="SubtleReference"/>
          <w:rFonts w:cs="Arial"/>
        </w:rPr>
        <w:t xml:space="preserve">Go to Step 4: Implement the chosen option (page </w:t>
      </w:r>
      <w:r w:rsidR="003E7471">
        <w:rPr>
          <w:rStyle w:val="SubtleReference"/>
          <w:rFonts w:cs="Arial"/>
        </w:rPr>
        <w:t>7</w:t>
      </w:r>
      <w:r w:rsidRPr="005E396B">
        <w:rPr>
          <w:rStyle w:val="SubtleReference"/>
          <w:rFonts w:cs="Arial"/>
        </w:rPr>
        <w:t>).</w:t>
      </w:r>
    </w:p>
    <w:p w14:paraId="21BE7426" w14:textId="77777777" w:rsidR="00797535" w:rsidRDefault="00797535" w:rsidP="002E6EAE">
      <w:pPr>
        <w:rPr>
          <w:lang w:val="en-US"/>
        </w:rPr>
      </w:pPr>
    </w:p>
    <w:p w14:paraId="227AAAC7" w14:textId="77777777" w:rsidR="002E6EAE" w:rsidRDefault="002E6EAE">
      <w:pPr>
        <w:rPr>
          <w:rFonts w:cs="Arial"/>
          <w:b/>
          <w:sz w:val="28"/>
          <w:lang w:val="en-US"/>
        </w:rPr>
      </w:pPr>
      <w:bookmarkStart w:id="15" w:name="_Toc452737824"/>
      <w:r>
        <w:rPr>
          <w:lang w:val="en-US"/>
        </w:rPr>
        <w:br w:type="page"/>
      </w:r>
    </w:p>
    <w:p w14:paraId="56F65E05" w14:textId="77777777" w:rsidR="00E074AD" w:rsidRDefault="00E074AD" w:rsidP="00743176">
      <w:pPr>
        <w:pStyle w:val="HB"/>
        <w:rPr>
          <w:lang w:val="en-US"/>
        </w:rPr>
      </w:pPr>
      <w:r>
        <w:rPr>
          <w:lang w:val="en-US"/>
        </w:rPr>
        <w:lastRenderedPageBreak/>
        <w:t>Young Overstorey</w:t>
      </w:r>
      <w:bookmarkEnd w:id="15"/>
    </w:p>
    <w:p w14:paraId="4481DBD4" w14:textId="77777777" w:rsidR="00797535" w:rsidRPr="00797535" w:rsidRDefault="00797535" w:rsidP="00743176">
      <w:pPr>
        <w:pStyle w:val="HC"/>
        <w:rPr>
          <w:lang w:val="en-US"/>
        </w:rPr>
      </w:pPr>
      <w:r>
        <w:rPr>
          <w:lang w:val="en-US"/>
        </w:rPr>
        <w:t>Characteristics</w:t>
      </w:r>
    </w:p>
    <w:p w14:paraId="44DB3114" w14:textId="77777777" w:rsidR="00745335" w:rsidRDefault="00745335" w:rsidP="00745335">
      <w:pPr>
        <w:pStyle w:val="Body2"/>
      </w:pPr>
      <w:r>
        <w:t>Riparian sites</w:t>
      </w:r>
      <w:r w:rsidRPr="0027787F">
        <w:t xml:space="preserve"> in </w:t>
      </w:r>
      <w:r>
        <w:t xml:space="preserve">the </w:t>
      </w:r>
      <w:r w:rsidRPr="00E11445">
        <w:rPr>
          <w:i/>
        </w:rPr>
        <w:t>Young Overstorey</w:t>
      </w:r>
      <w:r w:rsidRPr="0027787F">
        <w:t xml:space="preserve"> </w:t>
      </w:r>
      <w:r>
        <w:t xml:space="preserve">vegetation </w:t>
      </w:r>
      <w:r w:rsidRPr="0027787F">
        <w:t xml:space="preserve">state </w:t>
      </w:r>
      <w:r>
        <w:t>are</w:t>
      </w:r>
      <w:r w:rsidRPr="0027787F">
        <w:t xml:space="preserve"> most likely to have </w:t>
      </w:r>
      <w:r>
        <w:t xml:space="preserve">had </w:t>
      </w:r>
      <w:r w:rsidRPr="0027787F">
        <w:t xml:space="preserve">significant </w:t>
      </w:r>
      <w:r w:rsidRPr="00EF6C10">
        <w:t>low-</w:t>
      </w:r>
      <w:r>
        <w:t>to-m</w:t>
      </w:r>
      <w:r w:rsidRPr="00EF6C10">
        <w:t xml:space="preserve">oderate intensity </w:t>
      </w:r>
      <w:r>
        <w:t>livestock</w:t>
      </w:r>
      <w:r w:rsidRPr="0027787F">
        <w:t xml:space="preserve"> grazing, with some soil disturbance, but probably no</w:t>
      </w:r>
      <w:r>
        <w:t>t to have been cultivated or fertilised.</w:t>
      </w:r>
    </w:p>
    <w:p w14:paraId="27F696AC" w14:textId="77777777" w:rsidR="00745335" w:rsidRDefault="00745335" w:rsidP="00745335">
      <w:pPr>
        <w:pStyle w:val="TableTitle"/>
      </w:pPr>
      <w:r>
        <w:t xml:space="preserve">Typical </w:t>
      </w:r>
      <w:r w:rsidRPr="004E57B5">
        <w:rPr>
          <w:i/>
        </w:rPr>
        <w:t>Young Overstorey</w:t>
      </w:r>
      <w:r>
        <w:t xml:space="preserve"> vegetation state characteristics</w:t>
      </w:r>
    </w:p>
    <w:tbl>
      <w:tblPr>
        <w:tblStyle w:val="TableGridLight"/>
        <w:tblW w:w="0" w:type="auto"/>
        <w:tblLook w:val="04A0" w:firstRow="1" w:lastRow="0" w:firstColumn="1" w:lastColumn="0" w:noHBand="0" w:noVBand="1"/>
      </w:tblPr>
      <w:tblGrid>
        <w:gridCol w:w="4820"/>
        <w:gridCol w:w="2126"/>
        <w:gridCol w:w="2801"/>
      </w:tblGrid>
      <w:tr w:rsidR="00623C42" w:rsidRPr="00623C42" w14:paraId="00F979BB" w14:textId="77777777" w:rsidTr="00623C42">
        <w:tc>
          <w:tcPr>
            <w:tcW w:w="4820" w:type="dxa"/>
          </w:tcPr>
          <w:p w14:paraId="39FF061F" w14:textId="77777777" w:rsidR="00745335" w:rsidRPr="00623C42" w:rsidRDefault="00745335" w:rsidP="007104CA">
            <w:pPr>
              <w:pStyle w:val="TblHd"/>
              <w:rPr>
                <w:b/>
                <w:color w:val="auto"/>
              </w:rPr>
            </w:pPr>
            <w:r w:rsidRPr="00623C42">
              <w:rPr>
                <w:b/>
                <w:color w:val="auto"/>
              </w:rPr>
              <w:t>Overstorey</w:t>
            </w:r>
          </w:p>
        </w:tc>
        <w:tc>
          <w:tcPr>
            <w:tcW w:w="2126" w:type="dxa"/>
          </w:tcPr>
          <w:p w14:paraId="079AB19A" w14:textId="77777777" w:rsidR="00745335" w:rsidRPr="00623C42" w:rsidRDefault="00745335" w:rsidP="007104CA">
            <w:pPr>
              <w:pStyle w:val="TblHd"/>
              <w:rPr>
                <w:b/>
                <w:color w:val="auto"/>
              </w:rPr>
            </w:pPr>
            <w:r w:rsidRPr="00623C42">
              <w:rPr>
                <w:b/>
                <w:color w:val="auto"/>
              </w:rPr>
              <w:t>Shrub layer</w:t>
            </w:r>
          </w:p>
        </w:tc>
        <w:tc>
          <w:tcPr>
            <w:tcW w:w="2801" w:type="dxa"/>
          </w:tcPr>
          <w:p w14:paraId="549C085B" w14:textId="77777777" w:rsidR="00745335" w:rsidRPr="00623C42" w:rsidRDefault="00745335" w:rsidP="007104CA">
            <w:pPr>
              <w:pStyle w:val="TblHd"/>
              <w:rPr>
                <w:b/>
                <w:color w:val="auto"/>
              </w:rPr>
            </w:pPr>
            <w:r w:rsidRPr="00623C42">
              <w:rPr>
                <w:b/>
                <w:color w:val="auto"/>
              </w:rPr>
              <w:t>Ground cover</w:t>
            </w:r>
          </w:p>
        </w:tc>
      </w:tr>
      <w:tr w:rsidR="00745335" w14:paraId="30C7575E" w14:textId="77777777" w:rsidTr="00623C42">
        <w:tc>
          <w:tcPr>
            <w:tcW w:w="4820" w:type="dxa"/>
          </w:tcPr>
          <w:p w14:paraId="7DBFB945" w14:textId="77777777" w:rsidR="00745335" w:rsidRDefault="00745335" w:rsidP="00A540CA">
            <w:pPr>
              <w:pStyle w:val="TblBllt"/>
              <w:ind w:left="284" w:hanging="284"/>
            </w:pPr>
            <w:r>
              <w:t>Overstorey is well-treed</w:t>
            </w:r>
          </w:p>
          <w:p w14:paraId="3F339111" w14:textId="77777777" w:rsidR="00745335" w:rsidRDefault="00745335" w:rsidP="00A540CA">
            <w:pPr>
              <w:pStyle w:val="TblBllt"/>
              <w:ind w:left="284" w:hanging="284"/>
            </w:pPr>
            <w:r>
              <w:t>Overstorey has a younger profile and is multi-aged, but with no evidence of recent recruitment</w:t>
            </w:r>
          </w:p>
          <w:p w14:paraId="38510813" w14:textId="77777777" w:rsidR="00745335" w:rsidRDefault="00745335" w:rsidP="00A540CA">
            <w:pPr>
              <w:pStyle w:val="TblBllt"/>
              <w:ind w:left="284" w:hanging="284"/>
            </w:pPr>
            <w:r>
              <w:t>There are some older (larger diameter) individuals, but they are isolated and/or scattered</w:t>
            </w:r>
          </w:p>
          <w:p w14:paraId="17AFA502" w14:textId="77777777" w:rsidR="00745335" w:rsidRDefault="00745335" w:rsidP="00A540CA">
            <w:pPr>
              <w:pStyle w:val="TblBllt"/>
              <w:ind w:left="284" w:hanging="284"/>
            </w:pPr>
            <w:r>
              <w:t>There may be individuals of exotic overstorey species</w:t>
            </w:r>
          </w:p>
        </w:tc>
        <w:tc>
          <w:tcPr>
            <w:tcW w:w="2126" w:type="dxa"/>
          </w:tcPr>
          <w:p w14:paraId="485A0AFA" w14:textId="77777777" w:rsidR="00745335" w:rsidRDefault="00745335" w:rsidP="00784E2B">
            <w:pPr>
              <w:pStyle w:val="TblBllt"/>
              <w:numPr>
                <w:ilvl w:val="0"/>
                <w:numId w:val="0"/>
              </w:numPr>
              <w:ind w:left="6" w:hanging="6"/>
            </w:pPr>
            <w:r w:rsidRPr="004E57B5">
              <w:t>A shrub layer is unlikely, due to direct clearance, the death of mature plants, and/or the continual loss of recruits through grazing</w:t>
            </w:r>
          </w:p>
        </w:tc>
        <w:tc>
          <w:tcPr>
            <w:tcW w:w="2801" w:type="dxa"/>
          </w:tcPr>
          <w:p w14:paraId="4163FD13" w14:textId="77777777" w:rsidR="00745335" w:rsidRDefault="00745335" w:rsidP="00A540CA">
            <w:pPr>
              <w:pStyle w:val="TblBllt"/>
              <w:ind w:left="284" w:hanging="284"/>
            </w:pPr>
            <w:r>
              <w:t>Ground cover may have a reasonable diversity of indigenous species, mostly grazing-</w:t>
            </w:r>
            <w:r w:rsidRPr="0083648C">
              <w:t>tolerant, but is likely to be patchy</w:t>
            </w:r>
            <w:r>
              <w:t xml:space="preserve"> with low abundance</w:t>
            </w:r>
          </w:p>
          <w:p w14:paraId="33F09D17" w14:textId="77777777" w:rsidR="00745335" w:rsidRDefault="00745335" w:rsidP="00A540CA">
            <w:pPr>
              <w:pStyle w:val="TblBllt"/>
              <w:ind w:left="284" w:hanging="284"/>
            </w:pPr>
            <w:r>
              <w:t>Introduced species are likely to be the dominant vegetation</w:t>
            </w:r>
          </w:p>
        </w:tc>
      </w:tr>
    </w:tbl>
    <w:p w14:paraId="6A6F8D15" w14:textId="77777777" w:rsidR="00745335" w:rsidRDefault="00745335" w:rsidP="00745335">
      <w:pPr>
        <w:pStyle w:val="TableTitle"/>
      </w:pPr>
    </w:p>
    <w:p w14:paraId="548459F6" w14:textId="77777777" w:rsidR="00745335" w:rsidRDefault="00745335" w:rsidP="00745335">
      <w:pPr>
        <w:pStyle w:val="TableTitle"/>
      </w:pPr>
      <w:r>
        <w:t xml:space="preserve">Examples of </w:t>
      </w:r>
      <w:r w:rsidRPr="00B37802">
        <w:rPr>
          <w:i/>
        </w:rPr>
        <w:t>Young Overstorey</w:t>
      </w:r>
      <w:r>
        <w:t xml:space="preserve"> vegetation state sites</w:t>
      </w:r>
    </w:p>
    <w:p w14:paraId="747C0B74" w14:textId="77777777" w:rsidR="00E074AD" w:rsidRDefault="00E074AD" w:rsidP="00743176">
      <w:pPr>
        <w:pStyle w:val="HC"/>
        <w:rPr>
          <w:lang w:val="en-US"/>
        </w:rPr>
      </w:pPr>
      <w:r>
        <w:rPr>
          <w:lang w:val="en-US"/>
        </w:rPr>
        <w:t>Grazing management options</w:t>
      </w:r>
      <w:r w:rsidR="0000104B">
        <w:rPr>
          <w:lang w:val="en-US"/>
        </w:rPr>
        <w:t xml:space="preserve"> summary</w:t>
      </w:r>
    </w:p>
    <w:tbl>
      <w:tblPr>
        <w:tblStyle w:val="TableGridLight"/>
        <w:tblW w:w="0" w:type="auto"/>
        <w:tblLook w:val="04A0" w:firstRow="1" w:lastRow="0" w:firstColumn="1" w:lastColumn="0" w:noHBand="0" w:noVBand="1"/>
      </w:tblPr>
      <w:tblGrid>
        <w:gridCol w:w="2268"/>
        <w:gridCol w:w="6071"/>
        <w:gridCol w:w="1408"/>
      </w:tblGrid>
      <w:tr w:rsidR="00623C42" w:rsidRPr="00623C42" w14:paraId="795B2F46" w14:textId="77777777" w:rsidTr="002E6EAE">
        <w:tc>
          <w:tcPr>
            <w:tcW w:w="2268" w:type="dxa"/>
          </w:tcPr>
          <w:p w14:paraId="55D06038" w14:textId="77777777" w:rsidR="00E074AD" w:rsidRPr="00623C42" w:rsidRDefault="00E074AD" w:rsidP="00E074AD">
            <w:pPr>
              <w:pStyle w:val="TblHd"/>
              <w:rPr>
                <w:b/>
                <w:color w:val="auto"/>
                <w:lang w:val="en-US"/>
              </w:rPr>
            </w:pPr>
            <w:r w:rsidRPr="00623C42">
              <w:rPr>
                <w:b/>
                <w:color w:val="auto"/>
              </w:rPr>
              <w:t>Grazing management option</w:t>
            </w:r>
          </w:p>
        </w:tc>
        <w:tc>
          <w:tcPr>
            <w:tcW w:w="6071" w:type="dxa"/>
          </w:tcPr>
          <w:p w14:paraId="36082095" w14:textId="77777777" w:rsidR="00E074AD" w:rsidRPr="00623C42" w:rsidRDefault="00E074AD" w:rsidP="00E074AD">
            <w:pPr>
              <w:pStyle w:val="TblHd"/>
              <w:rPr>
                <w:b/>
                <w:color w:val="auto"/>
                <w:lang w:val="en-US"/>
              </w:rPr>
            </w:pPr>
            <w:r w:rsidRPr="00623C42">
              <w:rPr>
                <w:b/>
                <w:color w:val="auto"/>
              </w:rPr>
              <w:t>Predicted outcome</w:t>
            </w:r>
          </w:p>
        </w:tc>
        <w:tc>
          <w:tcPr>
            <w:tcW w:w="0" w:type="auto"/>
          </w:tcPr>
          <w:p w14:paraId="70D6BE9B" w14:textId="77777777" w:rsidR="00E074AD" w:rsidRPr="00623C42" w:rsidRDefault="00E074AD" w:rsidP="00E074AD">
            <w:pPr>
              <w:pStyle w:val="TblHd"/>
              <w:rPr>
                <w:b/>
                <w:color w:val="auto"/>
                <w:lang w:val="en-US"/>
              </w:rPr>
            </w:pPr>
            <w:r w:rsidRPr="00623C42">
              <w:rPr>
                <w:b/>
                <w:color w:val="auto"/>
              </w:rPr>
              <w:t>Acceptability</w:t>
            </w:r>
          </w:p>
        </w:tc>
      </w:tr>
      <w:tr w:rsidR="00E074AD" w14:paraId="01B9E9E0" w14:textId="77777777" w:rsidTr="002E6EAE">
        <w:tc>
          <w:tcPr>
            <w:tcW w:w="2268" w:type="dxa"/>
          </w:tcPr>
          <w:p w14:paraId="3A319115" w14:textId="77777777" w:rsidR="00E074AD" w:rsidRPr="0083648C" w:rsidRDefault="00E074AD" w:rsidP="00E074AD">
            <w:pPr>
              <w:pStyle w:val="TblBdy"/>
              <w:rPr>
                <w:b/>
                <w:lang w:val="en-US"/>
              </w:rPr>
            </w:pPr>
            <w:r w:rsidRPr="0083648C">
              <w:rPr>
                <w:b/>
              </w:rPr>
              <w:t>Maintain the existing grazing regime</w:t>
            </w:r>
          </w:p>
        </w:tc>
        <w:tc>
          <w:tcPr>
            <w:tcW w:w="6071" w:type="dxa"/>
          </w:tcPr>
          <w:p w14:paraId="1A97A7D3" w14:textId="77777777" w:rsidR="00E074AD" w:rsidRDefault="00E074AD" w:rsidP="00E074AD">
            <w:pPr>
              <w:pStyle w:val="TblBdy"/>
              <w:rPr>
                <w:lang w:val="en-US"/>
              </w:rPr>
            </w:pPr>
            <w:r>
              <w:t>Site</w:t>
            </w:r>
            <w:r w:rsidRPr="001915E8">
              <w:t xml:space="preserve"> remains </w:t>
            </w:r>
            <w:r w:rsidRPr="001915E8">
              <w:rPr>
                <w:i/>
              </w:rPr>
              <w:t>Young Overstorey</w:t>
            </w:r>
            <w:r>
              <w:t xml:space="preserve">, growing </w:t>
            </w:r>
            <w:r w:rsidRPr="001915E8">
              <w:t xml:space="preserve">to </w:t>
            </w:r>
            <w:r w:rsidRPr="001915E8">
              <w:rPr>
                <w:i/>
              </w:rPr>
              <w:t>Mature Overstorey</w:t>
            </w:r>
            <w:r w:rsidRPr="001915E8">
              <w:t xml:space="preserve"> </w:t>
            </w:r>
            <w:r>
              <w:t xml:space="preserve">over </w:t>
            </w:r>
            <w:r w:rsidRPr="001915E8">
              <w:t>20</w:t>
            </w:r>
            <w:r>
              <w:t>–</w:t>
            </w:r>
            <w:r w:rsidRPr="001915E8">
              <w:t>30 years</w:t>
            </w:r>
          </w:p>
        </w:tc>
        <w:tc>
          <w:tcPr>
            <w:tcW w:w="0" w:type="auto"/>
          </w:tcPr>
          <w:p w14:paraId="470E1149" w14:textId="77777777" w:rsidR="00E074AD" w:rsidRDefault="00E074AD" w:rsidP="00E074AD">
            <w:pPr>
              <w:pStyle w:val="TblBdy"/>
              <w:rPr>
                <w:lang w:val="en-US"/>
              </w:rPr>
            </w:pPr>
            <w:r w:rsidRPr="001915E8">
              <w:t>Acceptable</w:t>
            </w:r>
          </w:p>
        </w:tc>
      </w:tr>
      <w:tr w:rsidR="00E074AD" w14:paraId="6F884EAF" w14:textId="77777777" w:rsidTr="002E6EAE">
        <w:tc>
          <w:tcPr>
            <w:tcW w:w="2268" w:type="dxa"/>
          </w:tcPr>
          <w:p w14:paraId="544DED5F" w14:textId="77777777" w:rsidR="00E074AD" w:rsidRPr="0083648C" w:rsidRDefault="00E074AD" w:rsidP="00E074AD">
            <w:pPr>
              <w:pStyle w:val="TblBdy"/>
              <w:rPr>
                <w:b/>
                <w:lang w:val="en-US"/>
              </w:rPr>
            </w:pPr>
            <w:r w:rsidRPr="0083648C">
              <w:rPr>
                <w:b/>
              </w:rPr>
              <w:t>Control the grazing regime</w:t>
            </w:r>
          </w:p>
        </w:tc>
        <w:tc>
          <w:tcPr>
            <w:tcW w:w="6071" w:type="dxa"/>
          </w:tcPr>
          <w:p w14:paraId="4C983BCA" w14:textId="77777777" w:rsidR="00E074AD" w:rsidRDefault="00E074AD" w:rsidP="00E074AD">
            <w:pPr>
              <w:pStyle w:val="TblBdy"/>
              <w:rPr>
                <w:lang w:val="en-US"/>
              </w:rPr>
            </w:pPr>
            <w:r>
              <w:t>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30 years</w:t>
            </w:r>
            <w:r>
              <w:t>,</w:t>
            </w:r>
            <w:r w:rsidRPr="001915E8">
              <w:t xml:space="preserve"> provided </w:t>
            </w:r>
            <w:r>
              <w:t xml:space="preserve">there is </w:t>
            </w:r>
            <w:r w:rsidRPr="001915E8">
              <w:t>some natural recruitment of tree and shrub specie</w:t>
            </w:r>
            <w:r>
              <w:t>s</w:t>
            </w:r>
          </w:p>
        </w:tc>
        <w:tc>
          <w:tcPr>
            <w:tcW w:w="0" w:type="auto"/>
          </w:tcPr>
          <w:p w14:paraId="073AA2E8" w14:textId="77777777" w:rsidR="00E074AD" w:rsidRDefault="00E074AD" w:rsidP="00E074AD">
            <w:pPr>
              <w:pStyle w:val="TblBdy"/>
              <w:rPr>
                <w:lang w:val="en-US"/>
              </w:rPr>
            </w:pPr>
            <w:r w:rsidRPr="001915E8">
              <w:t>Beneficial</w:t>
            </w:r>
          </w:p>
        </w:tc>
      </w:tr>
      <w:tr w:rsidR="00E074AD" w14:paraId="2F4807D8" w14:textId="77777777" w:rsidTr="002E6EAE">
        <w:tc>
          <w:tcPr>
            <w:tcW w:w="2268" w:type="dxa"/>
          </w:tcPr>
          <w:p w14:paraId="5B3F7673" w14:textId="77777777" w:rsidR="00E074AD" w:rsidRPr="0083648C" w:rsidRDefault="00E074AD" w:rsidP="00E074AD">
            <w:pPr>
              <w:pStyle w:val="TblBdy"/>
              <w:rPr>
                <w:b/>
                <w:lang w:val="en-US"/>
              </w:rPr>
            </w:pPr>
            <w:r w:rsidRPr="0083648C">
              <w:rPr>
                <w:b/>
              </w:rPr>
              <w:t>Exclude grazing</w:t>
            </w:r>
          </w:p>
        </w:tc>
        <w:tc>
          <w:tcPr>
            <w:tcW w:w="6071" w:type="dxa"/>
          </w:tcPr>
          <w:p w14:paraId="2CB002C1" w14:textId="77777777" w:rsidR="00E074AD" w:rsidRDefault="00E074AD" w:rsidP="00E074AD">
            <w:pPr>
              <w:pStyle w:val="TblBdy"/>
              <w:rPr>
                <w:lang w:val="en-US"/>
              </w:rPr>
            </w:pPr>
            <w:r>
              <w:t>Site</w:t>
            </w:r>
            <w:r w:rsidRPr="001915E8">
              <w:t xml:space="preserve"> remains </w:t>
            </w:r>
            <w:r w:rsidRPr="001915E8">
              <w:rPr>
                <w:i/>
              </w:rPr>
              <w:t>Young Overstorey</w:t>
            </w:r>
            <w:r>
              <w:t xml:space="preserve">, growing </w:t>
            </w:r>
            <w:r w:rsidRPr="001915E8">
              <w:t xml:space="preserve">to </w:t>
            </w:r>
            <w:r w:rsidRPr="001915E8">
              <w:rPr>
                <w:i/>
              </w:rPr>
              <w:t>Mature Overstorey</w:t>
            </w:r>
            <w:r w:rsidRPr="001915E8">
              <w:t xml:space="preserve"> </w:t>
            </w:r>
            <w:r>
              <w:t xml:space="preserve">over </w:t>
            </w:r>
            <w:r w:rsidRPr="001915E8">
              <w:t>20</w:t>
            </w:r>
            <w:r>
              <w:t>–</w:t>
            </w:r>
            <w:r w:rsidRPr="001915E8">
              <w:t>30 years</w:t>
            </w:r>
          </w:p>
        </w:tc>
        <w:tc>
          <w:tcPr>
            <w:tcW w:w="0" w:type="auto"/>
          </w:tcPr>
          <w:p w14:paraId="77666BF2" w14:textId="77777777" w:rsidR="00E074AD" w:rsidRDefault="00E074AD" w:rsidP="00E074AD">
            <w:pPr>
              <w:pStyle w:val="TblBdy"/>
              <w:rPr>
                <w:lang w:val="en-US"/>
              </w:rPr>
            </w:pPr>
            <w:r w:rsidRPr="001915E8">
              <w:t>Acceptable</w:t>
            </w:r>
          </w:p>
        </w:tc>
      </w:tr>
      <w:tr w:rsidR="00E074AD" w14:paraId="19B9E1D3" w14:textId="77777777" w:rsidTr="002E6EAE">
        <w:tc>
          <w:tcPr>
            <w:tcW w:w="2268" w:type="dxa"/>
          </w:tcPr>
          <w:p w14:paraId="7961B6B7" w14:textId="77777777" w:rsidR="00E074AD" w:rsidRPr="0083648C" w:rsidRDefault="00E074AD" w:rsidP="00E074AD">
            <w:pPr>
              <w:pStyle w:val="TblBdy"/>
              <w:rPr>
                <w:b/>
                <w:lang w:val="en-US"/>
              </w:rPr>
            </w:pPr>
            <w:r w:rsidRPr="0083648C">
              <w:rPr>
                <w:b/>
              </w:rPr>
              <w:t>Exclude grazing and revegetate</w:t>
            </w:r>
          </w:p>
        </w:tc>
        <w:tc>
          <w:tcPr>
            <w:tcW w:w="6071" w:type="dxa"/>
          </w:tcPr>
          <w:p w14:paraId="34AB9519" w14:textId="77777777" w:rsidR="00E074AD" w:rsidRDefault="00E074AD" w:rsidP="00E074AD">
            <w:pPr>
              <w:pStyle w:val="TblBdy"/>
              <w:rPr>
                <w:lang w:val="en-US"/>
              </w:rPr>
            </w:pPr>
            <w:r>
              <w:t>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30 years through assisted natural recruitment and/or replanting</w:t>
            </w:r>
          </w:p>
        </w:tc>
        <w:tc>
          <w:tcPr>
            <w:tcW w:w="0" w:type="auto"/>
          </w:tcPr>
          <w:p w14:paraId="3583BB6C" w14:textId="77777777" w:rsidR="00E074AD" w:rsidRDefault="00E074AD" w:rsidP="00E074AD">
            <w:pPr>
              <w:pStyle w:val="TblBdy"/>
              <w:rPr>
                <w:lang w:val="en-US"/>
              </w:rPr>
            </w:pPr>
            <w:r w:rsidRPr="001915E8">
              <w:t>Beneficial</w:t>
            </w:r>
          </w:p>
        </w:tc>
      </w:tr>
    </w:tbl>
    <w:p w14:paraId="0B1908FD" w14:textId="77777777" w:rsidR="00B763A0" w:rsidRDefault="00B763A0" w:rsidP="004159FA">
      <w:pPr>
        <w:pStyle w:val="HD"/>
      </w:pPr>
    </w:p>
    <w:p w14:paraId="5A7A8143" w14:textId="77777777" w:rsidR="004159FA" w:rsidRDefault="004159FA" w:rsidP="004159FA">
      <w:pPr>
        <w:pStyle w:val="HD"/>
      </w:pPr>
      <w:r>
        <w:t xml:space="preserve">For further information regarding controlled grazing </w:t>
      </w:r>
    </w:p>
    <w:p w14:paraId="28BDDFC0" w14:textId="77777777" w:rsidR="002E6EAE" w:rsidRDefault="004159FA">
      <w:r>
        <w:t xml:space="preserve">If you decide to undertake controlled grazing in the </w:t>
      </w:r>
      <w:r>
        <w:rPr>
          <w:i/>
        </w:rPr>
        <w:t xml:space="preserve">Young Overstorey </w:t>
      </w:r>
      <w:r>
        <w:t xml:space="preserve">vegetation state, you should consult section 3.4.4 of the </w:t>
      </w:r>
      <w:r>
        <w:rPr>
          <w:i/>
        </w:rPr>
        <w:t xml:space="preserve">Decision tool and guidelines </w:t>
      </w:r>
      <w:r>
        <w:t>(DELWP 2016) for detailed advice.</w:t>
      </w:r>
    </w:p>
    <w:p w14:paraId="173D9E9F" w14:textId="77777777" w:rsidR="00E074AD" w:rsidRDefault="00E074AD" w:rsidP="00743176">
      <w:pPr>
        <w:pStyle w:val="HC"/>
        <w:rPr>
          <w:lang w:val="en-US"/>
        </w:rPr>
      </w:pPr>
      <w:r>
        <w:rPr>
          <w:lang w:val="en-US"/>
        </w:rPr>
        <w:t>Grazing management options decision tree</w:t>
      </w:r>
      <w:r w:rsidR="000279E9">
        <w:rPr>
          <w:lang w:val="en-US"/>
        </w:rPr>
        <w:t>s –</w:t>
      </w:r>
      <w:r w:rsidR="000279E9" w:rsidRPr="000279E9">
        <w:rPr>
          <w:i/>
          <w:lang w:val="en-US"/>
        </w:rPr>
        <w:t xml:space="preserve"> Young Overstorey</w:t>
      </w:r>
    </w:p>
    <w:p w14:paraId="31FAF362" w14:textId="77777777" w:rsidR="00E074AD" w:rsidRDefault="00E074AD" w:rsidP="00CC13F9">
      <w:pPr>
        <w:pStyle w:val="Body2"/>
        <w:rPr>
          <w:lang w:val="en-US"/>
        </w:rPr>
      </w:pPr>
      <w:r w:rsidRPr="009C4743">
        <w:rPr>
          <w:lang w:val="en-US"/>
        </w:rPr>
        <w:t xml:space="preserve">If the management objective is to </w:t>
      </w:r>
      <w:r w:rsidRPr="009C4743">
        <w:rPr>
          <w:u w:val="single"/>
          <w:lang w:val="en-US"/>
        </w:rPr>
        <w:t xml:space="preserve">maintain the vegetation state as </w:t>
      </w:r>
      <w:r w:rsidRPr="009C4743">
        <w:rPr>
          <w:i/>
          <w:u w:val="single"/>
          <w:lang w:val="en-US"/>
        </w:rPr>
        <w:t>Young Overstorey</w:t>
      </w:r>
      <w:r w:rsidRPr="009C4743">
        <w:rPr>
          <w:lang w:val="en-US"/>
        </w:rPr>
        <w:t xml:space="preserve"> (shifting to </w:t>
      </w:r>
      <w:r w:rsidRPr="009C4743">
        <w:rPr>
          <w:i/>
          <w:lang w:val="en-US"/>
        </w:rPr>
        <w:t xml:space="preserve">Mature Overstorey </w:t>
      </w:r>
      <w:r w:rsidRPr="009C4743">
        <w:rPr>
          <w:lang w:val="en-US"/>
        </w:rPr>
        <w:t xml:space="preserve">over time) use </w:t>
      </w:r>
      <w:r w:rsidR="008176F0">
        <w:rPr>
          <w:lang w:val="en-US"/>
        </w:rPr>
        <w:t>Figure 1</w:t>
      </w:r>
      <w:r w:rsidR="009C4743" w:rsidRPr="009C4743">
        <w:rPr>
          <w:lang w:val="en-US"/>
        </w:rPr>
        <w:t xml:space="preserve"> below </w:t>
      </w:r>
      <w:r w:rsidRPr="009C4743">
        <w:rPr>
          <w:lang w:val="en-US"/>
        </w:rPr>
        <w:t xml:space="preserve">to determine the appropriate grazing management option for the site. If the management objective is to </w:t>
      </w:r>
      <w:r w:rsidRPr="009C4743">
        <w:rPr>
          <w:u w:val="single"/>
          <w:lang w:val="en-US"/>
        </w:rPr>
        <w:t xml:space="preserve">improve the vegetation state to </w:t>
      </w:r>
      <w:r w:rsidRPr="009C4743">
        <w:rPr>
          <w:i/>
          <w:u w:val="single"/>
          <w:lang w:val="en-US"/>
        </w:rPr>
        <w:t>Modified Remnant</w:t>
      </w:r>
      <w:r w:rsidRPr="009C4743">
        <w:rPr>
          <w:lang w:val="en-US"/>
        </w:rPr>
        <w:t>, use</w:t>
      </w:r>
      <w:r w:rsidR="00E32EA2" w:rsidRPr="009C4743">
        <w:rPr>
          <w:lang w:val="en-US"/>
        </w:rPr>
        <w:t xml:space="preserve"> </w:t>
      </w:r>
      <w:r w:rsidR="008176F0">
        <w:rPr>
          <w:lang w:val="en-US"/>
        </w:rPr>
        <w:t>Figure 2</w:t>
      </w:r>
      <w:r w:rsidR="009C4743" w:rsidRPr="009C4743">
        <w:rPr>
          <w:lang w:val="en-US"/>
        </w:rPr>
        <w:t>.</w:t>
      </w:r>
    </w:p>
    <w:p w14:paraId="0357C43B" w14:textId="77777777" w:rsidR="00E074AD" w:rsidRPr="009C4743" w:rsidRDefault="008176F0" w:rsidP="00CE3B80">
      <w:pPr>
        <w:pStyle w:val="TableTitle"/>
      </w:pPr>
      <w:r>
        <w:rPr>
          <w:noProof/>
        </w:rPr>
        <w:t xml:space="preserve">Figure 1 - </w:t>
      </w:r>
      <w:r w:rsidR="00E074AD" w:rsidRPr="00313F0F">
        <w:rPr>
          <w:noProof/>
        </w:rPr>
        <w:t xml:space="preserve">Grazing management options decision tree </w:t>
      </w:r>
      <w:r w:rsidR="00E074AD">
        <w:rPr>
          <w:noProof/>
        </w:rPr>
        <w:t xml:space="preserve">- </w:t>
      </w:r>
      <w:r w:rsidR="00E074AD" w:rsidRPr="009C4743">
        <w:rPr>
          <w:u w:val="single"/>
          <w:lang w:val="en-US"/>
        </w:rPr>
        <w:t xml:space="preserve">maintain the vegetation state as </w:t>
      </w:r>
      <w:r w:rsidR="00E074AD" w:rsidRPr="009C4743">
        <w:rPr>
          <w:i/>
          <w:u w:val="single"/>
          <w:lang w:val="en-US"/>
        </w:rPr>
        <w:t>Young Overstorey</w:t>
      </w:r>
    </w:p>
    <w:p w14:paraId="590FC5CD" w14:textId="77777777" w:rsidR="00E074AD" w:rsidRDefault="00E074AD" w:rsidP="00B03B88">
      <w:pPr>
        <w:pStyle w:val="Bullet"/>
        <w:numPr>
          <w:ilvl w:val="0"/>
          <w:numId w:val="0"/>
        </w:numPr>
        <w:tabs>
          <w:tab w:val="clear" w:pos="1492"/>
        </w:tabs>
      </w:pPr>
    </w:p>
    <w:p w14:paraId="4D24366B" w14:textId="77777777" w:rsidR="00E074AD" w:rsidRPr="009C4743" w:rsidRDefault="008176F0" w:rsidP="00CE3B80">
      <w:pPr>
        <w:pStyle w:val="TableTitle"/>
      </w:pPr>
      <w:r>
        <w:t xml:space="preserve">Figure 2 - </w:t>
      </w:r>
      <w:r w:rsidR="00E074AD" w:rsidRPr="00864012">
        <w:t>Grazing manag</w:t>
      </w:r>
      <w:r w:rsidR="00E074AD">
        <w:t xml:space="preserve">ement options decision tree - </w:t>
      </w:r>
      <w:r w:rsidR="00E074AD" w:rsidRPr="00227AA4">
        <w:rPr>
          <w:u w:val="single"/>
          <w:lang w:val="en-US"/>
        </w:rPr>
        <w:t xml:space="preserve">improve the vegetation state to </w:t>
      </w:r>
      <w:r w:rsidR="00784E2B">
        <w:rPr>
          <w:u w:val="single"/>
          <w:lang w:val="en-US"/>
        </w:rPr>
        <w:br/>
      </w:r>
      <w:r w:rsidR="00E074AD" w:rsidRPr="00227AA4">
        <w:rPr>
          <w:i/>
          <w:u w:val="single"/>
          <w:lang w:val="en-US"/>
        </w:rPr>
        <w:t>Modified Remnant</w:t>
      </w:r>
      <w:r w:rsidR="009C4743">
        <w:rPr>
          <w:i/>
          <w:lang w:val="en-US"/>
        </w:rPr>
        <w:t xml:space="preserve"> </w:t>
      </w:r>
    </w:p>
    <w:p w14:paraId="014884C3" w14:textId="77777777" w:rsidR="000279E9" w:rsidRDefault="000279E9" w:rsidP="00743176">
      <w:pPr>
        <w:pStyle w:val="HC"/>
        <w:rPr>
          <w:lang w:eastAsia="en-AU"/>
        </w:rPr>
      </w:pPr>
      <w:r>
        <w:rPr>
          <w:lang w:eastAsia="en-AU"/>
        </w:rPr>
        <w:lastRenderedPageBreak/>
        <w:t>Controlled grazing decision trees –</w:t>
      </w:r>
      <w:r w:rsidRPr="000279E9">
        <w:rPr>
          <w:i/>
          <w:lang w:eastAsia="en-AU"/>
        </w:rPr>
        <w:t xml:space="preserve"> Young Overstorey</w:t>
      </w:r>
    </w:p>
    <w:p w14:paraId="5619D0CE" w14:textId="77777777" w:rsidR="00E074AD" w:rsidRDefault="0083339D" w:rsidP="00CE3B80">
      <w:pPr>
        <w:pStyle w:val="TableTitle"/>
      </w:pPr>
      <w:r>
        <w:t>Controlled grazing decision tree for</w:t>
      </w:r>
      <w:r w:rsidRPr="00CE3B80">
        <w:rPr>
          <w:i/>
        </w:rPr>
        <w:t xml:space="preserve"> </w:t>
      </w:r>
      <w:r w:rsidR="00E074AD" w:rsidRPr="00CE3B80">
        <w:rPr>
          <w:i/>
        </w:rPr>
        <w:t>Young Overstorey</w:t>
      </w:r>
      <w:r>
        <w:rPr>
          <w:i/>
        </w:rPr>
        <w:t xml:space="preserve"> (Part A)</w:t>
      </w:r>
    </w:p>
    <w:p w14:paraId="376C4FDF" w14:textId="77777777" w:rsidR="009C4743" w:rsidRDefault="009C4743" w:rsidP="00415271">
      <w:pPr>
        <w:pStyle w:val="TableTitle"/>
        <w:jc w:val="center"/>
      </w:pPr>
    </w:p>
    <w:p w14:paraId="5140E591" w14:textId="77777777" w:rsidR="0083339D" w:rsidRDefault="0083339D" w:rsidP="0083339D">
      <w:pPr>
        <w:pStyle w:val="TableTitle"/>
      </w:pPr>
      <w:r>
        <w:t>Controlled grazing decision tree for</w:t>
      </w:r>
      <w:r w:rsidRPr="00CE3B80">
        <w:rPr>
          <w:i/>
        </w:rPr>
        <w:t xml:space="preserve"> Young Overstorey</w:t>
      </w:r>
      <w:r>
        <w:rPr>
          <w:i/>
        </w:rPr>
        <w:t xml:space="preserve"> (Part B)</w:t>
      </w:r>
    </w:p>
    <w:p w14:paraId="41B3D76C" w14:textId="77777777" w:rsidR="00E50A23" w:rsidRDefault="00E50A23" w:rsidP="00BD0CF1">
      <w:pPr>
        <w:jc w:val="center"/>
        <w:rPr>
          <w:rFonts w:cs="Arial"/>
          <w:b/>
          <w:color w:val="404040"/>
          <w:szCs w:val="18"/>
        </w:rPr>
      </w:pPr>
    </w:p>
    <w:p w14:paraId="2B5C2BB8" w14:textId="77777777" w:rsidR="002E6EAE" w:rsidRDefault="005E396B" w:rsidP="005E396B">
      <w:pPr>
        <w:pStyle w:val="Body2"/>
        <w:rPr>
          <w:rStyle w:val="SubtleReference"/>
          <w:rFonts w:cs="Arial"/>
        </w:rPr>
      </w:pPr>
      <w:r w:rsidRPr="005E396B">
        <w:rPr>
          <w:rStyle w:val="SubtleReference"/>
          <w:rFonts w:cs="Arial"/>
        </w:rPr>
        <w:t xml:space="preserve">Go to Step 4: Implement the chosen option (page </w:t>
      </w:r>
      <w:r w:rsidR="003E7471">
        <w:rPr>
          <w:rStyle w:val="SubtleReference"/>
          <w:rFonts w:cs="Arial"/>
        </w:rPr>
        <w:t>7</w:t>
      </w:r>
      <w:r w:rsidRPr="005E396B">
        <w:rPr>
          <w:rStyle w:val="SubtleReference"/>
          <w:rFonts w:cs="Arial"/>
        </w:rPr>
        <w:t>).</w:t>
      </w:r>
    </w:p>
    <w:p w14:paraId="0A05F163" w14:textId="77777777" w:rsidR="002E6EAE" w:rsidRDefault="002E6EAE">
      <w:pPr>
        <w:rPr>
          <w:rFonts w:cs="Arial"/>
          <w:b/>
          <w:sz w:val="28"/>
        </w:rPr>
      </w:pPr>
      <w:bookmarkStart w:id="16" w:name="_Toc452737825"/>
      <w:r>
        <w:br w:type="page"/>
      </w:r>
    </w:p>
    <w:p w14:paraId="210A17A4" w14:textId="77777777" w:rsidR="001A64B0" w:rsidRDefault="00E564B0" w:rsidP="00743176">
      <w:pPr>
        <w:pStyle w:val="HB"/>
      </w:pPr>
      <w:r>
        <w:lastRenderedPageBreak/>
        <w:t>N</w:t>
      </w:r>
      <w:r w:rsidRPr="0065538A">
        <w:t xml:space="preserve">ative </w:t>
      </w:r>
      <w:r>
        <w:t>G</w:t>
      </w:r>
      <w:r w:rsidRPr="0065538A">
        <w:t>rassy</w:t>
      </w:r>
      <w:bookmarkEnd w:id="16"/>
    </w:p>
    <w:p w14:paraId="1B39BCA8" w14:textId="77777777" w:rsidR="00797535" w:rsidRPr="00797535" w:rsidRDefault="00797535" w:rsidP="00743176">
      <w:pPr>
        <w:pStyle w:val="HC"/>
      </w:pPr>
      <w:r>
        <w:t>Characteristics</w:t>
      </w:r>
    </w:p>
    <w:p w14:paraId="110736DA" w14:textId="77777777" w:rsidR="00745335" w:rsidRPr="00BF56F9" w:rsidRDefault="00745335" w:rsidP="00745335">
      <w:pPr>
        <w:pStyle w:val="Body2"/>
      </w:pPr>
      <w:r>
        <w:t xml:space="preserve">Sites in the </w:t>
      </w:r>
      <w:r w:rsidRPr="00D636A5">
        <w:rPr>
          <w:i/>
        </w:rPr>
        <w:t>Native Grassy</w:t>
      </w:r>
      <w:r>
        <w:t xml:space="preserve"> vegetation state have </w:t>
      </w:r>
      <w:r w:rsidRPr="00BF56F9">
        <w:t>only</w:t>
      </w:r>
      <w:r>
        <w:t xml:space="preserve"> been lightly grazed </w:t>
      </w:r>
      <w:r w:rsidRPr="00BF56F9">
        <w:t xml:space="preserve">for much of </w:t>
      </w:r>
      <w:r>
        <w:t xml:space="preserve">their </w:t>
      </w:r>
      <w:r w:rsidRPr="00BF56F9">
        <w:t>history</w:t>
      </w:r>
      <w:r>
        <w:t>. They are either naturally treeless, or were originally treed but t</w:t>
      </w:r>
      <w:r w:rsidRPr="00BF56F9">
        <w:t>he overstorey ha</w:t>
      </w:r>
      <w:r>
        <w:t>s</w:t>
      </w:r>
      <w:r w:rsidRPr="00BF56F9">
        <w:t xml:space="preserve"> been progressively cleared</w:t>
      </w:r>
      <w:r>
        <w:t xml:space="preserve"> over time, with</w:t>
      </w:r>
      <w:r w:rsidRPr="00BF56F9">
        <w:t xml:space="preserve"> the shrub layer either cleared or</w:t>
      </w:r>
      <w:r>
        <w:t xml:space="preserve"> </w:t>
      </w:r>
      <w:r w:rsidRPr="00BF56F9">
        <w:t xml:space="preserve">progressively </w:t>
      </w:r>
      <w:r>
        <w:t xml:space="preserve">lost </w:t>
      </w:r>
      <w:r w:rsidRPr="00BF56F9">
        <w:t>due to grazing pressure.</w:t>
      </w:r>
    </w:p>
    <w:p w14:paraId="5CCFF70D" w14:textId="77777777" w:rsidR="00745335" w:rsidRPr="00BF56F9" w:rsidRDefault="00745335" w:rsidP="00745335">
      <w:pPr>
        <w:pStyle w:val="Body2"/>
      </w:pPr>
      <w:r>
        <w:t>For naturally treeless sites</w:t>
      </w:r>
      <w:r w:rsidRPr="00BF56F9">
        <w:t xml:space="preserve"> </w:t>
      </w:r>
      <w:r>
        <w:t>(</w:t>
      </w:r>
      <w:r w:rsidRPr="00BF56F9">
        <w:t>where the dominant strata is the graminoid layer)</w:t>
      </w:r>
      <w:r>
        <w:t>,</w:t>
      </w:r>
      <w:r w:rsidRPr="00BF56F9">
        <w:t xml:space="preserve"> the understorey may</w:t>
      </w:r>
      <w:r>
        <w:t xml:space="preserve"> </w:t>
      </w:r>
      <w:r w:rsidRPr="00BF56F9">
        <w:t>be diverse and strongly indigenous.</w:t>
      </w:r>
      <w:r>
        <w:t xml:space="preserve"> </w:t>
      </w:r>
      <w:r w:rsidRPr="00BF56F9">
        <w:t xml:space="preserve">The ongoing presence of </w:t>
      </w:r>
      <w:r>
        <w:t>tussocky graminoid</w:t>
      </w:r>
      <w:r w:rsidRPr="00BF56F9">
        <w:t xml:space="preserve"> species suggest</w:t>
      </w:r>
      <w:r>
        <w:t>s</w:t>
      </w:r>
      <w:r w:rsidRPr="00BF56F9">
        <w:t xml:space="preserve"> that</w:t>
      </w:r>
      <w:r>
        <w:t xml:space="preserve"> </w:t>
      </w:r>
      <w:r w:rsidRPr="00472239">
        <w:rPr>
          <w:i/>
        </w:rPr>
        <w:t>Native Grassy</w:t>
      </w:r>
      <w:r>
        <w:t xml:space="preserve"> sites have had </w:t>
      </w:r>
      <w:r w:rsidRPr="00BF56F9">
        <w:t>minimal soil disturbance</w:t>
      </w:r>
      <w:r>
        <w:t>, and have not been cultivated or fertilised</w:t>
      </w:r>
      <w:r w:rsidRPr="00BF56F9">
        <w:t>.</w:t>
      </w:r>
    </w:p>
    <w:p w14:paraId="31458DDB" w14:textId="77777777" w:rsidR="00745335" w:rsidRDefault="00745335" w:rsidP="00745335">
      <w:pPr>
        <w:pStyle w:val="TableTitle"/>
      </w:pPr>
      <w:r>
        <w:t xml:space="preserve">Typical </w:t>
      </w:r>
      <w:r w:rsidRPr="008A0DC7">
        <w:rPr>
          <w:i/>
        </w:rPr>
        <w:t>Native Grassy</w:t>
      </w:r>
      <w:r>
        <w:t xml:space="preserve"> vegetation state characteristics</w:t>
      </w:r>
    </w:p>
    <w:tbl>
      <w:tblPr>
        <w:tblStyle w:val="TableGridLight"/>
        <w:tblW w:w="0" w:type="auto"/>
        <w:tblLook w:val="04A0" w:firstRow="1" w:lastRow="0" w:firstColumn="1" w:lastColumn="0" w:noHBand="0" w:noVBand="1"/>
      </w:tblPr>
      <w:tblGrid>
        <w:gridCol w:w="1852"/>
        <w:gridCol w:w="2117"/>
        <w:gridCol w:w="5778"/>
      </w:tblGrid>
      <w:tr w:rsidR="002E6EAE" w:rsidRPr="002E6EAE" w14:paraId="3A699642" w14:textId="77777777" w:rsidTr="002E6EAE">
        <w:tc>
          <w:tcPr>
            <w:tcW w:w="1852" w:type="dxa"/>
          </w:tcPr>
          <w:p w14:paraId="545FE61F" w14:textId="77777777" w:rsidR="00745335" w:rsidRPr="002E6EAE" w:rsidRDefault="00745335" w:rsidP="007104CA">
            <w:pPr>
              <w:pStyle w:val="TblHd"/>
              <w:rPr>
                <w:b/>
                <w:color w:val="auto"/>
              </w:rPr>
            </w:pPr>
            <w:r w:rsidRPr="002E6EAE">
              <w:rPr>
                <w:b/>
                <w:color w:val="auto"/>
              </w:rPr>
              <w:t>Overstorey</w:t>
            </w:r>
          </w:p>
        </w:tc>
        <w:tc>
          <w:tcPr>
            <w:tcW w:w="2117" w:type="dxa"/>
          </w:tcPr>
          <w:p w14:paraId="7E0C0BC0" w14:textId="77777777" w:rsidR="00745335" w:rsidRPr="002E6EAE" w:rsidRDefault="00745335" w:rsidP="007104CA">
            <w:pPr>
              <w:pStyle w:val="TblHd"/>
              <w:rPr>
                <w:b/>
                <w:color w:val="auto"/>
              </w:rPr>
            </w:pPr>
            <w:r w:rsidRPr="002E6EAE">
              <w:rPr>
                <w:b/>
                <w:color w:val="auto"/>
              </w:rPr>
              <w:t>Shrub layer</w:t>
            </w:r>
          </w:p>
        </w:tc>
        <w:tc>
          <w:tcPr>
            <w:tcW w:w="5778" w:type="dxa"/>
          </w:tcPr>
          <w:p w14:paraId="2F2BB272" w14:textId="77777777" w:rsidR="00745335" w:rsidRPr="002E6EAE" w:rsidRDefault="00745335" w:rsidP="007104CA">
            <w:pPr>
              <w:pStyle w:val="TblHd"/>
              <w:rPr>
                <w:b/>
                <w:color w:val="auto"/>
              </w:rPr>
            </w:pPr>
            <w:r w:rsidRPr="002E6EAE">
              <w:rPr>
                <w:b/>
                <w:color w:val="auto"/>
              </w:rPr>
              <w:t>Ground cover</w:t>
            </w:r>
          </w:p>
        </w:tc>
      </w:tr>
      <w:tr w:rsidR="00745335" w14:paraId="643E594B" w14:textId="77777777" w:rsidTr="002E6EAE">
        <w:tc>
          <w:tcPr>
            <w:tcW w:w="1852" w:type="dxa"/>
          </w:tcPr>
          <w:p w14:paraId="7FB62974" w14:textId="77777777" w:rsidR="00745335" w:rsidRDefault="00745335" w:rsidP="00A540CA">
            <w:pPr>
              <w:pStyle w:val="TblBllt"/>
              <w:ind w:left="284" w:hanging="284"/>
            </w:pPr>
            <w:r>
              <w:t>There is no overstorey OR</w:t>
            </w:r>
          </w:p>
          <w:p w14:paraId="0A615249" w14:textId="77777777" w:rsidR="00745335" w:rsidRDefault="00745335" w:rsidP="00A540CA">
            <w:pPr>
              <w:pStyle w:val="TblBllt"/>
              <w:ind w:left="284" w:hanging="284"/>
            </w:pPr>
            <w:r>
              <w:t>Individuals are isolated/ scattered</w:t>
            </w:r>
          </w:p>
        </w:tc>
        <w:tc>
          <w:tcPr>
            <w:tcW w:w="2117" w:type="dxa"/>
          </w:tcPr>
          <w:p w14:paraId="529E79D5" w14:textId="77777777" w:rsidR="00745335" w:rsidRDefault="00745335" w:rsidP="00A540CA">
            <w:pPr>
              <w:pStyle w:val="TblBllt"/>
              <w:ind w:left="284" w:hanging="284"/>
            </w:pPr>
            <w:r>
              <w:t>There is no shrub layer OR</w:t>
            </w:r>
          </w:p>
          <w:p w14:paraId="24B4CCE1" w14:textId="77777777" w:rsidR="00745335" w:rsidRDefault="00745335" w:rsidP="00A540CA">
            <w:pPr>
              <w:pStyle w:val="TblBllt"/>
              <w:ind w:left="284" w:hanging="284"/>
            </w:pPr>
            <w:r>
              <w:t xml:space="preserve">Individuals </w:t>
            </w:r>
            <w:r w:rsidR="00784E2B">
              <w:br/>
            </w:r>
            <w:r>
              <w:t>are isolated/</w:t>
            </w:r>
            <w:r w:rsidR="00784E2B">
              <w:br/>
            </w:r>
            <w:r>
              <w:t>scattered</w:t>
            </w:r>
          </w:p>
        </w:tc>
        <w:tc>
          <w:tcPr>
            <w:tcW w:w="5778" w:type="dxa"/>
          </w:tcPr>
          <w:p w14:paraId="472487D0" w14:textId="77777777" w:rsidR="00745335" w:rsidRDefault="00745335" w:rsidP="00A540CA">
            <w:pPr>
              <w:pStyle w:val="TblBllt"/>
              <w:ind w:left="284" w:hanging="284"/>
            </w:pPr>
            <w:r>
              <w:t>Ground cover is predominantly indigenous tussocky graminoids (grasses, rushes and sedges)*</w:t>
            </w:r>
          </w:p>
          <w:p w14:paraId="5F7B199E" w14:textId="77777777" w:rsidR="00745335" w:rsidRDefault="00745335" w:rsidP="00A540CA">
            <w:pPr>
              <w:pStyle w:val="TblBllt"/>
              <w:ind w:left="284" w:hanging="284"/>
            </w:pPr>
            <w:r>
              <w:t>There is low abundance/diversity of introduced species</w:t>
            </w:r>
          </w:p>
          <w:p w14:paraId="1092A130" w14:textId="77777777" w:rsidR="00745335" w:rsidRDefault="00745335" w:rsidP="00A540CA">
            <w:pPr>
              <w:pStyle w:val="TblBllt"/>
              <w:ind w:left="284" w:hanging="284"/>
            </w:pPr>
            <w:r>
              <w:t>There may be some indigenous herbs and forbs between tussocks</w:t>
            </w:r>
          </w:p>
        </w:tc>
      </w:tr>
    </w:tbl>
    <w:p w14:paraId="46F48E8D" w14:textId="77777777" w:rsidR="00745335" w:rsidRDefault="00745335" w:rsidP="00745335">
      <w:pPr>
        <w:pStyle w:val="Caption"/>
      </w:pPr>
      <w:r>
        <w:t>*M</w:t>
      </w:r>
      <w:r w:rsidRPr="00BF56F9">
        <w:t xml:space="preserve">any of these species are </w:t>
      </w:r>
      <w:r>
        <w:t>tolerant to livestock</w:t>
      </w:r>
      <w:r w:rsidRPr="00BF56F9">
        <w:t xml:space="preserve"> grazing</w:t>
      </w:r>
      <w:r>
        <w:t>,</w:t>
      </w:r>
      <w:r w:rsidRPr="00BF56F9">
        <w:t xml:space="preserve"> or promoted</w:t>
      </w:r>
      <w:r>
        <w:t xml:space="preserve"> by it</w:t>
      </w:r>
      <w:r w:rsidRPr="00BF56F9">
        <w:t>.</w:t>
      </w:r>
    </w:p>
    <w:p w14:paraId="2F0D9E2D" w14:textId="77777777" w:rsidR="00745335" w:rsidRDefault="00745335" w:rsidP="00745335">
      <w:pPr>
        <w:pStyle w:val="TableTitle"/>
      </w:pPr>
      <w:r>
        <w:t xml:space="preserve">Examples of </w:t>
      </w:r>
      <w:r w:rsidRPr="00126DE6">
        <w:rPr>
          <w:i/>
        </w:rPr>
        <w:t>Native Grassy</w:t>
      </w:r>
      <w:r>
        <w:t xml:space="preserve"> vegetation sites</w:t>
      </w:r>
    </w:p>
    <w:p w14:paraId="3879EDDA" w14:textId="77777777" w:rsidR="00745335" w:rsidRPr="001C194C" w:rsidRDefault="00745335" w:rsidP="006E07A4">
      <w:pPr>
        <w:pStyle w:val="Body2"/>
        <w:jc w:val="center"/>
      </w:pPr>
    </w:p>
    <w:p w14:paraId="38A6A54E" w14:textId="77777777" w:rsidR="001A64B0" w:rsidRDefault="001A64B0" w:rsidP="00743176">
      <w:pPr>
        <w:pStyle w:val="HC"/>
        <w:rPr>
          <w:lang w:val="en-US"/>
        </w:rPr>
      </w:pPr>
      <w:r>
        <w:rPr>
          <w:lang w:val="en-US"/>
        </w:rPr>
        <w:t>Grazing management options summary</w:t>
      </w:r>
    </w:p>
    <w:tbl>
      <w:tblPr>
        <w:tblStyle w:val="TableGridLight"/>
        <w:tblW w:w="0" w:type="auto"/>
        <w:tblLook w:val="0020" w:firstRow="1" w:lastRow="0" w:firstColumn="0" w:lastColumn="0" w:noHBand="0" w:noVBand="0"/>
      </w:tblPr>
      <w:tblGrid>
        <w:gridCol w:w="1555"/>
        <w:gridCol w:w="6568"/>
        <w:gridCol w:w="1408"/>
      </w:tblGrid>
      <w:tr w:rsidR="002E6EAE" w:rsidRPr="002E6EAE" w14:paraId="0A884D95" w14:textId="77777777" w:rsidTr="002E6EAE">
        <w:tc>
          <w:tcPr>
            <w:tcW w:w="1555" w:type="dxa"/>
          </w:tcPr>
          <w:p w14:paraId="6C206465" w14:textId="77777777" w:rsidR="005B46AF" w:rsidRPr="002E6EAE" w:rsidRDefault="005B46AF" w:rsidP="005B46AF">
            <w:pPr>
              <w:pStyle w:val="TblHd"/>
              <w:rPr>
                <w:b/>
                <w:color w:val="auto"/>
              </w:rPr>
            </w:pPr>
            <w:r w:rsidRPr="002E6EAE">
              <w:rPr>
                <w:b/>
                <w:color w:val="auto"/>
              </w:rPr>
              <w:t>Grazing management option</w:t>
            </w:r>
            <w:r w:rsidRPr="002E6EAE">
              <w:rPr>
                <w:b/>
                <w:color w:val="auto"/>
              </w:rPr>
              <w:tab/>
            </w:r>
          </w:p>
        </w:tc>
        <w:tc>
          <w:tcPr>
            <w:tcW w:w="6568" w:type="dxa"/>
          </w:tcPr>
          <w:p w14:paraId="31B86656" w14:textId="77777777" w:rsidR="005B46AF" w:rsidRPr="002E6EAE" w:rsidRDefault="005B46AF" w:rsidP="005B46AF">
            <w:pPr>
              <w:pStyle w:val="TblHd"/>
              <w:rPr>
                <w:b/>
                <w:color w:val="auto"/>
              </w:rPr>
            </w:pPr>
            <w:r w:rsidRPr="002E6EAE">
              <w:rPr>
                <w:b/>
                <w:color w:val="auto"/>
              </w:rPr>
              <w:t>Predicted outcome</w:t>
            </w:r>
          </w:p>
        </w:tc>
        <w:tc>
          <w:tcPr>
            <w:tcW w:w="1408" w:type="dxa"/>
          </w:tcPr>
          <w:p w14:paraId="0A3ABD99" w14:textId="77777777" w:rsidR="005B46AF" w:rsidRPr="002E6EAE" w:rsidRDefault="005B46AF" w:rsidP="005B46AF">
            <w:pPr>
              <w:pStyle w:val="TblHd"/>
              <w:rPr>
                <w:b/>
                <w:color w:val="auto"/>
              </w:rPr>
            </w:pPr>
            <w:r w:rsidRPr="002E6EAE">
              <w:rPr>
                <w:b/>
                <w:color w:val="auto"/>
              </w:rPr>
              <w:t>Acceptability</w:t>
            </w:r>
          </w:p>
        </w:tc>
      </w:tr>
      <w:tr w:rsidR="00477D1A" w:rsidRPr="001915E8" w14:paraId="784C5849" w14:textId="77777777" w:rsidTr="002E6EAE">
        <w:tc>
          <w:tcPr>
            <w:tcW w:w="1555" w:type="dxa"/>
            <w:vMerge w:val="restart"/>
          </w:tcPr>
          <w:p w14:paraId="2A150D0B" w14:textId="77777777" w:rsidR="00477D1A" w:rsidRPr="0083648C" w:rsidRDefault="00477D1A" w:rsidP="005B46AF">
            <w:pPr>
              <w:pStyle w:val="TblBdy"/>
              <w:rPr>
                <w:b/>
              </w:rPr>
            </w:pPr>
            <w:r w:rsidRPr="0083648C">
              <w:rPr>
                <w:b/>
              </w:rPr>
              <w:t>Maintain the existing livestock grazing regime</w:t>
            </w:r>
          </w:p>
        </w:tc>
        <w:tc>
          <w:tcPr>
            <w:tcW w:w="6568" w:type="dxa"/>
          </w:tcPr>
          <w:p w14:paraId="04A23684" w14:textId="77777777" w:rsidR="00477D1A" w:rsidRPr="001915E8" w:rsidRDefault="00477D1A" w:rsidP="005B46AF">
            <w:pPr>
              <w:pStyle w:val="TblBdy"/>
            </w:pPr>
            <w:r w:rsidRPr="00477D1A">
              <w:rPr>
                <w:rFonts w:cs="Calibri"/>
                <w:b/>
              </w:rPr>
              <w:t>Naturally treeless sites</w:t>
            </w:r>
            <w:r>
              <w:rPr>
                <w:rFonts w:cs="Calibri"/>
              </w:rPr>
              <w:t>: Site</w:t>
            </w:r>
            <w:r w:rsidRPr="001915E8">
              <w:rPr>
                <w:rFonts w:cs="Calibri"/>
              </w:rPr>
              <w:t xml:space="preserve"> remains </w:t>
            </w:r>
            <w:r w:rsidRPr="001915E8">
              <w:rPr>
                <w:rFonts w:cs="Calibri"/>
                <w:i/>
              </w:rPr>
              <w:t xml:space="preserve">Native </w:t>
            </w:r>
            <w:r w:rsidRPr="001915E8">
              <w:rPr>
                <w:i/>
              </w:rPr>
              <w:t>Grassy</w:t>
            </w:r>
            <w:r w:rsidRPr="0000672B">
              <w:t>,</w:t>
            </w:r>
            <w:r w:rsidRPr="001915E8">
              <w:t xml:space="preserve"> with little or no change to vegetation structure and composition</w:t>
            </w:r>
          </w:p>
        </w:tc>
        <w:tc>
          <w:tcPr>
            <w:tcW w:w="1408" w:type="dxa"/>
          </w:tcPr>
          <w:p w14:paraId="5E121F6C" w14:textId="77777777" w:rsidR="00477D1A" w:rsidRPr="001915E8" w:rsidRDefault="00477D1A" w:rsidP="005B46AF">
            <w:pPr>
              <w:pStyle w:val="TblBdy"/>
            </w:pPr>
            <w:r w:rsidRPr="001915E8">
              <w:t>Acceptable</w:t>
            </w:r>
          </w:p>
        </w:tc>
      </w:tr>
      <w:tr w:rsidR="00477D1A" w:rsidRPr="001915E8" w14:paraId="03C99A40" w14:textId="77777777" w:rsidTr="002E6EAE">
        <w:tc>
          <w:tcPr>
            <w:tcW w:w="1555" w:type="dxa"/>
            <w:vMerge/>
          </w:tcPr>
          <w:p w14:paraId="23E3D17F" w14:textId="77777777" w:rsidR="00477D1A" w:rsidRPr="0083648C" w:rsidRDefault="00477D1A" w:rsidP="005B46AF">
            <w:pPr>
              <w:pStyle w:val="TblBdy"/>
              <w:rPr>
                <w:b/>
              </w:rPr>
            </w:pPr>
          </w:p>
        </w:tc>
        <w:tc>
          <w:tcPr>
            <w:tcW w:w="6568" w:type="dxa"/>
          </w:tcPr>
          <w:p w14:paraId="75E8BB0B" w14:textId="77777777" w:rsidR="00477D1A" w:rsidRPr="00477D1A" w:rsidRDefault="00477D1A" w:rsidP="005B46AF">
            <w:pPr>
              <w:pStyle w:val="TblBdy"/>
              <w:rPr>
                <w:rFonts w:cs="Calibri"/>
                <w:b/>
              </w:rPr>
            </w:pPr>
            <w:r>
              <w:rPr>
                <w:b/>
              </w:rPr>
              <w:t>O</w:t>
            </w:r>
            <w:r w:rsidRPr="00477D1A">
              <w:rPr>
                <w:b/>
              </w:rPr>
              <w:t>riginally treed sites</w:t>
            </w:r>
            <w:r>
              <w:rPr>
                <w:b/>
              </w:rPr>
              <w:t>:</w:t>
            </w:r>
            <w:r>
              <w:t xml:space="preserve"> Site</w:t>
            </w:r>
            <w:r w:rsidRPr="001915E8">
              <w:rPr>
                <w:rFonts w:cs="Calibri"/>
              </w:rPr>
              <w:t xml:space="preserve"> remains </w:t>
            </w:r>
            <w:r w:rsidRPr="001915E8">
              <w:rPr>
                <w:rFonts w:cs="Calibri"/>
                <w:i/>
              </w:rPr>
              <w:t>Native Grassy</w:t>
            </w:r>
            <w:r>
              <w:rPr>
                <w:rFonts w:cs="Calibri"/>
              </w:rPr>
              <w:t>,</w:t>
            </w:r>
            <w:r w:rsidRPr="001915E8">
              <w:rPr>
                <w:rFonts w:cs="Calibri"/>
              </w:rPr>
              <w:t xml:space="preserve"> </w:t>
            </w:r>
            <w:r w:rsidRPr="001915E8">
              <w:t>but grazing inhibits the establishment of indigenous woody species</w:t>
            </w:r>
          </w:p>
        </w:tc>
        <w:tc>
          <w:tcPr>
            <w:tcW w:w="1408" w:type="dxa"/>
          </w:tcPr>
          <w:p w14:paraId="7C5C80E4" w14:textId="77777777" w:rsidR="00477D1A" w:rsidRPr="001915E8" w:rsidRDefault="00477D1A" w:rsidP="005B46AF">
            <w:pPr>
              <w:pStyle w:val="TblBdy"/>
            </w:pPr>
            <w:r w:rsidRPr="001915E8">
              <w:t>Tolerable</w:t>
            </w:r>
          </w:p>
        </w:tc>
      </w:tr>
      <w:tr w:rsidR="00477D1A" w:rsidRPr="001915E8" w14:paraId="375905DA" w14:textId="77777777" w:rsidTr="002E6EAE">
        <w:tc>
          <w:tcPr>
            <w:tcW w:w="1555" w:type="dxa"/>
            <w:vMerge w:val="restart"/>
          </w:tcPr>
          <w:p w14:paraId="682F409F" w14:textId="77777777" w:rsidR="00477D1A" w:rsidRPr="0083648C" w:rsidRDefault="00477D1A" w:rsidP="005B46AF">
            <w:pPr>
              <w:pStyle w:val="TblBdy"/>
              <w:rPr>
                <w:b/>
                <w:iCs/>
              </w:rPr>
            </w:pPr>
            <w:r w:rsidRPr="0083648C">
              <w:rPr>
                <w:b/>
              </w:rPr>
              <w:t>Control the livestock grazing regime</w:t>
            </w:r>
          </w:p>
        </w:tc>
        <w:tc>
          <w:tcPr>
            <w:tcW w:w="6568" w:type="dxa"/>
          </w:tcPr>
          <w:p w14:paraId="77CEF684" w14:textId="77777777" w:rsidR="00477D1A" w:rsidRPr="001915E8" w:rsidRDefault="00477D1A" w:rsidP="005B46AF">
            <w:pPr>
              <w:pStyle w:val="TblBdy"/>
            </w:pPr>
            <w:r w:rsidRPr="00477D1A">
              <w:rPr>
                <w:rFonts w:cs="Calibri"/>
                <w:b/>
              </w:rPr>
              <w:t>Naturally treeless sites</w:t>
            </w:r>
            <w:r>
              <w:rPr>
                <w:rFonts w:cs="Calibri"/>
              </w:rPr>
              <w:t>: Site</w:t>
            </w:r>
            <w:r w:rsidRPr="001915E8">
              <w:rPr>
                <w:rFonts w:cs="Calibri"/>
              </w:rPr>
              <w:t xml:space="preserve"> remains </w:t>
            </w:r>
            <w:r w:rsidRPr="001915E8">
              <w:rPr>
                <w:rFonts w:cs="Calibri"/>
                <w:i/>
              </w:rPr>
              <w:t xml:space="preserve">Native </w:t>
            </w:r>
            <w:r w:rsidRPr="001915E8">
              <w:rPr>
                <w:i/>
              </w:rPr>
              <w:t>Grassy</w:t>
            </w:r>
            <w:r>
              <w:t>,</w:t>
            </w:r>
            <w:r w:rsidRPr="001915E8">
              <w:t xml:space="preserve"> with potential improvements in vegetation structure and composition</w:t>
            </w:r>
          </w:p>
        </w:tc>
        <w:tc>
          <w:tcPr>
            <w:tcW w:w="1408" w:type="dxa"/>
          </w:tcPr>
          <w:p w14:paraId="59D40F3A" w14:textId="77777777" w:rsidR="00477D1A" w:rsidRPr="001915E8" w:rsidRDefault="00477D1A" w:rsidP="005B46AF">
            <w:pPr>
              <w:pStyle w:val="TblBdy"/>
            </w:pPr>
            <w:r w:rsidRPr="001915E8">
              <w:t>Acceptable</w:t>
            </w:r>
            <w:r>
              <w:t>*</w:t>
            </w:r>
          </w:p>
        </w:tc>
      </w:tr>
      <w:tr w:rsidR="00477D1A" w:rsidRPr="001915E8" w14:paraId="666065E7" w14:textId="77777777" w:rsidTr="002E6EAE">
        <w:tc>
          <w:tcPr>
            <w:tcW w:w="1555" w:type="dxa"/>
            <w:vMerge/>
          </w:tcPr>
          <w:p w14:paraId="6D42579B" w14:textId="77777777" w:rsidR="00477D1A" w:rsidRPr="0083648C" w:rsidRDefault="00477D1A" w:rsidP="005B46AF">
            <w:pPr>
              <w:pStyle w:val="TblBdy"/>
              <w:rPr>
                <w:b/>
              </w:rPr>
            </w:pPr>
          </w:p>
        </w:tc>
        <w:tc>
          <w:tcPr>
            <w:tcW w:w="6568" w:type="dxa"/>
          </w:tcPr>
          <w:p w14:paraId="2527C63A" w14:textId="77777777" w:rsidR="00477D1A" w:rsidRDefault="00477D1A" w:rsidP="005B46AF">
            <w:pPr>
              <w:pStyle w:val="TblBdy"/>
              <w:rPr>
                <w:rFonts w:cs="Calibri"/>
              </w:rPr>
            </w:pPr>
            <w:r>
              <w:rPr>
                <w:b/>
              </w:rPr>
              <w:t>O</w:t>
            </w:r>
            <w:r w:rsidRPr="00477D1A">
              <w:rPr>
                <w:b/>
              </w:rPr>
              <w:t>riginally treed sites</w:t>
            </w:r>
            <w:r>
              <w:rPr>
                <w:b/>
              </w:rPr>
              <w:t>:</w:t>
            </w:r>
            <w:r>
              <w:t xml:space="preserve"> Site</w:t>
            </w:r>
            <w:r w:rsidRPr="001915E8">
              <w:t xml:space="preserve"> improves to </w:t>
            </w:r>
            <w:r w:rsidRPr="001E54B3">
              <w:rPr>
                <w:i/>
              </w:rPr>
              <w:t>Shrubby</w:t>
            </w:r>
            <w:r w:rsidRPr="001915E8">
              <w:t xml:space="preserve">, </w:t>
            </w:r>
            <w:r w:rsidRPr="001E54B3">
              <w:rPr>
                <w:i/>
              </w:rPr>
              <w:t>Single-</w:t>
            </w:r>
            <w:r>
              <w:rPr>
                <w:i/>
              </w:rPr>
              <w:t>A</w:t>
            </w:r>
            <w:r w:rsidRPr="001E54B3">
              <w:rPr>
                <w:i/>
              </w:rPr>
              <w:t>ged Young Overstorey</w:t>
            </w:r>
            <w:r w:rsidRPr="001915E8">
              <w:t xml:space="preserve"> or </w:t>
            </w:r>
            <w:r w:rsidRPr="001E54B3">
              <w:rPr>
                <w:i/>
              </w:rPr>
              <w:t>Young Overstorey</w:t>
            </w:r>
            <w:r>
              <w:t xml:space="preserve">, </w:t>
            </w:r>
            <w:r w:rsidRPr="001915E8">
              <w:t>depending on seed source availability</w:t>
            </w:r>
          </w:p>
        </w:tc>
        <w:tc>
          <w:tcPr>
            <w:tcW w:w="1408" w:type="dxa"/>
          </w:tcPr>
          <w:p w14:paraId="01EC6EB9" w14:textId="77777777" w:rsidR="00477D1A" w:rsidRPr="001915E8" w:rsidRDefault="00477D1A" w:rsidP="005B46AF">
            <w:pPr>
              <w:pStyle w:val="TblBdy"/>
            </w:pPr>
            <w:r w:rsidRPr="001915E8">
              <w:t>Beneficial</w:t>
            </w:r>
            <w:r>
              <w:t>**</w:t>
            </w:r>
          </w:p>
        </w:tc>
      </w:tr>
      <w:tr w:rsidR="00477D1A" w:rsidRPr="001915E8" w14:paraId="6D8E7204" w14:textId="77777777" w:rsidTr="002E6EAE">
        <w:tc>
          <w:tcPr>
            <w:tcW w:w="1555" w:type="dxa"/>
            <w:vMerge w:val="restart"/>
          </w:tcPr>
          <w:p w14:paraId="1B323FB1" w14:textId="77777777" w:rsidR="00477D1A" w:rsidRPr="0083648C" w:rsidRDefault="00797535" w:rsidP="00797535">
            <w:pPr>
              <w:pStyle w:val="TblBdy"/>
              <w:rPr>
                <w:b/>
              </w:rPr>
            </w:pPr>
            <w:r w:rsidRPr="0083648C">
              <w:rPr>
                <w:b/>
              </w:rPr>
              <w:t>Exclude livestock grazing</w:t>
            </w:r>
          </w:p>
        </w:tc>
        <w:tc>
          <w:tcPr>
            <w:tcW w:w="6568" w:type="dxa"/>
          </w:tcPr>
          <w:p w14:paraId="71C21B93" w14:textId="77777777" w:rsidR="00477D1A" w:rsidRPr="001915E8" w:rsidRDefault="00477D1A" w:rsidP="00797535">
            <w:pPr>
              <w:pStyle w:val="TblBdy"/>
            </w:pPr>
            <w:r w:rsidRPr="00477D1A">
              <w:rPr>
                <w:rFonts w:cs="Calibri"/>
                <w:b/>
              </w:rPr>
              <w:t>Naturally treeless sites</w:t>
            </w:r>
            <w:r>
              <w:rPr>
                <w:rFonts w:cs="Calibri"/>
              </w:rPr>
              <w:t xml:space="preserve">: </w:t>
            </w:r>
            <w:r>
              <w:t>Site</w:t>
            </w:r>
            <w:r w:rsidRPr="001915E8">
              <w:t xml:space="preserve"> remains </w:t>
            </w:r>
            <w:r w:rsidRPr="001915E8">
              <w:rPr>
                <w:i/>
              </w:rPr>
              <w:t>Native Grassy</w:t>
            </w:r>
            <w:r>
              <w:t>,</w:t>
            </w:r>
            <w:r w:rsidRPr="001915E8">
              <w:t xml:space="preserve"> with some degradation in vegetation structure</w:t>
            </w:r>
          </w:p>
        </w:tc>
        <w:tc>
          <w:tcPr>
            <w:tcW w:w="1408" w:type="dxa"/>
            <w:vMerge w:val="restart"/>
          </w:tcPr>
          <w:p w14:paraId="3EA8D209" w14:textId="77777777" w:rsidR="00477D1A" w:rsidRPr="001915E8" w:rsidRDefault="00477D1A" w:rsidP="00477D1A">
            <w:pPr>
              <w:pStyle w:val="TblBdy"/>
              <w:jc w:val="center"/>
            </w:pPr>
            <w:r w:rsidRPr="001915E8">
              <w:t>Tolerable</w:t>
            </w:r>
          </w:p>
        </w:tc>
      </w:tr>
      <w:tr w:rsidR="00477D1A" w:rsidRPr="001915E8" w14:paraId="3F0F07BA" w14:textId="77777777" w:rsidTr="002E6EAE">
        <w:tc>
          <w:tcPr>
            <w:tcW w:w="1555" w:type="dxa"/>
            <w:vMerge/>
          </w:tcPr>
          <w:p w14:paraId="0CB8FFFD" w14:textId="77777777" w:rsidR="00477D1A" w:rsidRPr="001915E8" w:rsidRDefault="00477D1A" w:rsidP="005B46AF">
            <w:pPr>
              <w:pStyle w:val="TblBdy"/>
            </w:pPr>
          </w:p>
        </w:tc>
        <w:tc>
          <w:tcPr>
            <w:tcW w:w="6568" w:type="dxa"/>
          </w:tcPr>
          <w:p w14:paraId="30413C31" w14:textId="77777777" w:rsidR="00477D1A" w:rsidRDefault="00477D1A" w:rsidP="005B46AF">
            <w:pPr>
              <w:pStyle w:val="TblBdy"/>
            </w:pPr>
            <w:r>
              <w:rPr>
                <w:b/>
              </w:rPr>
              <w:t>O</w:t>
            </w:r>
            <w:r w:rsidRPr="00477D1A">
              <w:rPr>
                <w:b/>
              </w:rPr>
              <w:t>riginally treed sites</w:t>
            </w:r>
            <w:r>
              <w:rPr>
                <w:b/>
              </w:rPr>
              <w:t>:</w:t>
            </w:r>
            <w:r>
              <w:t xml:space="preserve"> Site</w:t>
            </w:r>
            <w:r w:rsidRPr="001915E8">
              <w:t xml:space="preserve"> remains </w:t>
            </w:r>
            <w:r w:rsidRPr="001915E8">
              <w:rPr>
                <w:i/>
              </w:rPr>
              <w:t>Native Grassy</w:t>
            </w:r>
            <w:r>
              <w:t>,</w:t>
            </w:r>
            <w:r w:rsidRPr="001915E8">
              <w:t xml:space="preserve"> with some degradation in vegetation structure</w:t>
            </w:r>
          </w:p>
        </w:tc>
        <w:tc>
          <w:tcPr>
            <w:tcW w:w="1408" w:type="dxa"/>
            <w:vMerge/>
          </w:tcPr>
          <w:p w14:paraId="51AEEEE1" w14:textId="77777777" w:rsidR="00477D1A" w:rsidRPr="001915E8" w:rsidRDefault="00477D1A" w:rsidP="005B46AF">
            <w:pPr>
              <w:pStyle w:val="TblBdy"/>
            </w:pPr>
          </w:p>
        </w:tc>
      </w:tr>
      <w:tr w:rsidR="00477D1A" w:rsidRPr="001915E8" w14:paraId="5167B943" w14:textId="77777777" w:rsidTr="002E6EAE">
        <w:tc>
          <w:tcPr>
            <w:tcW w:w="1555" w:type="dxa"/>
            <w:vMerge w:val="restart"/>
          </w:tcPr>
          <w:p w14:paraId="3EA84A2E" w14:textId="77777777" w:rsidR="00477D1A" w:rsidRPr="0083648C" w:rsidRDefault="00477D1A" w:rsidP="005B46AF">
            <w:pPr>
              <w:pStyle w:val="TblBdy"/>
              <w:rPr>
                <w:b/>
              </w:rPr>
            </w:pPr>
            <w:r w:rsidRPr="0083648C">
              <w:rPr>
                <w:b/>
              </w:rPr>
              <w:t>Exclude livestock grazing and revegetate</w:t>
            </w:r>
          </w:p>
        </w:tc>
        <w:tc>
          <w:tcPr>
            <w:tcW w:w="6568" w:type="dxa"/>
          </w:tcPr>
          <w:p w14:paraId="593297DB" w14:textId="77777777" w:rsidR="00477D1A" w:rsidRPr="001915E8" w:rsidRDefault="00477D1A" w:rsidP="005B46AF">
            <w:pPr>
              <w:pStyle w:val="TblBdy"/>
            </w:pPr>
            <w:r w:rsidRPr="00477D1A">
              <w:rPr>
                <w:rFonts w:cs="Calibri"/>
                <w:b/>
              </w:rPr>
              <w:t>Naturally treeless sites</w:t>
            </w:r>
            <w:r>
              <w:rPr>
                <w:rFonts w:cs="Calibri"/>
              </w:rPr>
              <w:t xml:space="preserve">: </w:t>
            </w:r>
            <w:r>
              <w:t>Site</w:t>
            </w:r>
            <w:r w:rsidRPr="001915E8">
              <w:t xml:space="preserve"> degrades to </w:t>
            </w:r>
            <w:r w:rsidRPr="001915E8">
              <w:rPr>
                <w:i/>
              </w:rPr>
              <w:t>Revegetation</w:t>
            </w:r>
            <w:r>
              <w:t xml:space="preserve">, compromising </w:t>
            </w:r>
            <w:r w:rsidRPr="001915E8">
              <w:t>the natural structure of the grassland</w:t>
            </w:r>
          </w:p>
        </w:tc>
        <w:tc>
          <w:tcPr>
            <w:tcW w:w="1408" w:type="dxa"/>
          </w:tcPr>
          <w:p w14:paraId="04F8A1E6" w14:textId="77777777" w:rsidR="00477D1A" w:rsidRPr="001915E8" w:rsidRDefault="00477D1A" w:rsidP="005B46AF">
            <w:pPr>
              <w:pStyle w:val="TblBdy"/>
            </w:pPr>
            <w:r w:rsidRPr="001915E8">
              <w:t xml:space="preserve">Not </w:t>
            </w:r>
            <w:r>
              <w:t>a</w:t>
            </w:r>
            <w:r w:rsidRPr="001915E8">
              <w:t>cceptable</w:t>
            </w:r>
          </w:p>
        </w:tc>
      </w:tr>
      <w:tr w:rsidR="00477D1A" w:rsidRPr="001915E8" w14:paraId="0411341A" w14:textId="77777777" w:rsidTr="002E6EAE">
        <w:tc>
          <w:tcPr>
            <w:tcW w:w="1555" w:type="dxa"/>
            <w:vMerge/>
          </w:tcPr>
          <w:p w14:paraId="133B2ED6" w14:textId="77777777" w:rsidR="00477D1A" w:rsidRPr="001915E8" w:rsidRDefault="00477D1A" w:rsidP="005B46AF">
            <w:pPr>
              <w:pStyle w:val="TblBdy"/>
            </w:pPr>
          </w:p>
        </w:tc>
        <w:tc>
          <w:tcPr>
            <w:tcW w:w="6568" w:type="dxa"/>
          </w:tcPr>
          <w:p w14:paraId="60808602" w14:textId="77777777" w:rsidR="00477D1A" w:rsidRDefault="00477D1A" w:rsidP="005B46AF">
            <w:pPr>
              <w:pStyle w:val="TblBdy"/>
            </w:pPr>
            <w:r>
              <w:rPr>
                <w:b/>
              </w:rPr>
              <w:t>O</w:t>
            </w:r>
            <w:r w:rsidRPr="00477D1A">
              <w:rPr>
                <w:b/>
              </w:rPr>
              <w:t>riginally treed sites</w:t>
            </w:r>
            <w:r>
              <w:rPr>
                <w:b/>
              </w:rPr>
              <w:t>:</w:t>
            </w:r>
            <w:r>
              <w:t xml:space="preserve"> Site</w:t>
            </w:r>
            <w:r w:rsidRPr="001915E8">
              <w:t xml:space="preserve"> improves to </w:t>
            </w:r>
            <w:r w:rsidRPr="001E54B3">
              <w:rPr>
                <w:i/>
              </w:rPr>
              <w:t>Shrubby</w:t>
            </w:r>
            <w:r w:rsidRPr="001915E8">
              <w:t xml:space="preserve">, </w:t>
            </w:r>
            <w:r w:rsidRPr="001E54B3">
              <w:rPr>
                <w:i/>
              </w:rPr>
              <w:t>Single-</w:t>
            </w:r>
            <w:r>
              <w:rPr>
                <w:i/>
              </w:rPr>
              <w:t>A</w:t>
            </w:r>
            <w:r w:rsidRPr="001E54B3">
              <w:rPr>
                <w:i/>
              </w:rPr>
              <w:t>ged Young Overstorey</w:t>
            </w:r>
            <w:r w:rsidRPr="001915E8">
              <w:t xml:space="preserve"> or </w:t>
            </w:r>
            <w:r w:rsidRPr="001E54B3">
              <w:rPr>
                <w:i/>
              </w:rPr>
              <w:t>Young Overstorey</w:t>
            </w:r>
            <w:r>
              <w:t xml:space="preserve">, </w:t>
            </w:r>
            <w:r w:rsidRPr="001915E8">
              <w:t>depending on the species planted and the number of planting events</w:t>
            </w:r>
          </w:p>
        </w:tc>
        <w:tc>
          <w:tcPr>
            <w:tcW w:w="1408" w:type="dxa"/>
          </w:tcPr>
          <w:p w14:paraId="3DA1D265" w14:textId="77777777" w:rsidR="00477D1A" w:rsidRPr="001915E8" w:rsidRDefault="00477D1A" w:rsidP="005B46AF">
            <w:pPr>
              <w:pStyle w:val="TblBdy"/>
            </w:pPr>
            <w:r w:rsidRPr="001915E8">
              <w:t>Beneficial</w:t>
            </w:r>
          </w:p>
        </w:tc>
      </w:tr>
    </w:tbl>
    <w:p w14:paraId="230880E5" w14:textId="77777777" w:rsidR="005B46AF" w:rsidRDefault="005B46AF" w:rsidP="005B46AF">
      <w:pPr>
        <w:pStyle w:val="Caption"/>
      </w:pPr>
      <w:r w:rsidRPr="00823E28">
        <w:t xml:space="preserve">* </w:t>
      </w:r>
      <w:r>
        <w:t>However, m</w:t>
      </w:r>
      <w:r w:rsidRPr="00823E28">
        <w:t>ore intense grazing than the historical intensity which maintained the site as naturally treeless is not acceptable</w:t>
      </w:r>
      <w:r>
        <w:t>.</w:t>
      </w:r>
      <w:r w:rsidRPr="00823E28">
        <w:t xml:space="preserve"> You should seek expert botanical advice</w:t>
      </w:r>
      <w:r w:rsidRPr="0077244D">
        <w:t xml:space="preserve"> if considering this option.</w:t>
      </w:r>
    </w:p>
    <w:p w14:paraId="1845948E" w14:textId="77777777" w:rsidR="00477D1A" w:rsidRPr="00336AF3" w:rsidRDefault="00477D1A" w:rsidP="00477D1A">
      <w:pPr>
        <w:pStyle w:val="Caption"/>
        <w:rPr>
          <w:rFonts w:cs="Calibri"/>
        </w:rPr>
      </w:pPr>
      <w:r w:rsidRPr="0077244D">
        <w:rPr>
          <w:rFonts w:cs="Calibri"/>
        </w:rPr>
        <w:lastRenderedPageBreak/>
        <w:t>*</w:t>
      </w:r>
      <w:r>
        <w:rPr>
          <w:rFonts w:cs="Calibri"/>
        </w:rPr>
        <w:t>*</w:t>
      </w:r>
      <w:r w:rsidRPr="0077244D">
        <w:rPr>
          <w:rFonts w:cs="Calibri"/>
        </w:rPr>
        <w:t xml:space="preserve"> </w:t>
      </w:r>
      <w:r w:rsidRPr="0077244D">
        <w:t>You should seek expert botanical advice if considering this option.</w:t>
      </w:r>
    </w:p>
    <w:p w14:paraId="4060CA60" w14:textId="77777777" w:rsidR="004159FA" w:rsidRDefault="004159FA" w:rsidP="004159FA">
      <w:pPr>
        <w:pStyle w:val="HD"/>
      </w:pPr>
      <w:r>
        <w:t xml:space="preserve">For further information regarding controlled grazing </w:t>
      </w:r>
    </w:p>
    <w:p w14:paraId="5C40A6F4" w14:textId="77777777" w:rsidR="004159FA" w:rsidRPr="004159FA" w:rsidRDefault="004159FA" w:rsidP="004159FA">
      <w:r>
        <w:t xml:space="preserve">If you decide to undertake controlled grazing in the </w:t>
      </w:r>
      <w:r>
        <w:rPr>
          <w:i/>
        </w:rPr>
        <w:t xml:space="preserve">Native Grassy </w:t>
      </w:r>
      <w:r>
        <w:t xml:space="preserve">vegetation state, you should consult section 3.5.4 of the </w:t>
      </w:r>
      <w:r>
        <w:rPr>
          <w:i/>
        </w:rPr>
        <w:t xml:space="preserve">Decision tool and guidelines </w:t>
      </w:r>
      <w:r>
        <w:t>(DELWP 2016) for detailed advice.</w:t>
      </w:r>
    </w:p>
    <w:p w14:paraId="3751D5ED" w14:textId="77777777" w:rsidR="002E6EAE" w:rsidRDefault="002E6EAE">
      <w:pPr>
        <w:rPr>
          <w:lang w:val="en-US"/>
        </w:rPr>
      </w:pPr>
    </w:p>
    <w:p w14:paraId="5988C587" w14:textId="77777777" w:rsidR="001A64B0" w:rsidRPr="000279E9" w:rsidRDefault="001A64B0" w:rsidP="00743176">
      <w:pPr>
        <w:pStyle w:val="HC"/>
        <w:rPr>
          <w:i/>
          <w:lang w:val="en-US"/>
        </w:rPr>
      </w:pPr>
      <w:r>
        <w:rPr>
          <w:lang w:val="en-US"/>
        </w:rPr>
        <w:t>Grazing management options decision tree</w:t>
      </w:r>
      <w:r w:rsidR="000279E9">
        <w:rPr>
          <w:lang w:val="en-US"/>
        </w:rPr>
        <w:t xml:space="preserve">s – </w:t>
      </w:r>
      <w:r w:rsidR="000279E9">
        <w:rPr>
          <w:i/>
          <w:lang w:val="en-US"/>
        </w:rPr>
        <w:t>Native Grassy</w:t>
      </w:r>
    </w:p>
    <w:p w14:paraId="6F0EC37A" w14:textId="77777777" w:rsidR="00C914A2" w:rsidRDefault="00C914A2" w:rsidP="00C914A2">
      <w:pPr>
        <w:pStyle w:val="TableTitle"/>
      </w:pPr>
      <w:r w:rsidRPr="00CC1399">
        <w:t xml:space="preserve">Grazing management options decision tree for </w:t>
      </w:r>
      <w:r w:rsidRPr="00C914A2">
        <w:rPr>
          <w:i/>
        </w:rPr>
        <w:t>Native Grassy</w:t>
      </w:r>
      <w:r w:rsidRPr="00CC1399">
        <w:t xml:space="preserve"> (Part A</w:t>
      </w:r>
      <w:r w:rsidR="00F62981">
        <w:t xml:space="preserve"> – naturally treeless</w:t>
      </w:r>
      <w:r w:rsidRPr="00CC1399">
        <w:t>)</w:t>
      </w:r>
    </w:p>
    <w:p w14:paraId="246E0DB1" w14:textId="77777777" w:rsidR="00C914A2" w:rsidRDefault="00C914A2" w:rsidP="00C914A2">
      <w:pPr>
        <w:pStyle w:val="TableTitle"/>
      </w:pPr>
      <w:r w:rsidRPr="009E75D8">
        <w:t xml:space="preserve">Grazing management options decision tree for </w:t>
      </w:r>
      <w:r w:rsidRPr="00C914A2">
        <w:rPr>
          <w:i/>
        </w:rPr>
        <w:t>Native Grassy</w:t>
      </w:r>
      <w:r w:rsidRPr="009E75D8">
        <w:t xml:space="preserve"> (Part B</w:t>
      </w:r>
      <w:r w:rsidR="00F62981">
        <w:t xml:space="preserve"> – originally treed</w:t>
      </w:r>
      <w:r w:rsidRPr="009E75D8">
        <w:t>)</w:t>
      </w:r>
      <w:r w:rsidR="00CA671A" w:rsidRPr="00CA671A">
        <w:rPr>
          <w:noProof/>
          <w:lang w:eastAsia="en-AU"/>
        </w:rPr>
        <w:t xml:space="preserve"> </w:t>
      </w:r>
    </w:p>
    <w:p w14:paraId="2D100835" w14:textId="77777777" w:rsidR="000279E9" w:rsidRPr="000279E9" w:rsidRDefault="000279E9" w:rsidP="00743176">
      <w:pPr>
        <w:pStyle w:val="HC"/>
        <w:rPr>
          <w:i/>
          <w:lang w:eastAsia="en-AU"/>
        </w:rPr>
      </w:pPr>
      <w:r>
        <w:rPr>
          <w:lang w:eastAsia="en-AU"/>
        </w:rPr>
        <w:t xml:space="preserve">Controlled grazing decision tree – </w:t>
      </w:r>
      <w:r>
        <w:rPr>
          <w:i/>
          <w:lang w:eastAsia="en-AU"/>
        </w:rPr>
        <w:t>Native Grassy</w:t>
      </w:r>
    </w:p>
    <w:p w14:paraId="5B17A8FA" w14:textId="77777777" w:rsidR="00534139" w:rsidRDefault="00534139" w:rsidP="00A355FB">
      <w:pPr>
        <w:pStyle w:val="Body2"/>
        <w:jc w:val="center"/>
      </w:pPr>
    </w:p>
    <w:p w14:paraId="35BA62DA" w14:textId="77777777" w:rsidR="005E396B" w:rsidRPr="005E396B" w:rsidRDefault="005E396B" w:rsidP="005E396B">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4A6F0B7A" w14:textId="77777777" w:rsidR="002E6EAE" w:rsidRDefault="002E6EAE">
      <w:pPr>
        <w:rPr>
          <w:rFonts w:cs="Arial"/>
          <w:b/>
          <w:sz w:val="28"/>
        </w:rPr>
      </w:pPr>
      <w:bookmarkStart w:id="17" w:name="_Toc452737826"/>
      <w:r>
        <w:br w:type="page"/>
      </w:r>
    </w:p>
    <w:p w14:paraId="21182FB3" w14:textId="77777777" w:rsidR="001A64B0" w:rsidRDefault="00E564B0" w:rsidP="00743176">
      <w:pPr>
        <w:pStyle w:val="HB"/>
      </w:pPr>
      <w:r>
        <w:lastRenderedPageBreak/>
        <w:t>M</w:t>
      </w:r>
      <w:r w:rsidRPr="0065538A">
        <w:t xml:space="preserve">ature </w:t>
      </w:r>
      <w:r>
        <w:t>O</w:t>
      </w:r>
      <w:r w:rsidRPr="0065538A">
        <w:t>verstorey</w:t>
      </w:r>
      <w:bookmarkEnd w:id="17"/>
    </w:p>
    <w:p w14:paraId="37EA9A7A" w14:textId="77777777" w:rsidR="00797535" w:rsidRPr="00797535" w:rsidRDefault="00797535" w:rsidP="00743176">
      <w:pPr>
        <w:pStyle w:val="HC"/>
      </w:pPr>
      <w:r>
        <w:t>Characteristics</w:t>
      </w:r>
    </w:p>
    <w:p w14:paraId="3E3519DB" w14:textId="77777777" w:rsidR="00745335" w:rsidRDefault="00745335" w:rsidP="00745335">
      <w:pPr>
        <w:pStyle w:val="Body2"/>
      </w:pPr>
      <w:r w:rsidRPr="00EE0B5A">
        <w:t xml:space="preserve">Sites in the </w:t>
      </w:r>
      <w:r w:rsidRPr="00126DE6">
        <w:rPr>
          <w:i/>
        </w:rPr>
        <w:t>Mature Overstorey</w:t>
      </w:r>
      <w:r w:rsidRPr="00EE0B5A">
        <w:t xml:space="preserve"> vegetation state will have had moderate-to-high-intensity livestock grazing, which will have significantly disturbed the soil. Younger and smaller-diameter trees would have been progressively cleared over time, with grazing preventing juvenile plants from becoming established.</w:t>
      </w:r>
    </w:p>
    <w:p w14:paraId="162DB0BE" w14:textId="77777777" w:rsidR="00745335" w:rsidRDefault="00745335" w:rsidP="00745335">
      <w:pPr>
        <w:pStyle w:val="TableTitle"/>
      </w:pPr>
      <w:r>
        <w:t xml:space="preserve">Typical </w:t>
      </w:r>
      <w:r w:rsidRPr="00126DE6">
        <w:rPr>
          <w:i/>
        </w:rPr>
        <w:t>Mature Overstorey</w:t>
      </w:r>
      <w:r>
        <w:t xml:space="preserve"> vegetation state characteristics</w:t>
      </w:r>
    </w:p>
    <w:tbl>
      <w:tblPr>
        <w:tblStyle w:val="TableGridLight"/>
        <w:tblW w:w="0" w:type="auto"/>
        <w:tblLook w:val="04A0" w:firstRow="1" w:lastRow="0" w:firstColumn="1" w:lastColumn="0" w:noHBand="0" w:noVBand="1"/>
      </w:tblPr>
      <w:tblGrid>
        <w:gridCol w:w="2910"/>
        <w:gridCol w:w="3040"/>
        <w:gridCol w:w="3905"/>
      </w:tblGrid>
      <w:tr w:rsidR="002E6EAE" w:rsidRPr="002E6EAE" w14:paraId="0A8797DB" w14:textId="77777777" w:rsidTr="002E6EAE">
        <w:tc>
          <w:tcPr>
            <w:tcW w:w="0" w:type="auto"/>
          </w:tcPr>
          <w:p w14:paraId="71E215C1" w14:textId="77777777" w:rsidR="00745335" w:rsidRPr="002E6EAE" w:rsidRDefault="00745335" w:rsidP="007104CA">
            <w:pPr>
              <w:pStyle w:val="TblHd"/>
              <w:rPr>
                <w:b/>
                <w:color w:val="auto"/>
              </w:rPr>
            </w:pPr>
            <w:r w:rsidRPr="002E6EAE">
              <w:rPr>
                <w:b/>
                <w:color w:val="auto"/>
              </w:rPr>
              <w:t>Overstorey</w:t>
            </w:r>
          </w:p>
        </w:tc>
        <w:tc>
          <w:tcPr>
            <w:tcW w:w="0" w:type="auto"/>
          </w:tcPr>
          <w:p w14:paraId="096977D1" w14:textId="77777777" w:rsidR="00745335" w:rsidRPr="002E6EAE" w:rsidRDefault="00745335" w:rsidP="007104CA">
            <w:pPr>
              <w:pStyle w:val="TblHd"/>
              <w:rPr>
                <w:b/>
                <w:color w:val="auto"/>
              </w:rPr>
            </w:pPr>
            <w:r w:rsidRPr="002E6EAE">
              <w:rPr>
                <w:b/>
                <w:color w:val="auto"/>
              </w:rPr>
              <w:t>Shrub layer</w:t>
            </w:r>
          </w:p>
        </w:tc>
        <w:tc>
          <w:tcPr>
            <w:tcW w:w="0" w:type="auto"/>
          </w:tcPr>
          <w:p w14:paraId="2E263337" w14:textId="77777777" w:rsidR="00745335" w:rsidRPr="002E6EAE" w:rsidRDefault="00745335" w:rsidP="007104CA">
            <w:pPr>
              <w:pStyle w:val="TblHd"/>
              <w:rPr>
                <w:b/>
                <w:color w:val="auto"/>
              </w:rPr>
            </w:pPr>
            <w:r w:rsidRPr="002E6EAE">
              <w:rPr>
                <w:b/>
                <w:color w:val="auto"/>
              </w:rPr>
              <w:t>Ground cover</w:t>
            </w:r>
          </w:p>
        </w:tc>
      </w:tr>
      <w:tr w:rsidR="00745335" w14:paraId="08AC5C64" w14:textId="77777777" w:rsidTr="002E6EAE">
        <w:tc>
          <w:tcPr>
            <w:tcW w:w="0" w:type="auto"/>
          </w:tcPr>
          <w:p w14:paraId="0ED95BFE" w14:textId="77777777" w:rsidR="00745335" w:rsidRPr="001915E8" w:rsidRDefault="00745335" w:rsidP="00A540CA">
            <w:pPr>
              <w:pStyle w:val="TblBllt"/>
              <w:ind w:left="284" w:hanging="284"/>
            </w:pPr>
            <w:r>
              <w:t xml:space="preserve">Overstorey is usually </w:t>
            </w:r>
            <w:r w:rsidRPr="001915E8">
              <w:t>older age classes, with no recent recruitment*</w:t>
            </w:r>
          </w:p>
          <w:p w14:paraId="43AAD1ED" w14:textId="77777777" w:rsidR="00745335" w:rsidRDefault="00745335" w:rsidP="00A540CA">
            <w:pPr>
              <w:pStyle w:val="TblBllt"/>
              <w:ind w:left="284" w:hanging="284"/>
            </w:pPr>
            <w:r>
              <w:t xml:space="preserve">There may be </w:t>
            </w:r>
            <w:r w:rsidRPr="001915E8">
              <w:t xml:space="preserve">some exotic overstorey individuals </w:t>
            </w:r>
          </w:p>
        </w:tc>
        <w:tc>
          <w:tcPr>
            <w:tcW w:w="0" w:type="auto"/>
          </w:tcPr>
          <w:p w14:paraId="0B4442D9" w14:textId="77777777" w:rsidR="00745335" w:rsidRDefault="00745335" w:rsidP="007104CA">
            <w:pPr>
              <w:pStyle w:val="TblBdy"/>
            </w:pPr>
            <w:r>
              <w:t xml:space="preserve">There is no shrub </w:t>
            </w:r>
            <w:r w:rsidRPr="001915E8">
              <w:t xml:space="preserve">layer, or </w:t>
            </w:r>
            <w:r>
              <w:t xml:space="preserve">only </w:t>
            </w:r>
            <w:r w:rsidRPr="001915E8">
              <w:t>isolated individ</w:t>
            </w:r>
            <w:r>
              <w:t>uals, and no shrub recruitment*</w:t>
            </w:r>
          </w:p>
        </w:tc>
        <w:tc>
          <w:tcPr>
            <w:tcW w:w="0" w:type="auto"/>
          </w:tcPr>
          <w:p w14:paraId="54C538D3" w14:textId="77777777" w:rsidR="00745335" w:rsidRPr="001915E8" w:rsidRDefault="00745335" w:rsidP="00A540CA">
            <w:pPr>
              <w:pStyle w:val="TblBllt"/>
              <w:ind w:left="268" w:hanging="268"/>
            </w:pPr>
            <w:r>
              <w:t>I</w:t>
            </w:r>
            <w:r w:rsidRPr="001915E8">
              <w:t>ntroduced annual/perennial species</w:t>
            </w:r>
            <w:r>
              <w:t xml:space="preserve"> usually dominate the ground cover</w:t>
            </w:r>
          </w:p>
          <w:p w14:paraId="2D21E71F" w14:textId="77777777" w:rsidR="00745335" w:rsidRDefault="00745335" w:rsidP="00A540CA">
            <w:pPr>
              <w:pStyle w:val="TblBllt"/>
              <w:ind w:left="268" w:hanging="268"/>
            </w:pPr>
            <w:r>
              <w:t xml:space="preserve">There may be </w:t>
            </w:r>
            <w:r w:rsidRPr="001915E8">
              <w:t>some indigenous ground</w:t>
            </w:r>
            <w:r>
              <w:t xml:space="preserve"> cover</w:t>
            </w:r>
            <w:r w:rsidRPr="001915E8">
              <w:t xml:space="preserve">, but </w:t>
            </w:r>
            <w:r>
              <w:t xml:space="preserve">it </w:t>
            </w:r>
            <w:r w:rsidRPr="001915E8">
              <w:t xml:space="preserve">is likely to be very patchy and in </w:t>
            </w:r>
            <w:r>
              <w:t xml:space="preserve">low </w:t>
            </w:r>
            <w:r w:rsidRPr="001915E8">
              <w:t>abundance</w:t>
            </w:r>
          </w:p>
        </w:tc>
      </w:tr>
    </w:tbl>
    <w:p w14:paraId="576130C8" w14:textId="77777777" w:rsidR="00745335" w:rsidRDefault="00745335" w:rsidP="00745335">
      <w:pPr>
        <w:pStyle w:val="Caption"/>
      </w:pPr>
      <w:r>
        <w:t>*</w:t>
      </w:r>
      <w:r w:rsidRPr="00EE0B5A">
        <w:t xml:space="preserve">You can categorise the site as </w:t>
      </w:r>
      <w:r w:rsidRPr="001C194C">
        <w:rPr>
          <w:i/>
        </w:rPr>
        <w:t>Mature Overstorey</w:t>
      </w:r>
      <w:r w:rsidRPr="00EE0B5A">
        <w:t xml:space="preserve"> even if there are some isolated/scattered younger individuals.</w:t>
      </w:r>
    </w:p>
    <w:p w14:paraId="46995B4C" w14:textId="77777777" w:rsidR="00745335" w:rsidRDefault="00745335" w:rsidP="00745335">
      <w:pPr>
        <w:pStyle w:val="TableTitle"/>
      </w:pPr>
      <w:r>
        <w:t xml:space="preserve">Examples of </w:t>
      </w:r>
      <w:r w:rsidRPr="00A766B3">
        <w:rPr>
          <w:i/>
        </w:rPr>
        <w:t>Mature Overstorey</w:t>
      </w:r>
      <w:r>
        <w:t xml:space="preserve"> vegetation state sites</w:t>
      </w:r>
    </w:p>
    <w:p w14:paraId="04504901" w14:textId="77777777" w:rsidR="00745335" w:rsidRPr="00EE0B5A" w:rsidRDefault="00745335" w:rsidP="00745335">
      <w:pPr>
        <w:pStyle w:val="TblBdy"/>
        <w:jc w:val="center"/>
      </w:pPr>
      <w:r>
        <w:t xml:space="preserve"> </w:t>
      </w:r>
    </w:p>
    <w:p w14:paraId="170D6F67" w14:textId="77777777" w:rsidR="001A64B0" w:rsidRDefault="001A64B0" w:rsidP="00743176">
      <w:pPr>
        <w:pStyle w:val="HC"/>
        <w:rPr>
          <w:lang w:val="en-US"/>
        </w:rPr>
      </w:pPr>
      <w:r>
        <w:rPr>
          <w:lang w:val="en-US"/>
        </w:rPr>
        <w:t>Grazing management options summary</w:t>
      </w:r>
    </w:p>
    <w:tbl>
      <w:tblPr>
        <w:tblStyle w:val="TableGridLight"/>
        <w:tblW w:w="0" w:type="auto"/>
        <w:tblLook w:val="0020" w:firstRow="1" w:lastRow="0" w:firstColumn="0" w:lastColumn="0" w:noHBand="0" w:noVBand="0"/>
      </w:tblPr>
      <w:tblGrid>
        <w:gridCol w:w="2792"/>
        <w:gridCol w:w="5571"/>
        <w:gridCol w:w="1492"/>
      </w:tblGrid>
      <w:tr w:rsidR="002E6EAE" w:rsidRPr="002E6EAE" w14:paraId="7AA6E996" w14:textId="77777777" w:rsidTr="002E6EAE">
        <w:tc>
          <w:tcPr>
            <w:tcW w:w="0" w:type="auto"/>
          </w:tcPr>
          <w:p w14:paraId="79777331" w14:textId="77777777" w:rsidR="00EC6ED7" w:rsidRPr="002E6EAE" w:rsidRDefault="00EC6ED7" w:rsidP="00EC6ED7">
            <w:pPr>
              <w:pStyle w:val="TblHd"/>
              <w:rPr>
                <w:b/>
                <w:color w:val="auto"/>
              </w:rPr>
            </w:pPr>
            <w:r w:rsidRPr="002E6EAE">
              <w:rPr>
                <w:b/>
                <w:color w:val="auto"/>
              </w:rPr>
              <w:t>Grazing management option</w:t>
            </w:r>
          </w:p>
        </w:tc>
        <w:tc>
          <w:tcPr>
            <w:tcW w:w="0" w:type="auto"/>
          </w:tcPr>
          <w:p w14:paraId="768B2884" w14:textId="77777777" w:rsidR="00EC6ED7" w:rsidRPr="002E6EAE" w:rsidRDefault="00EC6ED7" w:rsidP="00EC6ED7">
            <w:pPr>
              <w:pStyle w:val="TblHd"/>
              <w:rPr>
                <w:b/>
                <w:color w:val="auto"/>
              </w:rPr>
            </w:pPr>
            <w:r w:rsidRPr="002E6EAE">
              <w:rPr>
                <w:b/>
                <w:color w:val="auto"/>
              </w:rPr>
              <w:t>Predicted outcome</w:t>
            </w:r>
          </w:p>
        </w:tc>
        <w:tc>
          <w:tcPr>
            <w:tcW w:w="0" w:type="auto"/>
          </w:tcPr>
          <w:p w14:paraId="539E4AC2" w14:textId="77777777" w:rsidR="00EC6ED7" w:rsidRPr="002E6EAE" w:rsidRDefault="00EC6ED7" w:rsidP="00EC6ED7">
            <w:pPr>
              <w:pStyle w:val="TblHd"/>
              <w:rPr>
                <w:b/>
                <w:color w:val="auto"/>
              </w:rPr>
            </w:pPr>
            <w:r w:rsidRPr="002E6EAE">
              <w:rPr>
                <w:b/>
                <w:color w:val="auto"/>
              </w:rPr>
              <w:t>Acceptability</w:t>
            </w:r>
          </w:p>
        </w:tc>
      </w:tr>
      <w:tr w:rsidR="00EC6ED7" w:rsidRPr="001915E8" w14:paraId="336743CB" w14:textId="77777777" w:rsidTr="002E6EAE">
        <w:tc>
          <w:tcPr>
            <w:tcW w:w="0" w:type="auto"/>
          </w:tcPr>
          <w:p w14:paraId="705C1C05" w14:textId="77777777" w:rsidR="00EC6ED7" w:rsidRPr="0083648C" w:rsidRDefault="00EC6ED7" w:rsidP="00EC6ED7">
            <w:pPr>
              <w:pStyle w:val="TblBdy"/>
              <w:rPr>
                <w:b/>
              </w:rPr>
            </w:pPr>
            <w:r w:rsidRPr="0083648C">
              <w:rPr>
                <w:b/>
              </w:rPr>
              <w:t>Maintain the existing livestock grazing regime</w:t>
            </w:r>
          </w:p>
        </w:tc>
        <w:tc>
          <w:tcPr>
            <w:tcW w:w="0" w:type="auto"/>
          </w:tcPr>
          <w:p w14:paraId="18ABE7D3" w14:textId="77777777" w:rsidR="00EC6ED7" w:rsidRPr="001915E8" w:rsidRDefault="00EC6ED7" w:rsidP="00EC6ED7">
            <w:pPr>
              <w:pStyle w:val="TblBdy"/>
            </w:pPr>
            <w:r>
              <w:t>Site</w:t>
            </w:r>
            <w:r w:rsidRPr="001915E8">
              <w:t xml:space="preserve"> remains </w:t>
            </w:r>
            <w:r w:rsidRPr="001915E8">
              <w:rPr>
                <w:i/>
              </w:rPr>
              <w:t>Mature Overstorey</w:t>
            </w:r>
            <w:r w:rsidRPr="001915E8">
              <w:t xml:space="preserve"> for 20</w:t>
            </w:r>
            <w:r>
              <w:t>–</w:t>
            </w:r>
            <w:r w:rsidRPr="001915E8">
              <w:t>50 year</w:t>
            </w:r>
            <w:r>
              <w:t>s</w:t>
            </w:r>
            <w:r w:rsidRPr="001915E8">
              <w:t xml:space="preserve"> before degrading to </w:t>
            </w:r>
            <w:r w:rsidRPr="008A65BF">
              <w:rPr>
                <w:i/>
              </w:rPr>
              <w:t>Exotic Pasture/Herbaceous</w:t>
            </w:r>
          </w:p>
        </w:tc>
        <w:tc>
          <w:tcPr>
            <w:tcW w:w="0" w:type="auto"/>
          </w:tcPr>
          <w:p w14:paraId="15E954CF" w14:textId="77777777" w:rsidR="00EC6ED7" w:rsidRPr="001915E8" w:rsidRDefault="00EC6ED7" w:rsidP="00EC6ED7">
            <w:pPr>
              <w:pStyle w:val="TblBdy"/>
              <w:rPr>
                <w:highlight w:val="cyan"/>
              </w:rPr>
            </w:pPr>
            <w:r w:rsidRPr="001915E8">
              <w:t xml:space="preserve">Not </w:t>
            </w:r>
            <w:r>
              <w:t>a</w:t>
            </w:r>
            <w:r w:rsidRPr="001915E8">
              <w:t>cceptable</w:t>
            </w:r>
          </w:p>
        </w:tc>
      </w:tr>
      <w:tr w:rsidR="00EC6ED7" w:rsidRPr="001915E8" w14:paraId="3AD65F11" w14:textId="77777777" w:rsidTr="002E6EAE">
        <w:tc>
          <w:tcPr>
            <w:tcW w:w="0" w:type="auto"/>
          </w:tcPr>
          <w:p w14:paraId="1BA09E3C" w14:textId="77777777" w:rsidR="00EC6ED7" w:rsidRPr="0083648C" w:rsidRDefault="00EC6ED7" w:rsidP="00EC6ED7">
            <w:pPr>
              <w:pStyle w:val="TblBdy"/>
              <w:rPr>
                <w:b/>
                <w:iCs/>
              </w:rPr>
            </w:pPr>
            <w:r w:rsidRPr="0083648C">
              <w:rPr>
                <w:b/>
              </w:rPr>
              <w:t>Control the livestock grazing regime</w:t>
            </w:r>
          </w:p>
        </w:tc>
        <w:tc>
          <w:tcPr>
            <w:tcW w:w="0" w:type="auto"/>
          </w:tcPr>
          <w:p w14:paraId="7BE33551" w14:textId="77777777" w:rsidR="00EC6ED7" w:rsidRPr="001915E8" w:rsidRDefault="00EC6ED7" w:rsidP="00EC6ED7">
            <w:pPr>
              <w:pStyle w:val="TblBdy"/>
            </w:pPr>
            <w:r>
              <w:t>Site</w:t>
            </w:r>
            <w:r w:rsidRPr="001915E8">
              <w:t xml:space="preserve"> remains Mature Overstorey</w:t>
            </w:r>
          </w:p>
        </w:tc>
        <w:tc>
          <w:tcPr>
            <w:tcW w:w="0" w:type="auto"/>
          </w:tcPr>
          <w:p w14:paraId="5681563E" w14:textId="77777777" w:rsidR="00EC6ED7" w:rsidRPr="001915E8" w:rsidRDefault="00EC6ED7" w:rsidP="00EC6ED7">
            <w:pPr>
              <w:pStyle w:val="TblBdy"/>
            </w:pPr>
            <w:r w:rsidRPr="001915E8">
              <w:t>Acceptable</w:t>
            </w:r>
          </w:p>
        </w:tc>
      </w:tr>
      <w:tr w:rsidR="00EC6ED7" w:rsidRPr="001915E8" w14:paraId="296E2CAF" w14:textId="77777777" w:rsidTr="002E6EAE">
        <w:tc>
          <w:tcPr>
            <w:tcW w:w="0" w:type="auto"/>
          </w:tcPr>
          <w:p w14:paraId="4D09E126" w14:textId="77777777" w:rsidR="00EC6ED7" w:rsidRPr="0083648C" w:rsidRDefault="00EC6ED7" w:rsidP="00EC6ED7">
            <w:pPr>
              <w:pStyle w:val="TblBdy"/>
              <w:rPr>
                <w:b/>
              </w:rPr>
            </w:pPr>
            <w:r w:rsidRPr="0083648C">
              <w:rPr>
                <w:b/>
              </w:rPr>
              <w:t>Exclude livestock grazing</w:t>
            </w:r>
          </w:p>
        </w:tc>
        <w:tc>
          <w:tcPr>
            <w:tcW w:w="0" w:type="auto"/>
          </w:tcPr>
          <w:p w14:paraId="0F0F3DB5" w14:textId="77777777" w:rsidR="00EC6ED7" w:rsidRDefault="00EC6ED7" w:rsidP="00EC6ED7">
            <w:pPr>
              <w:pStyle w:val="TblBdy"/>
              <w:rPr>
                <w:i/>
              </w:rPr>
            </w:pPr>
            <w:r>
              <w:t xml:space="preserve">Site hydrologically connected to a river </w:t>
            </w:r>
            <w:r w:rsidRPr="001915E8">
              <w:t>remain</w:t>
            </w:r>
            <w:r>
              <w:t>s</w:t>
            </w:r>
            <w:r w:rsidRPr="001915E8">
              <w:t xml:space="preserve"> </w:t>
            </w:r>
            <w:r w:rsidRPr="001915E8">
              <w:rPr>
                <w:i/>
              </w:rPr>
              <w:t>Mature Overstorey</w:t>
            </w:r>
          </w:p>
          <w:p w14:paraId="56BF067E" w14:textId="77777777" w:rsidR="00EC6ED7" w:rsidRPr="005D6166" w:rsidRDefault="00EC6ED7" w:rsidP="00EC6ED7">
            <w:pPr>
              <w:pStyle w:val="TblBdy"/>
            </w:pPr>
            <w:r>
              <w:t>Site no longer hydrologically connected to a river degrades</w:t>
            </w:r>
            <w:r w:rsidRPr="00144D14">
              <w:t xml:space="preserve"> to the lesser</w:t>
            </w:r>
            <w:r>
              <w:t>-</w:t>
            </w:r>
            <w:r w:rsidRPr="00144D14">
              <w:t xml:space="preserve">quality </w:t>
            </w:r>
            <w:r w:rsidRPr="00A96A67">
              <w:rPr>
                <w:i/>
              </w:rPr>
              <w:t>Exotic Pasture/Herbaceous</w:t>
            </w:r>
          </w:p>
        </w:tc>
        <w:tc>
          <w:tcPr>
            <w:tcW w:w="0" w:type="auto"/>
          </w:tcPr>
          <w:p w14:paraId="79690362" w14:textId="77777777" w:rsidR="00EC6ED7" w:rsidRDefault="00EC6ED7" w:rsidP="00EC6ED7">
            <w:pPr>
              <w:pStyle w:val="TblBdy"/>
            </w:pPr>
            <w:r>
              <w:t>Acceptable</w:t>
            </w:r>
            <w:r>
              <w:br/>
            </w:r>
          </w:p>
          <w:p w14:paraId="4CB3D138" w14:textId="77777777" w:rsidR="00EC6ED7" w:rsidRPr="001915E8" w:rsidRDefault="00EC6ED7" w:rsidP="00EC6ED7">
            <w:pPr>
              <w:pStyle w:val="TblBdy"/>
              <w:rPr>
                <w:highlight w:val="cyan"/>
              </w:rPr>
            </w:pPr>
            <w:r>
              <w:t>Not Acceptable</w:t>
            </w:r>
          </w:p>
        </w:tc>
      </w:tr>
      <w:tr w:rsidR="00EC6ED7" w:rsidRPr="001915E8" w14:paraId="30966387" w14:textId="77777777" w:rsidTr="002E6EAE">
        <w:tc>
          <w:tcPr>
            <w:tcW w:w="0" w:type="auto"/>
          </w:tcPr>
          <w:p w14:paraId="02B4F92A" w14:textId="77777777" w:rsidR="00EC6ED7" w:rsidRPr="0083648C" w:rsidRDefault="00EC6ED7" w:rsidP="00EC6ED7">
            <w:pPr>
              <w:pStyle w:val="TblBdy"/>
              <w:rPr>
                <w:b/>
              </w:rPr>
            </w:pPr>
            <w:r w:rsidRPr="0083648C">
              <w:rPr>
                <w:b/>
              </w:rPr>
              <w:t>Exclude livestock grazing and revegetate</w:t>
            </w:r>
          </w:p>
        </w:tc>
        <w:tc>
          <w:tcPr>
            <w:tcW w:w="0" w:type="auto"/>
          </w:tcPr>
          <w:p w14:paraId="73C76D96" w14:textId="77777777" w:rsidR="00EC6ED7" w:rsidRPr="001915E8" w:rsidRDefault="00EC6ED7" w:rsidP="00EC6ED7">
            <w:pPr>
              <w:pStyle w:val="TblBdy"/>
            </w:pPr>
            <w:r>
              <w:t>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50 years</w:t>
            </w:r>
          </w:p>
        </w:tc>
        <w:tc>
          <w:tcPr>
            <w:tcW w:w="0" w:type="auto"/>
          </w:tcPr>
          <w:p w14:paraId="44C40F93" w14:textId="77777777" w:rsidR="00EC6ED7" w:rsidRPr="001915E8" w:rsidRDefault="00EC6ED7" w:rsidP="00EC6ED7">
            <w:pPr>
              <w:pStyle w:val="TblBdy"/>
            </w:pPr>
            <w:r w:rsidRPr="001915E8">
              <w:t>Beneficial</w:t>
            </w:r>
          </w:p>
        </w:tc>
      </w:tr>
    </w:tbl>
    <w:p w14:paraId="147505D1" w14:textId="77777777" w:rsidR="00B763A0" w:rsidRDefault="00B763A0" w:rsidP="004159FA">
      <w:pPr>
        <w:pStyle w:val="HD"/>
      </w:pPr>
    </w:p>
    <w:p w14:paraId="686CD93F" w14:textId="77777777" w:rsidR="004159FA" w:rsidRDefault="004159FA" w:rsidP="004159FA">
      <w:pPr>
        <w:pStyle w:val="HD"/>
      </w:pPr>
      <w:r>
        <w:t xml:space="preserve">For further information regarding controlled grazing </w:t>
      </w:r>
    </w:p>
    <w:p w14:paraId="32D73A2D" w14:textId="77777777" w:rsidR="004159FA" w:rsidRPr="004159FA" w:rsidRDefault="004159FA" w:rsidP="004159FA">
      <w:r>
        <w:t xml:space="preserve">If you decide to undertake controlled grazing in the </w:t>
      </w:r>
      <w:r w:rsidR="00B763A0">
        <w:rPr>
          <w:i/>
        </w:rPr>
        <w:t>Mature Overstorey</w:t>
      </w:r>
      <w:r>
        <w:rPr>
          <w:i/>
        </w:rPr>
        <w:t xml:space="preserve"> </w:t>
      </w:r>
      <w:r>
        <w:t>vegetation state, you should consult section</w:t>
      </w:r>
      <w:r w:rsidR="00B763A0">
        <w:t xml:space="preserve"> 3.6</w:t>
      </w:r>
      <w:r>
        <w:t xml:space="preserve">.4 of the </w:t>
      </w:r>
      <w:r>
        <w:rPr>
          <w:i/>
        </w:rPr>
        <w:t xml:space="preserve">Decision tool and guidelines </w:t>
      </w:r>
      <w:r>
        <w:t>(DELWP 2016) for detailed advice.</w:t>
      </w:r>
    </w:p>
    <w:p w14:paraId="05DFA698" w14:textId="77777777" w:rsidR="00534AFF" w:rsidRDefault="00534AFF" w:rsidP="00743176">
      <w:pPr>
        <w:pStyle w:val="HC"/>
        <w:rPr>
          <w:lang w:val="en-US"/>
        </w:rPr>
      </w:pPr>
    </w:p>
    <w:p w14:paraId="7006CB50" w14:textId="77777777" w:rsidR="00534AFF" w:rsidRDefault="00534AFF">
      <w:pPr>
        <w:rPr>
          <w:rFonts w:cs="Arial"/>
          <w:b/>
          <w:sz w:val="24"/>
          <w:lang w:val="en-US"/>
        </w:rPr>
      </w:pPr>
    </w:p>
    <w:p w14:paraId="4FB2C1CF" w14:textId="77777777" w:rsidR="00534AFF" w:rsidRPr="002E6EAE" w:rsidRDefault="001A64B0" w:rsidP="002E6EAE">
      <w:pPr>
        <w:pStyle w:val="HC"/>
        <w:rPr>
          <w:i/>
          <w:lang w:val="en-US"/>
        </w:rPr>
      </w:pPr>
      <w:r>
        <w:rPr>
          <w:lang w:val="en-US"/>
        </w:rPr>
        <w:t>Grazing m</w:t>
      </w:r>
      <w:r w:rsidR="00EC6ED7">
        <w:rPr>
          <w:lang w:val="en-US"/>
        </w:rPr>
        <w:t>anagement options decision tree</w:t>
      </w:r>
      <w:r w:rsidR="000279E9">
        <w:rPr>
          <w:lang w:val="en-US"/>
        </w:rPr>
        <w:t xml:space="preserve"> – </w:t>
      </w:r>
      <w:r w:rsidR="000279E9">
        <w:rPr>
          <w:i/>
          <w:lang w:val="en-US"/>
        </w:rPr>
        <w:t>Mature Overstorey</w:t>
      </w:r>
    </w:p>
    <w:p w14:paraId="17C204E2" w14:textId="77777777" w:rsidR="000279E9" w:rsidRPr="000279E9" w:rsidRDefault="000279E9" w:rsidP="00743176">
      <w:pPr>
        <w:pStyle w:val="HC"/>
        <w:rPr>
          <w:i/>
        </w:rPr>
      </w:pPr>
      <w:r>
        <w:rPr>
          <w:lang w:eastAsia="en-AU"/>
        </w:rPr>
        <w:t xml:space="preserve">Controlled grazing decision trees – </w:t>
      </w:r>
      <w:r>
        <w:rPr>
          <w:i/>
          <w:lang w:eastAsia="en-AU"/>
        </w:rPr>
        <w:t>Mature Overstorey</w:t>
      </w:r>
    </w:p>
    <w:p w14:paraId="09420E0C" w14:textId="77777777" w:rsidR="007F020E" w:rsidRDefault="007F020E" w:rsidP="0021203D">
      <w:pPr>
        <w:pStyle w:val="TableTitle"/>
        <w:rPr>
          <w:b w:val="0"/>
        </w:rPr>
      </w:pPr>
      <w:r>
        <w:t xml:space="preserve">Controlled grazing decision tree for </w:t>
      </w:r>
      <w:r w:rsidRPr="008608F5">
        <w:rPr>
          <w:i/>
        </w:rPr>
        <w:t>Mature Overstorey</w:t>
      </w:r>
      <w:r>
        <w:t xml:space="preserve"> (Part A)</w:t>
      </w:r>
    </w:p>
    <w:p w14:paraId="4621A1D3" w14:textId="77777777" w:rsidR="008913B7" w:rsidRDefault="008913B7" w:rsidP="008913B7">
      <w:pPr>
        <w:pStyle w:val="TableTitle"/>
      </w:pPr>
      <w:r w:rsidRPr="008913B7">
        <w:t>Controlled grazing decision tree for Mature Overstorey (Part B)</w:t>
      </w:r>
    </w:p>
    <w:p w14:paraId="1349EFBA" w14:textId="77777777" w:rsidR="005E396B" w:rsidRDefault="005E396B" w:rsidP="00A355FB">
      <w:pPr>
        <w:jc w:val="center"/>
      </w:pPr>
    </w:p>
    <w:p w14:paraId="167E5E68" w14:textId="77777777" w:rsidR="002E6EAE" w:rsidRDefault="005E396B" w:rsidP="005E396B">
      <w:pPr>
        <w:pStyle w:val="Body2"/>
        <w:rPr>
          <w:rStyle w:val="SubtleReference"/>
          <w:rFonts w:cs="Arial"/>
        </w:rPr>
      </w:pPr>
      <w:r w:rsidRPr="005E396B">
        <w:rPr>
          <w:rStyle w:val="SubtleReference"/>
          <w:rFonts w:cs="Arial"/>
        </w:rPr>
        <w:t xml:space="preserve">Go to Step 4: Implement the chosen option (page </w:t>
      </w:r>
      <w:r w:rsidR="003E7471">
        <w:rPr>
          <w:rStyle w:val="SubtleReference"/>
          <w:rFonts w:cs="Arial"/>
        </w:rPr>
        <w:t>7</w:t>
      </w:r>
      <w:r w:rsidRPr="005E396B">
        <w:rPr>
          <w:rStyle w:val="SubtleReference"/>
          <w:rFonts w:cs="Arial"/>
        </w:rPr>
        <w:t>).</w:t>
      </w:r>
    </w:p>
    <w:p w14:paraId="08F8793A" w14:textId="77777777" w:rsidR="002E6EAE" w:rsidRDefault="002E6EAE">
      <w:pPr>
        <w:rPr>
          <w:rFonts w:cs="Arial"/>
          <w:b/>
          <w:sz w:val="28"/>
        </w:rPr>
      </w:pPr>
      <w:bookmarkStart w:id="18" w:name="_Toc452737827"/>
      <w:r>
        <w:br w:type="page"/>
      </w:r>
    </w:p>
    <w:p w14:paraId="3F4F5773" w14:textId="77777777" w:rsidR="00745335" w:rsidRDefault="00745335" w:rsidP="00743176">
      <w:pPr>
        <w:pStyle w:val="HB"/>
      </w:pPr>
      <w:r>
        <w:lastRenderedPageBreak/>
        <w:t>S</w:t>
      </w:r>
      <w:r w:rsidRPr="0065538A">
        <w:t>ingle-</w:t>
      </w:r>
      <w:r>
        <w:t>A</w:t>
      </w:r>
      <w:r w:rsidRPr="0065538A">
        <w:t xml:space="preserve">ged </w:t>
      </w:r>
      <w:r>
        <w:t>Y</w:t>
      </w:r>
      <w:r w:rsidRPr="0065538A">
        <w:t xml:space="preserve">oung </w:t>
      </w:r>
      <w:r>
        <w:t>O</w:t>
      </w:r>
      <w:r w:rsidRPr="0065538A">
        <w:t>verstorey</w:t>
      </w:r>
      <w:bookmarkEnd w:id="18"/>
    </w:p>
    <w:p w14:paraId="61DAA527" w14:textId="77777777" w:rsidR="00797535" w:rsidRPr="00797535" w:rsidRDefault="00797535" w:rsidP="00743176">
      <w:pPr>
        <w:pStyle w:val="HC"/>
      </w:pPr>
      <w:r>
        <w:t>Characteristics</w:t>
      </w:r>
    </w:p>
    <w:p w14:paraId="1BFEA2DC" w14:textId="77777777" w:rsidR="00745335" w:rsidRDefault="00745335" w:rsidP="00745335">
      <w:pPr>
        <w:pStyle w:val="Body2"/>
      </w:pPr>
      <w:r w:rsidRPr="001C194C">
        <w:t xml:space="preserve">A riparian site in the </w:t>
      </w:r>
      <w:r w:rsidRPr="001C194C">
        <w:rPr>
          <w:i/>
        </w:rPr>
        <w:t>Single-Aged Young Overstorey</w:t>
      </w:r>
      <w:r w:rsidRPr="001C194C">
        <w:t xml:space="preserve"> vegetation state is mostly comprised of younger overstorey individuals, beyond grazing height. This is due to a recent, single-event recruitment, or to revegetation that has now grown beyond grazing height.</w:t>
      </w:r>
    </w:p>
    <w:p w14:paraId="12BA95A9" w14:textId="77777777" w:rsidR="00745335" w:rsidRDefault="00745335" w:rsidP="00745335">
      <w:pPr>
        <w:pStyle w:val="TableTitle"/>
      </w:pPr>
      <w:r>
        <w:t xml:space="preserve">Typical </w:t>
      </w:r>
      <w:r>
        <w:rPr>
          <w:i/>
        </w:rPr>
        <w:t>Single-Aged Young</w:t>
      </w:r>
      <w:r w:rsidRPr="00126DE6">
        <w:rPr>
          <w:i/>
        </w:rPr>
        <w:t xml:space="preserve"> Overstorey</w:t>
      </w:r>
      <w:r>
        <w:t xml:space="preserve"> vegetation state characteristics</w:t>
      </w:r>
    </w:p>
    <w:tbl>
      <w:tblPr>
        <w:tblStyle w:val="TableGridLight"/>
        <w:tblW w:w="0" w:type="auto"/>
        <w:tblLook w:val="04A0" w:firstRow="1" w:lastRow="0" w:firstColumn="1" w:lastColumn="0" w:noHBand="0" w:noVBand="1"/>
      </w:tblPr>
      <w:tblGrid>
        <w:gridCol w:w="5245"/>
        <w:gridCol w:w="4502"/>
      </w:tblGrid>
      <w:tr w:rsidR="002E6EAE" w:rsidRPr="002E6EAE" w14:paraId="72CB8297" w14:textId="77777777" w:rsidTr="002E6EAE">
        <w:tc>
          <w:tcPr>
            <w:tcW w:w="5245" w:type="dxa"/>
          </w:tcPr>
          <w:p w14:paraId="1B0C2FAA" w14:textId="77777777" w:rsidR="00745335" w:rsidRPr="002E6EAE" w:rsidRDefault="00745335" w:rsidP="007104CA">
            <w:pPr>
              <w:pStyle w:val="TblHd"/>
              <w:rPr>
                <w:b/>
                <w:color w:val="auto"/>
              </w:rPr>
            </w:pPr>
            <w:r w:rsidRPr="002E6EAE">
              <w:rPr>
                <w:b/>
                <w:color w:val="auto"/>
              </w:rPr>
              <w:t>Overstorey</w:t>
            </w:r>
          </w:p>
        </w:tc>
        <w:tc>
          <w:tcPr>
            <w:tcW w:w="4502" w:type="dxa"/>
          </w:tcPr>
          <w:p w14:paraId="3D8D5A3C" w14:textId="77777777" w:rsidR="00745335" w:rsidRPr="002E6EAE" w:rsidRDefault="00745335" w:rsidP="007104CA">
            <w:pPr>
              <w:pStyle w:val="TblHd"/>
              <w:rPr>
                <w:b/>
                <w:color w:val="auto"/>
              </w:rPr>
            </w:pPr>
            <w:r w:rsidRPr="002E6EAE">
              <w:rPr>
                <w:b/>
                <w:color w:val="auto"/>
              </w:rPr>
              <w:t>Understorey (shrub layer and ground cover)</w:t>
            </w:r>
          </w:p>
        </w:tc>
      </w:tr>
      <w:tr w:rsidR="00745335" w14:paraId="771B83C6" w14:textId="77777777" w:rsidTr="002E6EAE">
        <w:tc>
          <w:tcPr>
            <w:tcW w:w="5245" w:type="dxa"/>
          </w:tcPr>
          <w:p w14:paraId="045DD00C" w14:textId="77777777" w:rsidR="00745335" w:rsidRDefault="00745335" w:rsidP="00A540CA">
            <w:pPr>
              <w:pStyle w:val="TblBllt"/>
              <w:ind w:left="284" w:hanging="284"/>
            </w:pPr>
            <w:r>
              <w:t>Overstorey is comprised of mostly younger individuals</w:t>
            </w:r>
          </w:p>
          <w:p w14:paraId="1E031322" w14:textId="77777777" w:rsidR="00745335" w:rsidRDefault="00745335" w:rsidP="00A540CA">
            <w:pPr>
              <w:pStyle w:val="TblBllt"/>
              <w:ind w:left="284" w:hanging="284"/>
            </w:pPr>
            <w:r>
              <w:t>Tree stems may be very dense, depending on the time since recruitment—there may not have been enough time for natural thinning – or site circumstances*</w:t>
            </w:r>
          </w:p>
          <w:p w14:paraId="7701D0B8" w14:textId="77777777" w:rsidR="00745335" w:rsidRDefault="00745335" w:rsidP="00A540CA">
            <w:pPr>
              <w:pStyle w:val="TblBllt"/>
              <w:ind w:left="284" w:hanging="284"/>
            </w:pPr>
            <w:r>
              <w:t>There could be exotic overstorey individuals</w:t>
            </w:r>
          </w:p>
        </w:tc>
        <w:tc>
          <w:tcPr>
            <w:tcW w:w="4502" w:type="dxa"/>
          </w:tcPr>
          <w:p w14:paraId="1BB12D17" w14:textId="77777777" w:rsidR="00745335" w:rsidRDefault="00745335" w:rsidP="007104CA">
            <w:pPr>
              <w:pStyle w:val="TblBdy"/>
            </w:pPr>
            <w:r w:rsidRPr="001C194C">
              <w:t>Understorey may have some indigenous and introduced species, but their abundance will depend on the density of the overstorey</w:t>
            </w:r>
          </w:p>
        </w:tc>
      </w:tr>
    </w:tbl>
    <w:p w14:paraId="759B3A83" w14:textId="77777777" w:rsidR="00745335" w:rsidRDefault="00745335" w:rsidP="00745335">
      <w:pPr>
        <w:pStyle w:val="Caption"/>
      </w:pPr>
      <w:r>
        <w:t>*</w:t>
      </w:r>
      <w:r w:rsidRPr="001C194C">
        <w:t xml:space="preserve">You can categorise the site as </w:t>
      </w:r>
      <w:r w:rsidRPr="001C194C">
        <w:rPr>
          <w:i/>
        </w:rPr>
        <w:t>Single-Aged Young Overstorey</w:t>
      </w:r>
      <w:r w:rsidRPr="001C194C">
        <w:t xml:space="preserve"> even if there are some isolated/scattered older individuals (with larger diameters).</w:t>
      </w:r>
    </w:p>
    <w:p w14:paraId="5F20AFE5" w14:textId="77777777" w:rsidR="00745335" w:rsidRDefault="00745335" w:rsidP="00745335">
      <w:pPr>
        <w:pStyle w:val="TableTitle"/>
      </w:pPr>
      <w:r>
        <w:t xml:space="preserve">Examples of </w:t>
      </w:r>
      <w:r w:rsidRPr="006238DC">
        <w:rPr>
          <w:i/>
        </w:rPr>
        <w:t>Single-Aged Young Overstorey</w:t>
      </w:r>
      <w:r>
        <w:t xml:space="preserve"> vegetation state sites</w:t>
      </w:r>
    </w:p>
    <w:p w14:paraId="0408CB39" w14:textId="77777777" w:rsidR="00745335" w:rsidRPr="001C194C" w:rsidRDefault="00745335" w:rsidP="006E07A4">
      <w:pPr>
        <w:pStyle w:val="Body2"/>
        <w:jc w:val="center"/>
      </w:pPr>
    </w:p>
    <w:p w14:paraId="6068F3D1" w14:textId="77777777" w:rsidR="001A64B0" w:rsidRDefault="001A64B0" w:rsidP="00743176">
      <w:pPr>
        <w:pStyle w:val="HC"/>
        <w:rPr>
          <w:lang w:val="en-US"/>
        </w:rPr>
      </w:pPr>
      <w:r>
        <w:rPr>
          <w:lang w:val="en-US"/>
        </w:rPr>
        <w:t>Grazing management options summary</w:t>
      </w:r>
    </w:p>
    <w:tbl>
      <w:tblPr>
        <w:tblStyle w:val="TableGridLight"/>
        <w:tblW w:w="0" w:type="auto"/>
        <w:tblLook w:val="0020" w:firstRow="1" w:lastRow="0" w:firstColumn="0" w:lastColumn="0" w:noHBand="0" w:noVBand="0"/>
      </w:tblPr>
      <w:tblGrid>
        <w:gridCol w:w="3686"/>
        <w:gridCol w:w="4653"/>
        <w:gridCol w:w="1408"/>
      </w:tblGrid>
      <w:tr w:rsidR="002E6EAE" w:rsidRPr="002E6EAE" w14:paraId="7CBFC1F1" w14:textId="77777777" w:rsidTr="002E6EAE">
        <w:tc>
          <w:tcPr>
            <w:tcW w:w="3686" w:type="dxa"/>
          </w:tcPr>
          <w:p w14:paraId="355E75EA" w14:textId="77777777" w:rsidR="00C81B1C" w:rsidRPr="002E6EAE" w:rsidRDefault="00C81B1C" w:rsidP="00C81B1C">
            <w:pPr>
              <w:pStyle w:val="TblHd"/>
              <w:rPr>
                <w:b/>
                <w:color w:val="auto"/>
              </w:rPr>
            </w:pPr>
            <w:r w:rsidRPr="002E6EAE">
              <w:rPr>
                <w:b/>
                <w:color w:val="auto"/>
              </w:rPr>
              <w:t>Grazing management option</w:t>
            </w:r>
          </w:p>
        </w:tc>
        <w:tc>
          <w:tcPr>
            <w:tcW w:w="4653" w:type="dxa"/>
          </w:tcPr>
          <w:p w14:paraId="03DE5573" w14:textId="77777777" w:rsidR="00C81B1C" w:rsidRPr="002E6EAE" w:rsidRDefault="00C81B1C" w:rsidP="00C81B1C">
            <w:pPr>
              <w:pStyle w:val="TblHd"/>
              <w:rPr>
                <w:b/>
                <w:color w:val="auto"/>
              </w:rPr>
            </w:pPr>
            <w:r w:rsidRPr="002E6EAE">
              <w:rPr>
                <w:b/>
                <w:color w:val="auto"/>
              </w:rPr>
              <w:t>Predicted outcome</w:t>
            </w:r>
          </w:p>
        </w:tc>
        <w:tc>
          <w:tcPr>
            <w:tcW w:w="1408" w:type="dxa"/>
          </w:tcPr>
          <w:p w14:paraId="0380BC2D" w14:textId="77777777" w:rsidR="00C81B1C" w:rsidRPr="002E6EAE" w:rsidRDefault="00C81B1C" w:rsidP="00C81B1C">
            <w:pPr>
              <w:pStyle w:val="TblHd"/>
              <w:rPr>
                <w:b/>
                <w:color w:val="auto"/>
              </w:rPr>
            </w:pPr>
            <w:r w:rsidRPr="002E6EAE">
              <w:rPr>
                <w:b/>
                <w:color w:val="auto"/>
              </w:rPr>
              <w:t>Acceptability</w:t>
            </w:r>
          </w:p>
        </w:tc>
      </w:tr>
      <w:tr w:rsidR="00C81B1C" w:rsidRPr="001915E8" w14:paraId="64F2DC25" w14:textId="77777777" w:rsidTr="002E6EAE">
        <w:tc>
          <w:tcPr>
            <w:tcW w:w="3686" w:type="dxa"/>
          </w:tcPr>
          <w:p w14:paraId="63803236" w14:textId="77777777" w:rsidR="00C81B1C" w:rsidRPr="00023761" w:rsidRDefault="00C81B1C" w:rsidP="00C81B1C">
            <w:pPr>
              <w:pStyle w:val="TblBdy"/>
              <w:rPr>
                <w:b/>
              </w:rPr>
            </w:pPr>
            <w:r w:rsidRPr="00023761">
              <w:rPr>
                <w:b/>
              </w:rPr>
              <w:t>Maintain the existing livestock grazing regime</w:t>
            </w:r>
          </w:p>
        </w:tc>
        <w:tc>
          <w:tcPr>
            <w:tcW w:w="4653" w:type="dxa"/>
          </w:tcPr>
          <w:p w14:paraId="48131E9A" w14:textId="77777777" w:rsidR="00C81B1C" w:rsidRPr="001915E8" w:rsidRDefault="00C81B1C" w:rsidP="00C81B1C">
            <w:pPr>
              <w:pStyle w:val="TblBdy"/>
            </w:pPr>
            <w:r>
              <w:t>Site</w:t>
            </w:r>
            <w:r w:rsidRPr="001915E8">
              <w:t xml:space="preserve"> remains </w:t>
            </w:r>
            <w:r w:rsidRPr="001915E8">
              <w:rPr>
                <w:i/>
              </w:rPr>
              <w:t>Single-</w:t>
            </w:r>
            <w:r>
              <w:rPr>
                <w:i/>
              </w:rPr>
              <w:t>A</w:t>
            </w:r>
            <w:r w:rsidRPr="001915E8">
              <w:rPr>
                <w:i/>
              </w:rPr>
              <w:t xml:space="preserve">ged Young Overstorey </w:t>
            </w:r>
            <w:r w:rsidRPr="001915E8">
              <w:t xml:space="preserve">until </w:t>
            </w:r>
            <w:r>
              <w:t xml:space="preserve">there is </w:t>
            </w:r>
            <w:r w:rsidRPr="001915E8">
              <w:t xml:space="preserve">natural thinning </w:t>
            </w:r>
          </w:p>
        </w:tc>
        <w:tc>
          <w:tcPr>
            <w:tcW w:w="1408" w:type="dxa"/>
          </w:tcPr>
          <w:p w14:paraId="2089E3BF" w14:textId="77777777" w:rsidR="00C81B1C" w:rsidRPr="001915E8" w:rsidRDefault="00C81B1C" w:rsidP="00C81B1C">
            <w:pPr>
              <w:pStyle w:val="TblBdy"/>
              <w:rPr>
                <w:highlight w:val="cyan"/>
              </w:rPr>
            </w:pPr>
            <w:r w:rsidRPr="001915E8">
              <w:t>Acceptable</w:t>
            </w:r>
          </w:p>
        </w:tc>
      </w:tr>
      <w:tr w:rsidR="00F37A44" w:rsidRPr="001915E8" w14:paraId="6D304D28" w14:textId="77777777" w:rsidTr="002E6EAE">
        <w:tc>
          <w:tcPr>
            <w:tcW w:w="3686" w:type="dxa"/>
          </w:tcPr>
          <w:p w14:paraId="53F45567" w14:textId="77777777" w:rsidR="00F37A44" w:rsidRPr="00023761" w:rsidRDefault="00F37A44" w:rsidP="00C81B1C">
            <w:pPr>
              <w:pStyle w:val="TblBdy"/>
              <w:rPr>
                <w:b/>
              </w:rPr>
            </w:pPr>
            <w:r w:rsidRPr="00023761">
              <w:rPr>
                <w:b/>
              </w:rPr>
              <w:t>Control the livestock grazing regime</w:t>
            </w:r>
          </w:p>
        </w:tc>
        <w:tc>
          <w:tcPr>
            <w:tcW w:w="4653" w:type="dxa"/>
          </w:tcPr>
          <w:p w14:paraId="5F7D21B7" w14:textId="77777777" w:rsidR="00F37A44" w:rsidRPr="001915E8" w:rsidRDefault="00F37A44" w:rsidP="00C81B1C">
            <w:pPr>
              <w:pStyle w:val="TblBdy"/>
            </w:pPr>
            <w:r w:rsidRPr="001915E8">
              <w:t xml:space="preserve">Not </w:t>
            </w:r>
            <w:r>
              <w:t>applicable</w:t>
            </w:r>
          </w:p>
        </w:tc>
        <w:tc>
          <w:tcPr>
            <w:tcW w:w="1408" w:type="dxa"/>
          </w:tcPr>
          <w:p w14:paraId="5E834664" w14:textId="77777777" w:rsidR="00F37A44" w:rsidRPr="001915E8" w:rsidRDefault="00F37A44" w:rsidP="00C81B1C">
            <w:pPr>
              <w:pStyle w:val="TblBdy"/>
            </w:pPr>
          </w:p>
        </w:tc>
      </w:tr>
      <w:tr w:rsidR="00C81B1C" w:rsidRPr="001915E8" w14:paraId="4AFDEABC" w14:textId="77777777" w:rsidTr="002E6EAE">
        <w:tc>
          <w:tcPr>
            <w:tcW w:w="3686" w:type="dxa"/>
          </w:tcPr>
          <w:p w14:paraId="710CE7C5" w14:textId="77777777" w:rsidR="00C81B1C" w:rsidRPr="00023761" w:rsidRDefault="00C81B1C" w:rsidP="00C81B1C">
            <w:pPr>
              <w:pStyle w:val="TblBdy"/>
              <w:rPr>
                <w:b/>
              </w:rPr>
            </w:pPr>
            <w:r w:rsidRPr="00023761">
              <w:rPr>
                <w:b/>
              </w:rPr>
              <w:t>Exclude livestock grazing</w:t>
            </w:r>
          </w:p>
        </w:tc>
        <w:tc>
          <w:tcPr>
            <w:tcW w:w="4653" w:type="dxa"/>
          </w:tcPr>
          <w:p w14:paraId="172474AB" w14:textId="77777777" w:rsidR="00C81B1C" w:rsidRPr="001915E8" w:rsidRDefault="00C81B1C" w:rsidP="00C81B1C">
            <w:pPr>
              <w:pStyle w:val="TblBdy"/>
            </w:pPr>
            <w:r>
              <w:t>Site</w:t>
            </w:r>
            <w:r w:rsidRPr="001915E8">
              <w:t xml:space="preserve"> remains </w:t>
            </w:r>
            <w:r w:rsidRPr="001915E8">
              <w:rPr>
                <w:i/>
              </w:rPr>
              <w:t>Single-</w:t>
            </w:r>
            <w:r>
              <w:rPr>
                <w:i/>
              </w:rPr>
              <w:t>A</w:t>
            </w:r>
            <w:r w:rsidRPr="001915E8">
              <w:rPr>
                <w:i/>
              </w:rPr>
              <w:t xml:space="preserve">ged Young Overstorey </w:t>
            </w:r>
            <w:r w:rsidRPr="001915E8">
              <w:t xml:space="preserve">until </w:t>
            </w:r>
            <w:r>
              <w:t xml:space="preserve">there is </w:t>
            </w:r>
            <w:r w:rsidRPr="001915E8">
              <w:t xml:space="preserve">natural thinning </w:t>
            </w:r>
          </w:p>
        </w:tc>
        <w:tc>
          <w:tcPr>
            <w:tcW w:w="1408" w:type="dxa"/>
          </w:tcPr>
          <w:p w14:paraId="6C9C8096" w14:textId="77777777" w:rsidR="00C81B1C" w:rsidRPr="001915E8" w:rsidRDefault="00C81B1C" w:rsidP="00C81B1C">
            <w:pPr>
              <w:pStyle w:val="TblBdy"/>
              <w:rPr>
                <w:highlight w:val="cyan"/>
              </w:rPr>
            </w:pPr>
            <w:r w:rsidRPr="001915E8">
              <w:t>Acceptable</w:t>
            </w:r>
          </w:p>
        </w:tc>
      </w:tr>
      <w:tr w:rsidR="00C81B1C" w:rsidRPr="001915E8" w14:paraId="6B9106E6" w14:textId="77777777" w:rsidTr="002E6EAE">
        <w:tc>
          <w:tcPr>
            <w:tcW w:w="3686" w:type="dxa"/>
          </w:tcPr>
          <w:p w14:paraId="0A230C09" w14:textId="77777777" w:rsidR="00C81B1C" w:rsidRPr="00023761" w:rsidRDefault="00C81B1C" w:rsidP="00C81B1C">
            <w:pPr>
              <w:pStyle w:val="TblBdy"/>
              <w:rPr>
                <w:b/>
                <w:highlight w:val="cyan"/>
              </w:rPr>
            </w:pPr>
            <w:r w:rsidRPr="00023761">
              <w:rPr>
                <w:b/>
              </w:rPr>
              <w:t>Exclude livestock grazing, thin stands and revegetate</w:t>
            </w:r>
          </w:p>
        </w:tc>
        <w:tc>
          <w:tcPr>
            <w:tcW w:w="4653" w:type="dxa"/>
          </w:tcPr>
          <w:p w14:paraId="7D9171A9" w14:textId="77777777" w:rsidR="00C81B1C" w:rsidRPr="001915E8" w:rsidRDefault="00C81B1C" w:rsidP="00C81B1C">
            <w:pPr>
              <w:pStyle w:val="TblBdy"/>
            </w:pPr>
            <w:r>
              <w:t>Site</w:t>
            </w:r>
            <w:r w:rsidRPr="001915E8">
              <w:t xml:space="preserve"> improves to </w:t>
            </w:r>
            <w:r w:rsidRPr="001915E8">
              <w:rPr>
                <w:i/>
              </w:rPr>
              <w:t>Young Overstorey</w:t>
            </w:r>
            <w:r>
              <w:t xml:space="preserve">, then </w:t>
            </w:r>
            <w:r w:rsidRPr="001915E8">
              <w:t xml:space="preserve">to </w:t>
            </w:r>
            <w:r w:rsidRPr="001915E8">
              <w:rPr>
                <w:i/>
              </w:rPr>
              <w:t>Mature Overstorey</w:t>
            </w:r>
            <w:r>
              <w:t xml:space="preserve">, over </w:t>
            </w:r>
            <w:r w:rsidRPr="001915E8">
              <w:t>20</w:t>
            </w:r>
            <w:r>
              <w:t>–5</w:t>
            </w:r>
            <w:r w:rsidRPr="001915E8">
              <w:t>0 years</w:t>
            </w:r>
          </w:p>
        </w:tc>
        <w:tc>
          <w:tcPr>
            <w:tcW w:w="1408" w:type="dxa"/>
          </w:tcPr>
          <w:p w14:paraId="4FC249AB" w14:textId="77777777" w:rsidR="00C81B1C" w:rsidRPr="001915E8" w:rsidRDefault="00C81B1C" w:rsidP="00C81B1C">
            <w:pPr>
              <w:pStyle w:val="TblBdy"/>
            </w:pPr>
            <w:r w:rsidRPr="001915E8">
              <w:t>Beneficial</w:t>
            </w:r>
          </w:p>
        </w:tc>
      </w:tr>
    </w:tbl>
    <w:p w14:paraId="35C2A755" w14:textId="77777777" w:rsidR="00B763A0" w:rsidRDefault="00B763A0" w:rsidP="00B763A0">
      <w:pPr>
        <w:pStyle w:val="HD"/>
      </w:pPr>
    </w:p>
    <w:p w14:paraId="079A3270" w14:textId="77777777" w:rsidR="001A64B0" w:rsidRDefault="001A64B0" w:rsidP="00743176">
      <w:pPr>
        <w:pStyle w:val="HC"/>
        <w:rPr>
          <w:lang w:val="en-US"/>
        </w:rPr>
      </w:pPr>
      <w:r>
        <w:rPr>
          <w:lang w:val="en-US"/>
        </w:rPr>
        <w:t>Grazing management options decision tree</w:t>
      </w:r>
      <w:r w:rsidR="000279E9" w:rsidRPr="000279E9">
        <w:rPr>
          <w:i/>
        </w:rPr>
        <w:t xml:space="preserve"> </w:t>
      </w:r>
      <w:r w:rsidR="000279E9">
        <w:rPr>
          <w:i/>
        </w:rPr>
        <w:t xml:space="preserve">- </w:t>
      </w:r>
      <w:r w:rsidR="000279E9" w:rsidRPr="00CE3B80">
        <w:rPr>
          <w:i/>
        </w:rPr>
        <w:t>Single-Aged Young Overstorey</w:t>
      </w:r>
    </w:p>
    <w:p w14:paraId="418D9BE6" w14:textId="77777777" w:rsidR="005E396B" w:rsidRPr="005E396B" w:rsidRDefault="005E396B" w:rsidP="005E396B">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70A29CA5" w14:textId="77777777" w:rsidR="002E6EAE" w:rsidRDefault="002E6EAE">
      <w:pPr>
        <w:rPr>
          <w:rFonts w:cs="Arial"/>
          <w:b/>
          <w:sz w:val="28"/>
        </w:rPr>
      </w:pPr>
      <w:bookmarkStart w:id="19" w:name="_Toc452737828"/>
      <w:r>
        <w:br w:type="page"/>
      </w:r>
    </w:p>
    <w:p w14:paraId="29605AD5" w14:textId="77777777" w:rsidR="001A64B0" w:rsidRDefault="00E564B0" w:rsidP="00743176">
      <w:pPr>
        <w:pStyle w:val="HB"/>
      </w:pPr>
      <w:r>
        <w:lastRenderedPageBreak/>
        <w:t>S</w:t>
      </w:r>
      <w:r w:rsidRPr="0065538A">
        <w:t>hrubby</w:t>
      </w:r>
      <w:bookmarkEnd w:id="19"/>
    </w:p>
    <w:p w14:paraId="70895EA4" w14:textId="77777777" w:rsidR="00797535" w:rsidRPr="00797535" w:rsidRDefault="00797535" w:rsidP="00743176">
      <w:pPr>
        <w:pStyle w:val="HC"/>
      </w:pPr>
      <w:r>
        <w:t>Characteristics</w:t>
      </w:r>
    </w:p>
    <w:p w14:paraId="61009B6F" w14:textId="77777777" w:rsidR="00745335" w:rsidRDefault="00745335" w:rsidP="00745335">
      <w:pPr>
        <w:pStyle w:val="Body2"/>
      </w:pPr>
      <w:r>
        <w:t xml:space="preserve">Sites in the </w:t>
      </w:r>
      <w:r w:rsidRPr="00B312BD">
        <w:rPr>
          <w:i/>
        </w:rPr>
        <w:t>Shrubby</w:t>
      </w:r>
      <w:r>
        <w:t xml:space="preserve"> vegetation state are </w:t>
      </w:r>
      <w:r w:rsidRPr="0037734A">
        <w:t xml:space="preserve">likely to have </w:t>
      </w:r>
      <w:r>
        <w:t xml:space="preserve">had </w:t>
      </w:r>
      <w:r w:rsidRPr="0037734A">
        <w:t>major tree clearing and/or tree</w:t>
      </w:r>
      <w:r>
        <w:t xml:space="preserve"> </w:t>
      </w:r>
      <w:r w:rsidRPr="0037734A">
        <w:t>mortality,</w:t>
      </w:r>
      <w:r>
        <w:t xml:space="preserve"> as well as </w:t>
      </w:r>
      <w:r w:rsidRPr="0037734A">
        <w:t xml:space="preserve">periods of </w:t>
      </w:r>
      <w:r w:rsidRPr="0097669D">
        <w:t>grazing pressure</w:t>
      </w:r>
      <w:r>
        <w:t>. You will need to know the site’s EVC to determine whether the site is naturally treeless or originally treed.</w:t>
      </w:r>
    </w:p>
    <w:p w14:paraId="6F57D3DA" w14:textId="77777777" w:rsidR="00745335" w:rsidRDefault="00745335" w:rsidP="00745335">
      <w:pPr>
        <w:pStyle w:val="TableTitle"/>
      </w:pPr>
      <w:r>
        <w:t xml:space="preserve">Typical </w:t>
      </w:r>
      <w:r w:rsidRPr="00F92685">
        <w:rPr>
          <w:i/>
        </w:rPr>
        <w:t>Shrubby</w:t>
      </w:r>
      <w:r>
        <w:t xml:space="preserve"> vegetation state characteristics</w:t>
      </w:r>
    </w:p>
    <w:tbl>
      <w:tblPr>
        <w:tblStyle w:val="TableGridLight"/>
        <w:tblW w:w="0" w:type="auto"/>
        <w:tblLook w:val="04A0" w:firstRow="1" w:lastRow="0" w:firstColumn="1" w:lastColumn="0" w:noHBand="0" w:noVBand="1"/>
      </w:tblPr>
      <w:tblGrid>
        <w:gridCol w:w="1560"/>
        <w:gridCol w:w="5439"/>
        <w:gridCol w:w="2856"/>
      </w:tblGrid>
      <w:tr w:rsidR="002E6EAE" w:rsidRPr="002E6EAE" w14:paraId="216D7CB9" w14:textId="77777777" w:rsidTr="002E6EAE">
        <w:tc>
          <w:tcPr>
            <w:tcW w:w="1560" w:type="dxa"/>
          </w:tcPr>
          <w:p w14:paraId="17674CEE" w14:textId="77777777" w:rsidR="00745335" w:rsidRPr="002E6EAE" w:rsidRDefault="00745335" w:rsidP="007104CA">
            <w:pPr>
              <w:pStyle w:val="TblHd"/>
              <w:rPr>
                <w:b/>
                <w:color w:val="auto"/>
              </w:rPr>
            </w:pPr>
            <w:r w:rsidRPr="002E6EAE">
              <w:rPr>
                <w:b/>
                <w:color w:val="auto"/>
              </w:rPr>
              <w:t>Overstorey</w:t>
            </w:r>
          </w:p>
        </w:tc>
        <w:tc>
          <w:tcPr>
            <w:tcW w:w="5439" w:type="dxa"/>
          </w:tcPr>
          <w:p w14:paraId="70FF0E51" w14:textId="77777777" w:rsidR="00745335" w:rsidRPr="002E6EAE" w:rsidRDefault="00745335" w:rsidP="007104CA">
            <w:pPr>
              <w:pStyle w:val="TblHd"/>
              <w:rPr>
                <w:b/>
                <w:color w:val="auto"/>
              </w:rPr>
            </w:pPr>
            <w:r w:rsidRPr="002E6EAE">
              <w:rPr>
                <w:b/>
                <w:color w:val="auto"/>
              </w:rPr>
              <w:t>Shrub layer</w:t>
            </w:r>
          </w:p>
        </w:tc>
        <w:tc>
          <w:tcPr>
            <w:tcW w:w="0" w:type="auto"/>
          </w:tcPr>
          <w:p w14:paraId="03D51AB0" w14:textId="77777777" w:rsidR="00745335" w:rsidRPr="002E6EAE" w:rsidRDefault="00745335" w:rsidP="007104CA">
            <w:pPr>
              <w:pStyle w:val="TblHd"/>
              <w:rPr>
                <w:b/>
                <w:color w:val="auto"/>
              </w:rPr>
            </w:pPr>
            <w:r w:rsidRPr="002E6EAE">
              <w:rPr>
                <w:b/>
                <w:color w:val="auto"/>
              </w:rPr>
              <w:t>Ground cover</w:t>
            </w:r>
          </w:p>
        </w:tc>
      </w:tr>
      <w:tr w:rsidR="00745335" w14:paraId="03F82761" w14:textId="77777777" w:rsidTr="002E6EAE">
        <w:tc>
          <w:tcPr>
            <w:tcW w:w="1560" w:type="dxa"/>
          </w:tcPr>
          <w:p w14:paraId="00569430" w14:textId="77777777" w:rsidR="00745335" w:rsidRDefault="00745335" w:rsidP="007104CA">
            <w:pPr>
              <w:pStyle w:val="Body2"/>
            </w:pPr>
            <w:r w:rsidRPr="00F92685">
              <w:t>Overstorey usually has no trees, and no evidence of recruitment of tree species*</w:t>
            </w:r>
          </w:p>
        </w:tc>
        <w:tc>
          <w:tcPr>
            <w:tcW w:w="5439" w:type="dxa"/>
          </w:tcPr>
          <w:p w14:paraId="147F93C9" w14:textId="77777777" w:rsidR="00745335" w:rsidRDefault="00745335" w:rsidP="00A540CA">
            <w:pPr>
              <w:pStyle w:val="TblBllt"/>
              <w:ind w:left="284" w:hanging="284"/>
            </w:pPr>
            <w:r>
              <w:t>A medium-to-tall shrub layer of only one or two species (from 1m high) dominates the shrub layer</w:t>
            </w:r>
          </w:p>
          <w:p w14:paraId="7D554F26" w14:textId="77777777" w:rsidR="00745335" w:rsidRDefault="00745335" w:rsidP="00A540CA">
            <w:pPr>
              <w:pStyle w:val="TblBllt"/>
              <w:ind w:left="284" w:hanging="284"/>
            </w:pPr>
            <w:r>
              <w:t>There may be evidence of recent recruitment of these species, depending on the recent grazing regime</w:t>
            </w:r>
          </w:p>
          <w:p w14:paraId="4CCA57CD" w14:textId="77777777" w:rsidR="00745335" w:rsidRDefault="00745335" w:rsidP="00A540CA">
            <w:pPr>
              <w:pStyle w:val="TblBllt"/>
              <w:ind w:left="284" w:hanging="284"/>
            </w:pPr>
            <w:r>
              <w:t>There may be areas which are naturally treeless (according to their EVC benchmark): if so, the understorey may be predominantly indigenous species</w:t>
            </w:r>
          </w:p>
        </w:tc>
        <w:tc>
          <w:tcPr>
            <w:tcW w:w="0" w:type="auto"/>
          </w:tcPr>
          <w:p w14:paraId="09972E37" w14:textId="77777777" w:rsidR="00745335" w:rsidRDefault="00745335" w:rsidP="00A540CA">
            <w:pPr>
              <w:pStyle w:val="TblBllt"/>
              <w:ind w:left="284" w:hanging="284"/>
            </w:pPr>
            <w:r>
              <w:t>The cover and abundance of the ground layer depends on the density of shrub stems</w:t>
            </w:r>
          </w:p>
          <w:p w14:paraId="07D4A630" w14:textId="77777777" w:rsidR="00745335" w:rsidRDefault="00745335" w:rsidP="00A540CA">
            <w:pPr>
              <w:pStyle w:val="TblBllt"/>
              <w:ind w:left="284" w:hanging="284"/>
            </w:pPr>
            <w:r>
              <w:t>The ground layer is likely to comprise introduced species, especially grasses</w:t>
            </w:r>
          </w:p>
        </w:tc>
      </w:tr>
    </w:tbl>
    <w:p w14:paraId="620B6098" w14:textId="77777777" w:rsidR="00745335" w:rsidRDefault="00745335" w:rsidP="00745335">
      <w:pPr>
        <w:pStyle w:val="Caption"/>
      </w:pPr>
      <w:r>
        <w:t>*</w:t>
      </w:r>
      <w:r w:rsidRPr="00F92685">
        <w:t xml:space="preserve">You can categorise the site as </w:t>
      </w:r>
      <w:r w:rsidRPr="006238DC">
        <w:rPr>
          <w:i/>
        </w:rPr>
        <w:t>Shrubby</w:t>
      </w:r>
      <w:r w:rsidRPr="00F92685">
        <w:t xml:space="preserve"> even if there are some isolated/scattered older individuals (with larger diameters).</w:t>
      </w:r>
    </w:p>
    <w:p w14:paraId="69859570" w14:textId="77777777" w:rsidR="00745335" w:rsidRDefault="00745335" w:rsidP="00745335">
      <w:pPr>
        <w:pStyle w:val="TableTitle"/>
      </w:pPr>
      <w:r>
        <w:t xml:space="preserve">Examples of </w:t>
      </w:r>
      <w:r w:rsidRPr="006238DC">
        <w:rPr>
          <w:i/>
        </w:rPr>
        <w:t>Shrubby</w:t>
      </w:r>
      <w:r>
        <w:t xml:space="preserve"> vegetation state sites</w:t>
      </w:r>
    </w:p>
    <w:p w14:paraId="44C2CAF2" w14:textId="77777777" w:rsidR="001A64B0" w:rsidRDefault="001A64B0" w:rsidP="00743176">
      <w:pPr>
        <w:pStyle w:val="HC"/>
        <w:rPr>
          <w:lang w:val="en-US"/>
        </w:rPr>
      </w:pPr>
      <w:r>
        <w:rPr>
          <w:lang w:val="en-US"/>
        </w:rPr>
        <w:t>Grazing management options summary</w:t>
      </w:r>
    </w:p>
    <w:tbl>
      <w:tblPr>
        <w:tblStyle w:val="TableGridLight"/>
        <w:tblW w:w="9889" w:type="dxa"/>
        <w:tblLook w:val="0020" w:firstRow="1" w:lastRow="0" w:firstColumn="0" w:lastColumn="0" w:noHBand="0" w:noVBand="0"/>
      </w:tblPr>
      <w:tblGrid>
        <w:gridCol w:w="3119"/>
        <w:gridCol w:w="4644"/>
        <w:gridCol w:w="2126"/>
      </w:tblGrid>
      <w:tr w:rsidR="002E6EAE" w:rsidRPr="002E6EAE" w14:paraId="0C948A72" w14:textId="77777777" w:rsidTr="002E6EAE">
        <w:tc>
          <w:tcPr>
            <w:tcW w:w="3119" w:type="dxa"/>
          </w:tcPr>
          <w:p w14:paraId="7FF076E8" w14:textId="77777777" w:rsidR="00C81B1C" w:rsidRPr="002E6EAE" w:rsidRDefault="00C81B1C" w:rsidP="00C81B1C">
            <w:pPr>
              <w:pStyle w:val="TblHd"/>
              <w:rPr>
                <w:b/>
                <w:color w:val="auto"/>
              </w:rPr>
            </w:pPr>
            <w:r w:rsidRPr="002E6EAE">
              <w:rPr>
                <w:b/>
                <w:color w:val="auto"/>
              </w:rPr>
              <w:t>Grazing management option</w:t>
            </w:r>
          </w:p>
        </w:tc>
        <w:tc>
          <w:tcPr>
            <w:tcW w:w="4644" w:type="dxa"/>
          </w:tcPr>
          <w:p w14:paraId="470EB00C" w14:textId="77777777" w:rsidR="00C81B1C" w:rsidRPr="002E6EAE" w:rsidRDefault="00C81B1C" w:rsidP="00C81B1C">
            <w:pPr>
              <w:pStyle w:val="TblHd"/>
              <w:rPr>
                <w:b/>
                <w:color w:val="auto"/>
              </w:rPr>
            </w:pPr>
            <w:r w:rsidRPr="002E6EAE">
              <w:rPr>
                <w:b/>
                <w:color w:val="auto"/>
              </w:rPr>
              <w:t>Predicted outcome</w:t>
            </w:r>
          </w:p>
        </w:tc>
        <w:tc>
          <w:tcPr>
            <w:tcW w:w="2126" w:type="dxa"/>
          </w:tcPr>
          <w:p w14:paraId="19848950" w14:textId="77777777" w:rsidR="00C81B1C" w:rsidRPr="002E6EAE" w:rsidRDefault="00C81B1C" w:rsidP="00C81B1C">
            <w:pPr>
              <w:pStyle w:val="TblHd"/>
              <w:rPr>
                <w:b/>
                <w:color w:val="auto"/>
              </w:rPr>
            </w:pPr>
            <w:r w:rsidRPr="002E6EAE">
              <w:rPr>
                <w:b/>
                <w:color w:val="auto"/>
              </w:rPr>
              <w:t>Acceptability</w:t>
            </w:r>
          </w:p>
        </w:tc>
      </w:tr>
      <w:tr w:rsidR="00C81B1C" w:rsidRPr="001915E8" w14:paraId="405D8250" w14:textId="77777777" w:rsidTr="002E6EAE">
        <w:tc>
          <w:tcPr>
            <w:tcW w:w="3119" w:type="dxa"/>
          </w:tcPr>
          <w:p w14:paraId="398FFCB9" w14:textId="77777777" w:rsidR="00C81B1C" w:rsidRPr="00023761" w:rsidRDefault="00C81B1C" w:rsidP="00C81B1C">
            <w:pPr>
              <w:pStyle w:val="TblBdy"/>
              <w:rPr>
                <w:b/>
              </w:rPr>
            </w:pPr>
            <w:r w:rsidRPr="00023761">
              <w:rPr>
                <w:b/>
              </w:rPr>
              <w:t>Maintain the existing livestock grazing regime</w:t>
            </w:r>
          </w:p>
        </w:tc>
        <w:tc>
          <w:tcPr>
            <w:tcW w:w="4644" w:type="dxa"/>
          </w:tcPr>
          <w:p w14:paraId="63DF1FB8" w14:textId="77777777" w:rsidR="00C81B1C" w:rsidRPr="001915E8" w:rsidRDefault="00C81B1C" w:rsidP="00C81B1C">
            <w:pPr>
              <w:pStyle w:val="TblBdy"/>
            </w:pPr>
            <w:r>
              <w:t>Site</w:t>
            </w:r>
            <w:r w:rsidRPr="001915E8">
              <w:t xml:space="preserve"> degrades to poor</w:t>
            </w:r>
            <w:r>
              <w:t>-</w:t>
            </w:r>
            <w:r w:rsidRPr="001915E8">
              <w:t xml:space="preserve">quality </w:t>
            </w:r>
            <w:r w:rsidRPr="001915E8">
              <w:rPr>
                <w:i/>
              </w:rPr>
              <w:t>Exotic Pasture/Herbaceous</w:t>
            </w:r>
          </w:p>
        </w:tc>
        <w:tc>
          <w:tcPr>
            <w:tcW w:w="2126" w:type="dxa"/>
          </w:tcPr>
          <w:p w14:paraId="01D0BFDF" w14:textId="77777777" w:rsidR="00C81B1C" w:rsidRPr="001915E8" w:rsidRDefault="00C81B1C" w:rsidP="00C81B1C">
            <w:pPr>
              <w:pStyle w:val="TblBdy"/>
            </w:pPr>
            <w:r w:rsidRPr="001915E8">
              <w:t xml:space="preserve">Not </w:t>
            </w:r>
            <w:r>
              <w:t>a</w:t>
            </w:r>
            <w:r w:rsidRPr="001915E8">
              <w:t>cceptable</w:t>
            </w:r>
          </w:p>
        </w:tc>
      </w:tr>
      <w:tr w:rsidR="00C81B1C" w:rsidRPr="001915E8" w14:paraId="793E8E3D" w14:textId="77777777" w:rsidTr="002E6EAE">
        <w:tc>
          <w:tcPr>
            <w:tcW w:w="3119" w:type="dxa"/>
          </w:tcPr>
          <w:p w14:paraId="5E5D08A9" w14:textId="77777777" w:rsidR="00C81B1C" w:rsidRPr="00023761" w:rsidRDefault="00C81B1C" w:rsidP="00C81B1C">
            <w:pPr>
              <w:pStyle w:val="TblBdy"/>
              <w:rPr>
                <w:b/>
                <w:iCs/>
              </w:rPr>
            </w:pPr>
            <w:r w:rsidRPr="00023761">
              <w:rPr>
                <w:b/>
              </w:rPr>
              <w:t>Control the livestock grazing regime</w:t>
            </w:r>
          </w:p>
        </w:tc>
        <w:tc>
          <w:tcPr>
            <w:tcW w:w="4644" w:type="dxa"/>
          </w:tcPr>
          <w:p w14:paraId="322224D2" w14:textId="77777777" w:rsidR="00C81B1C" w:rsidRPr="001915E8" w:rsidRDefault="00C81B1C" w:rsidP="00C81B1C">
            <w:pPr>
              <w:pStyle w:val="TblBdy"/>
            </w:pPr>
            <w:r>
              <w:t>Site</w:t>
            </w:r>
            <w:r w:rsidRPr="001915E8">
              <w:t xml:space="preserve"> remains </w:t>
            </w:r>
            <w:r w:rsidRPr="001915E8">
              <w:rPr>
                <w:i/>
              </w:rPr>
              <w:t>Shrubby</w:t>
            </w:r>
            <w:r w:rsidRPr="001915E8">
              <w:t xml:space="preserve"> but possibly in a more degraded condition</w:t>
            </w:r>
          </w:p>
        </w:tc>
        <w:tc>
          <w:tcPr>
            <w:tcW w:w="2126" w:type="dxa"/>
          </w:tcPr>
          <w:p w14:paraId="62EB5591" w14:textId="77777777" w:rsidR="00C81B1C" w:rsidRPr="001915E8" w:rsidRDefault="00C81B1C" w:rsidP="00C81B1C">
            <w:pPr>
              <w:pStyle w:val="TblBdy"/>
            </w:pPr>
            <w:r w:rsidRPr="001915E8">
              <w:t xml:space="preserve">Not </w:t>
            </w:r>
            <w:r>
              <w:t>a</w:t>
            </w:r>
            <w:r w:rsidRPr="001915E8">
              <w:t>cceptable</w:t>
            </w:r>
          </w:p>
        </w:tc>
      </w:tr>
      <w:tr w:rsidR="00C81B1C" w:rsidRPr="001915E8" w14:paraId="1B72DB1B" w14:textId="77777777" w:rsidTr="002E6EAE">
        <w:tc>
          <w:tcPr>
            <w:tcW w:w="3119" w:type="dxa"/>
          </w:tcPr>
          <w:p w14:paraId="6FE3AFF2" w14:textId="77777777" w:rsidR="00C81B1C" w:rsidRPr="00023761" w:rsidRDefault="00C81B1C" w:rsidP="00C81B1C">
            <w:pPr>
              <w:pStyle w:val="TblBdy"/>
              <w:rPr>
                <w:b/>
              </w:rPr>
            </w:pPr>
            <w:r w:rsidRPr="00023761">
              <w:rPr>
                <w:b/>
              </w:rPr>
              <w:t>Exclude livestock grazing</w:t>
            </w:r>
          </w:p>
        </w:tc>
        <w:tc>
          <w:tcPr>
            <w:tcW w:w="4644" w:type="dxa"/>
          </w:tcPr>
          <w:p w14:paraId="0CE1C570" w14:textId="77777777" w:rsidR="00C81B1C" w:rsidRPr="001915E8" w:rsidRDefault="00C81B1C" w:rsidP="00C81B1C">
            <w:pPr>
              <w:pStyle w:val="TblBdy"/>
            </w:pPr>
            <w:r>
              <w:t>Site</w:t>
            </w:r>
            <w:r w:rsidRPr="001915E8">
              <w:t xml:space="preserve"> remains </w:t>
            </w:r>
            <w:r w:rsidRPr="001915E8">
              <w:rPr>
                <w:i/>
              </w:rPr>
              <w:t>Shrubby</w:t>
            </w:r>
            <w:r>
              <w:rPr>
                <w:i/>
              </w:rPr>
              <w:t xml:space="preserve">, </w:t>
            </w:r>
            <w:r w:rsidRPr="00311D92">
              <w:t>and the</w:t>
            </w:r>
            <w:r w:rsidRPr="001915E8">
              <w:t xml:space="preserve"> vegetated area</w:t>
            </w:r>
            <w:r>
              <w:t xml:space="preserve"> increases</w:t>
            </w:r>
          </w:p>
        </w:tc>
        <w:tc>
          <w:tcPr>
            <w:tcW w:w="2126" w:type="dxa"/>
          </w:tcPr>
          <w:p w14:paraId="4C600A2A" w14:textId="77777777" w:rsidR="00C81B1C" w:rsidRPr="001915E8" w:rsidRDefault="00C81B1C" w:rsidP="00C81B1C">
            <w:pPr>
              <w:pStyle w:val="TblBdy"/>
            </w:pPr>
            <w:r w:rsidRPr="001915E8">
              <w:t>Acceptable</w:t>
            </w:r>
          </w:p>
        </w:tc>
      </w:tr>
      <w:tr w:rsidR="00C81B1C" w:rsidRPr="001915E8" w14:paraId="688488A1" w14:textId="77777777" w:rsidTr="002E6EAE">
        <w:tc>
          <w:tcPr>
            <w:tcW w:w="3119" w:type="dxa"/>
          </w:tcPr>
          <w:p w14:paraId="204C593A" w14:textId="77777777" w:rsidR="00C81B1C" w:rsidRPr="00023761" w:rsidRDefault="00C81B1C" w:rsidP="00C81B1C">
            <w:pPr>
              <w:pStyle w:val="TblBdy"/>
              <w:rPr>
                <w:b/>
              </w:rPr>
            </w:pPr>
            <w:r w:rsidRPr="00023761">
              <w:rPr>
                <w:b/>
              </w:rPr>
              <w:t>Exclude livestock grazing and revegetate</w:t>
            </w:r>
          </w:p>
        </w:tc>
        <w:tc>
          <w:tcPr>
            <w:tcW w:w="4644" w:type="dxa"/>
          </w:tcPr>
          <w:p w14:paraId="2C07C550" w14:textId="77777777" w:rsidR="00C81B1C" w:rsidRDefault="00C81B1C" w:rsidP="00C81B1C">
            <w:pPr>
              <w:pStyle w:val="TblBdy"/>
            </w:pPr>
            <w:r>
              <w:t xml:space="preserve">Site improves to either </w:t>
            </w:r>
            <w:r w:rsidRPr="00C81B1C">
              <w:rPr>
                <w:i/>
              </w:rPr>
              <w:t>Modified Remnant</w:t>
            </w:r>
            <w:r w:rsidRPr="00311D92">
              <w:t xml:space="preserve"> or</w:t>
            </w:r>
            <w:r>
              <w:t xml:space="preserve"> a </w:t>
            </w:r>
            <w:r w:rsidRPr="001915E8">
              <w:t xml:space="preserve">more diverse </w:t>
            </w:r>
            <w:r w:rsidRPr="001915E8">
              <w:rPr>
                <w:i/>
              </w:rPr>
              <w:t>Shrubby</w:t>
            </w:r>
            <w:r w:rsidRPr="001915E8">
              <w:t xml:space="preserve"> state</w:t>
            </w:r>
          </w:p>
        </w:tc>
        <w:tc>
          <w:tcPr>
            <w:tcW w:w="2126" w:type="dxa"/>
          </w:tcPr>
          <w:p w14:paraId="41294D3A" w14:textId="77777777" w:rsidR="00C81B1C" w:rsidRPr="001915E8" w:rsidRDefault="00C81B1C" w:rsidP="00C81B1C">
            <w:pPr>
              <w:pStyle w:val="TblBdy"/>
            </w:pPr>
            <w:r w:rsidRPr="001915E8">
              <w:t>Beneficial</w:t>
            </w:r>
          </w:p>
        </w:tc>
      </w:tr>
    </w:tbl>
    <w:p w14:paraId="3F7A6B2B" w14:textId="77777777" w:rsidR="001A64B0" w:rsidRPr="000279E9" w:rsidRDefault="001A64B0" w:rsidP="00743176">
      <w:pPr>
        <w:pStyle w:val="HC"/>
        <w:rPr>
          <w:i/>
          <w:lang w:val="en-US"/>
        </w:rPr>
      </w:pPr>
      <w:r>
        <w:rPr>
          <w:lang w:val="en-US"/>
        </w:rPr>
        <w:t>Grazing management options decision tree</w:t>
      </w:r>
      <w:r w:rsidR="000279E9">
        <w:rPr>
          <w:lang w:val="en-US"/>
        </w:rPr>
        <w:t xml:space="preserve"> - </w:t>
      </w:r>
      <w:r w:rsidR="000279E9">
        <w:rPr>
          <w:i/>
          <w:lang w:val="en-US"/>
        </w:rPr>
        <w:t>Shrubby</w:t>
      </w:r>
    </w:p>
    <w:p w14:paraId="566E32ED" w14:textId="77777777" w:rsidR="001A64B0" w:rsidRPr="001A64B0" w:rsidRDefault="001A64B0" w:rsidP="009632BF">
      <w:pPr>
        <w:pStyle w:val="Body2"/>
        <w:jc w:val="center"/>
      </w:pPr>
    </w:p>
    <w:p w14:paraId="5CA493EC" w14:textId="77777777" w:rsidR="005E396B" w:rsidRPr="005E396B" w:rsidRDefault="005E396B" w:rsidP="005E396B">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30CBBF2B" w14:textId="77777777" w:rsidR="002E6EAE" w:rsidRDefault="002E6EAE">
      <w:r>
        <w:br w:type="page"/>
      </w:r>
    </w:p>
    <w:p w14:paraId="1371A6D2" w14:textId="77777777" w:rsidR="00745335" w:rsidRDefault="00E564B0" w:rsidP="00743176">
      <w:pPr>
        <w:pStyle w:val="HB"/>
      </w:pPr>
      <w:bookmarkStart w:id="20" w:name="_Toc452737829"/>
      <w:r>
        <w:lastRenderedPageBreak/>
        <w:t>E</w:t>
      </w:r>
      <w:r w:rsidRPr="0065538A">
        <w:t xml:space="preserve">xotic </w:t>
      </w:r>
      <w:r>
        <w:t>P</w:t>
      </w:r>
      <w:r w:rsidRPr="0065538A">
        <w:t>asture</w:t>
      </w:r>
      <w:r>
        <w:t>/H</w:t>
      </w:r>
      <w:r w:rsidRPr="0065538A">
        <w:t>erbaceous</w:t>
      </w:r>
      <w:bookmarkEnd w:id="20"/>
    </w:p>
    <w:p w14:paraId="0A1983BC" w14:textId="77777777" w:rsidR="00745335" w:rsidRDefault="00745335" w:rsidP="00745335">
      <w:pPr>
        <w:pStyle w:val="Body2"/>
      </w:pPr>
      <w:r>
        <w:t xml:space="preserve">Sites in the </w:t>
      </w:r>
      <w:r w:rsidRPr="006238DC">
        <w:rPr>
          <w:i/>
        </w:rPr>
        <w:t>Exotic Pasture/Herbaceous</w:t>
      </w:r>
      <w:r>
        <w:t xml:space="preserve"> vegetation state will have experienced: the complete, or near complete, clearing of trees and other indigenous vegetation; significant soil disturbance; and enhanced soil fertility and diminished soil structure.</w:t>
      </w:r>
    </w:p>
    <w:p w14:paraId="0FDF74AE" w14:textId="77777777" w:rsidR="00745335" w:rsidRDefault="00745335" w:rsidP="00745335">
      <w:pPr>
        <w:pStyle w:val="TableTitle"/>
      </w:pPr>
      <w:r>
        <w:t xml:space="preserve">Typical </w:t>
      </w:r>
      <w:r w:rsidRPr="007B74C8">
        <w:rPr>
          <w:i/>
        </w:rPr>
        <w:t>Exotic Pasture/Herbaceous</w:t>
      </w:r>
      <w:r>
        <w:t xml:space="preserve"> vegetation state characteristics</w:t>
      </w:r>
    </w:p>
    <w:tbl>
      <w:tblPr>
        <w:tblStyle w:val="TableGridLight"/>
        <w:tblW w:w="0" w:type="auto"/>
        <w:tblLook w:val="04A0" w:firstRow="1" w:lastRow="0" w:firstColumn="1" w:lastColumn="0" w:noHBand="0" w:noVBand="1"/>
      </w:tblPr>
      <w:tblGrid>
        <w:gridCol w:w="2835"/>
        <w:gridCol w:w="1560"/>
        <w:gridCol w:w="5352"/>
      </w:tblGrid>
      <w:tr w:rsidR="002E6EAE" w:rsidRPr="002E6EAE" w14:paraId="10B66205" w14:textId="77777777" w:rsidTr="002E6EAE">
        <w:tc>
          <w:tcPr>
            <w:tcW w:w="2835" w:type="dxa"/>
          </w:tcPr>
          <w:p w14:paraId="0A8BDF3A" w14:textId="77777777" w:rsidR="00745335" w:rsidRPr="002E6EAE" w:rsidRDefault="00745335" w:rsidP="007104CA">
            <w:pPr>
              <w:pStyle w:val="TblHd"/>
              <w:rPr>
                <w:b/>
                <w:color w:val="auto"/>
              </w:rPr>
            </w:pPr>
            <w:r w:rsidRPr="002E6EAE">
              <w:rPr>
                <w:b/>
                <w:color w:val="auto"/>
              </w:rPr>
              <w:t>Overstorey</w:t>
            </w:r>
          </w:p>
        </w:tc>
        <w:tc>
          <w:tcPr>
            <w:tcW w:w="1560" w:type="dxa"/>
          </w:tcPr>
          <w:p w14:paraId="32FF6766" w14:textId="77777777" w:rsidR="00745335" w:rsidRPr="002E6EAE" w:rsidRDefault="00745335" w:rsidP="007104CA">
            <w:pPr>
              <w:pStyle w:val="TblHd"/>
              <w:rPr>
                <w:b/>
                <w:color w:val="auto"/>
              </w:rPr>
            </w:pPr>
            <w:r w:rsidRPr="002E6EAE">
              <w:rPr>
                <w:b/>
                <w:color w:val="auto"/>
              </w:rPr>
              <w:t>Shrub layer</w:t>
            </w:r>
          </w:p>
        </w:tc>
        <w:tc>
          <w:tcPr>
            <w:tcW w:w="5352" w:type="dxa"/>
          </w:tcPr>
          <w:p w14:paraId="0B2E77CB" w14:textId="77777777" w:rsidR="00745335" w:rsidRPr="002E6EAE" w:rsidRDefault="00745335" w:rsidP="007104CA">
            <w:pPr>
              <w:pStyle w:val="TblHd"/>
              <w:rPr>
                <w:b/>
                <w:color w:val="auto"/>
              </w:rPr>
            </w:pPr>
            <w:r w:rsidRPr="002E6EAE">
              <w:rPr>
                <w:b/>
                <w:color w:val="auto"/>
              </w:rPr>
              <w:t>Ground cover</w:t>
            </w:r>
          </w:p>
        </w:tc>
      </w:tr>
      <w:tr w:rsidR="00745335" w14:paraId="3CC29A4E" w14:textId="77777777" w:rsidTr="002E6EAE">
        <w:tc>
          <w:tcPr>
            <w:tcW w:w="2835" w:type="dxa"/>
          </w:tcPr>
          <w:p w14:paraId="3FDB00EE" w14:textId="77777777" w:rsidR="00745335" w:rsidRDefault="00745335" w:rsidP="00A540CA">
            <w:pPr>
              <w:pStyle w:val="TblBllt"/>
              <w:ind w:left="284" w:hanging="284"/>
            </w:pPr>
            <w:r>
              <w:t>Most overstorey has been removed or is dead (as a result of a single event, progressive clearing and/or tree dieback</w:t>
            </w:r>
          </w:p>
          <w:p w14:paraId="4FBF7D42" w14:textId="77777777" w:rsidR="00745335" w:rsidRDefault="00745335" w:rsidP="00A540CA">
            <w:pPr>
              <w:pStyle w:val="TblBllt"/>
              <w:ind w:left="284" w:hanging="284"/>
            </w:pPr>
            <w:r>
              <w:t>There may be some scattered trees</w:t>
            </w:r>
          </w:p>
        </w:tc>
        <w:tc>
          <w:tcPr>
            <w:tcW w:w="1560" w:type="dxa"/>
          </w:tcPr>
          <w:p w14:paraId="00351BCE" w14:textId="77777777" w:rsidR="00745335" w:rsidRDefault="00745335" w:rsidP="007104CA">
            <w:pPr>
              <w:pStyle w:val="Body2"/>
            </w:pPr>
            <w:r w:rsidRPr="007B74C8">
              <w:t>No indigenous shrub layer remains (as living plants or dormant seed in the soil seed bank)</w:t>
            </w:r>
          </w:p>
        </w:tc>
        <w:tc>
          <w:tcPr>
            <w:tcW w:w="5352" w:type="dxa"/>
          </w:tcPr>
          <w:p w14:paraId="1078649D" w14:textId="77777777" w:rsidR="00745335" w:rsidRDefault="00745335" w:rsidP="00A540CA">
            <w:pPr>
              <w:pStyle w:val="TblBllt"/>
              <w:ind w:left="284" w:hanging="284"/>
            </w:pPr>
            <w:r>
              <w:t>No indigenous ground cover remains (as living plants or dormant seed in the soil seed bank)</w:t>
            </w:r>
          </w:p>
          <w:p w14:paraId="75B8860B" w14:textId="77777777" w:rsidR="00745335" w:rsidRDefault="00745335" w:rsidP="00A540CA">
            <w:pPr>
              <w:pStyle w:val="TblBllt"/>
              <w:ind w:left="284" w:hanging="284"/>
            </w:pPr>
            <w:r>
              <w:t>There is a reduced litter layer</w:t>
            </w:r>
          </w:p>
          <w:p w14:paraId="42FB463E" w14:textId="77777777" w:rsidR="00745335" w:rsidRDefault="00745335" w:rsidP="00A540CA">
            <w:pPr>
              <w:pStyle w:val="TblBllt"/>
              <w:ind w:left="284" w:hanging="284"/>
            </w:pPr>
            <w:r>
              <w:t>Introduced annual and/or perennial species dominate, whether they were sown for a productive purpose or are opportunistic colonisers</w:t>
            </w:r>
          </w:p>
        </w:tc>
      </w:tr>
    </w:tbl>
    <w:p w14:paraId="10A67DC0" w14:textId="77777777" w:rsidR="00745335" w:rsidRDefault="00745335" w:rsidP="00745335">
      <w:pPr>
        <w:rPr>
          <w:rFonts w:cs="Arial"/>
          <w:b/>
          <w:color w:val="404040"/>
          <w:szCs w:val="18"/>
        </w:rPr>
      </w:pPr>
    </w:p>
    <w:p w14:paraId="5E32F94D" w14:textId="77777777" w:rsidR="00745335" w:rsidRDefault="00745335" w:rsidP="00745335">
      <w:pPr>
        <w:pStyle w:val="TableTitle"/>
      </w:pPr>
      <w:r>
        <w:t xml:space="preserve">Examples of </w:t>
      </w:r>
      <w:r w:rsidRPr="006238DC">
        <w:rPr>
          <w:i/>
        </w:rPr>
        <w:t>Exotic Pasture/</w:t>
      </w:r>
      <w:r>
        <w:rPr>
          <w:i/>
        </w:rPr>
        <w:t>H</w:t>
      </w:r>
      <w:r w:rsidRPr="006238DC">
        <w:rPr>
          <w:i/>
        </w:rPr>
        <w:t>erbaceous</w:t>
      </w:r>
      <w:r>
        <w:t xml:space="preserve"> vegetation state sites</w:t>
      </w:r>
    </w:p>
    <w:p w14:paraId="6492F4E8" w14:textId="77777777" w:rsidR="00745335" w:rsidRPr="007B74C8" w:rsidRDefault="00745335" w:rsidP="006E07A4">
      <w:pPr>
        <w:pStyle w:val="Body2"/>
        <w:jc w:val="center"/>
      </w:pPr>
    </w:p>
    <w:p w14:paraId="74CA64BC" w14:textId="77777777" w:rsidR="001A64B0" w:rsidRDefault="001A64B0" w:rsidP="00743176">
      <w:pPr>
        <w:pStyle w:val="HC"/>
        <w:rPr>
          <w:lang w:val="en-US"/>
        </w:rPr>
      </w:pPr>
      <w:r>
        <w:rPr>
          <w:lang w:val="en-US"/>
        </w:rPr>
        <w:t>Grazing management options summary</w:t>
      </w:r>
    </w:p>
    <w:tbl>
      <w:tblPr>
        <w:tblStyle w:val="TableGridLight"/>
        <w:tblW w:w="9889" w:type="dxa"/>
        <w:tblLook w:val="0020" w:firstRow="1" w:lastRow="0" w:firstColumn="0" w:lastColumn="0" w:noHBand="0" w:noVBand="0"/>
      </w:tblPr>
      <w:tblGrid>
        <w:gridCol w:w="3969"/>
        <w:gridCol w:w="4395"/>
        <w:gridCol w:w="1525"/>
      </w:tblGrid>
      <w:tr w:rsidR="002E6EAE" w:rsidRPr="002E6EAE" w14:paraId="0BB36F7C" w14:textId="77777777" w:rsidTr="002E6EAE">
        <w:tc>
          <w:tcPr>
            <w:tcW w:w="3969" w:type="dxa"/>
          </w:tcPr>
          <w:p w14:paraId="13877530" w14:textId="77777777" w:rsidR="00A608DC" w:rsidRPr="002E6EAE" w:rsidRDefault="00A608DC" w:rsidP="00A608DC">
            <w:pPr>
              <w:pStyle w:val="TblHd"/>
              <w:rPr>
                <w:b/>
                <w:color w:val="auto"/>
              </w:rPr>
            </w:pPr>
            <w:r w:rsidRPr="002E6EAE">
              <w:rPr>
                <w:b/>
                <w:color w:val="auto"/>
              </w:rPr>
              <w:t>Grazing management option</w:t>
            </w:r>
          </w:p>
        </w:tc>
        <w:tc>
          <w:tcPr>
            <w:tcW w:w="4395" w:type="dxa"/>
          </w:tcPr>
          <w:p w14:paraId="4EA773B3" w14:textId="77777777" w:rsidR="00A608DC" w:rsidRPr="002E6EAE" w:rsidRDefault="00A608DC" w:rsidP="00A608DC">
            <w:pPr>
              <w:pStyle w:val="TblHd"/>
              <w:rPr>
                <w:b/>
                <w:color w:val="auto"/>
              </w:rPr>
            </w:pPr>
            <w:r w:rsidRPr="002E6EAE">
              <w:rPr>
                <w:b/>
                <w:color w:val="auto"/>
              </w:rPr>
              <w:t>Predicted outcome</w:t>
            </w:r>
          </w:p>
        </w:tc>
        <w:tc>
          <w:tcPr>
            <w:tcW w:w="1525" w:type="dxa"/>
          </w:tcPr>
          <w:p w14:paraId="090E7BE3" w14:textId="77777777" w:rsidR="00A608DC" w:rsidRPr="002E6EAE" w:rsidRDefault="00A608DC" w:rsidP="00A608DC">
            <w:pPr>
              <w:pStyle w:val="TblHd"/>
              <w:rPr>
                <w:b/>
                <w:color w:val="auto"/>
              </w:rPr>
            </w:pPr>
            <w:r w:rsidRPr="002E6EAE">
              <w:rPr>
                <w:b/>
                <w:color w:val="auto"/>
              </w:rPr>
              <w:t>Acceptability</w:t>
            </w:r>
          </w:p>
        </w:tc>
      </w:tr>
      <w:tr w:rsidR="00A608DC" w:rsidRPr="001915E8" w14:paraId="3E791863" w14:textId="77777777" w:rsidTr="002E6EAE">
        <w:tc>
          <w:tcPr>
            <w:tcW w:w="3969" w:type="dxa"/>
          </w:tcPr>
          <w:p w14:paraId="7DC8AE7A" w14:textId="77777777" w:rsidR="00A608DC" w:rsidRPr="00023761" w:rsidRDefault="00A608DC" w:rsidP="00A608DC">
            <w:pPr>
              <w:pStyle w:val="TblBdy"/>
              <w:rPr>
                <w:b/>
              </w:rPr>
            </w:pPr>
            <w:r w:rsidRPr="00023761">
              <w:rPr>
                <w:b/>
              </w:rPr>
              <w:t>Maintain the existing livestock grazing regime</w:t>
            </w:r>
          </w:p>
        </w:tc>
        <w:tc>
          <w:tcPr>
            <w:tcW w:w="4395" w:type="dxa"/>
          </w:tcPr>
          <w:p w14:paraId="16DA74A3" w14:textId="77777777" w:rsidR="00A608DC" w:rsidRPr="001915E8" w:rsidRDefault="00A608DC" w:rsidP="00A608DC">
            <w:pPr>
              <w:pStyle w:val="TblBdy"/>
            </w:pPr>
            <w:r>
              <w:t>Site</w:t>
            </w:r>
            <w:r w:rsidRPr="001915E8">
              <w:t xml:space="preserve"> remains Exotic Pasture/Herbaceous</w:t>
            </w:r>
          </w:p>
        </w:tc>
        <w:tc>
          <w:tcPr>
            <w:tcW w:w="1525" w:type="dxa"/>
          </w:tcPr>
          <w:p w14:paraId="55B93D7F" w14:textId="77777777" w:rsidR="00A608DC" w:rsidRPr="001915E8" w:rsidRDefault="00A608DC" w:rsidP="00A608DC">
            <w:pPr>
              <w:pStyle w:val="TblBdy"/>
            </w:pPr>
            <w:r w:rsidRPr="001915E8">
              <w:t>Acceptable</w:t>
            </w:r>
          </w:p>
        </w:tc>
      </w:tr>
      <w:tr w:rsidR="00A608DC" w:rsidRPr="001915E8" w14:paraId="434771ED" w14:textId="77777777" w:rsidTr="002E6EAE">
        <w:tc>
          <w:tcPr>
            <w:tcW w:w="3969" w:type="dxa"/>
          </w:tcPr>
          <w:p w14:paraId="46A97358" w14:textId="77777777" w:rsidR="00A608DC" w:rsidRPr="00023761" w:rsidRDefault="00A608DC" w:rsidP="00A608DC">
            <w:pPr>
              <w:pStyle w:val="TblBdy"/>
              <w:rPr>
                <w:b/>
                <w:iCs/>
              </w:rPr>
            </w:pPr>
            <w:r w:rsidRPr="00023761">
              <w:rPr>
                <w:b/>
              </w:rPr>
              <w:t>Control the livestock grazing regime</w:t>
            </w:r>
          </w:p>
        </w:tc>
        <w:tc>
          <w:tcPr>
            <w:tcW w:w="4395" w:type="dxa"/>
          </w:tcPr>
          <w:p w14:paraId="6DBAC797" w14:textId="77777777" w:rsidR="00A608DC" w:rsidRPr="001915E8" w:rsidRDefault="00A608DC" w:rsidP="00A608DC">
            <w:pPr>
              <w:pStyle w:val="TblBdy"/>
            </w:pPr>
            <w:r>
              <w:t>Site</w:t>
            </w:r>
            <w:r w:rsidRPr="001915E8">
              <w:t xml:space="preserve"> remains Exotic Pasture/Herbaceous</w:t>
            </w:r>
          </w:p>
        </w:tc>
        <w:tc>
          <w:tcPr>
            <w:tcW w:w="1525" w:type="dxa"/>
          </w:tcPr>
          <w:p w14:paraId="3187D6C8" w14:textId="77777777" w:rsidR="00A608DC" w:rsidRPr="001915E8" w:rsidRDefault="00A608DC" w:rsidP="00A608DC">
            <w:pPr>
              <w:pStyle w:val="TblBdy"/>
            </w:pPr>
            <w:r w:rsidRPr="001915E8">
              <w:t>Acceptable*</w:t>
            </w:r>
          </w:p>
        </w:tc>
      </w:tr>
      <w:tr w:rsidR="00A608DC" w:rsidRPr="001915E8" w14:paraId="7FED20D4" w14:textId="77777777" w:rsidTr="002E6EAE">
        <w:tc>
          <w:tcPr>
            <w:tcW w:w="3969" w:type="dxa"/>
          </w:tcPr>
          <w:p w14:paraId="26EA5E93" w14:textId="77777777" w:rsidR="00A608DC" w:rsidRPr="00023761" w:rsidRDefault="00A608DC" w:rsidP="00A608DC">
            <w:pPr>
              <w:pStyle w:val="TblBdy"/>
              <w:rPr>
                <w:b/>
              </w:rPr>
            </w:pPr>
            <w:r w:rsidRPr="00023761">
              <w:rPr>
                <w:b/>
              </w:rPr>
              <w:t>Exclude livestock grazing</w:t>
            </w:r>
          </w:p>
        </w:tc>
        <w:tc>
          <w:tcPr>
            <w:tcW w:w="4395" w:type="dxa"/>
          </w:tcPr>
          <w:p w14:paraId="083B0034" w14:textId="77777777" w:rsidR="00A608DC" w:rsidRPr="001915E8" w:rsidRDefault="00A608DC" w:rsidP="00A608DC">
            <w:pPr>
              <w:pStyle w:val="TblBdy"/>
            </w:pPr>
            <w:r>
              <w:t>Site</w:t>
            </w:r>
            <w:r w:rsidRPr="001915E8">
              <w:t xml:space="preserve"> remains </w:t>
            </w:r>
            <w:r w:rsidRPr="001915E8">
              <w:rPr>
                <w:i/>
              </w:rPr>
              <w:t>Exotic Pasture/Herbaceous</w:t>
            </w:r>
            <w:r>
              <w:rPr>
                <w:i/>
              </w:rPr>
              <w:t>,</w:t>
            </w:r>
            <w:r w:rsidRPr="001915E8">
              <w:t xml:space="preserve"> with an increase in ground layer plant biomass</w:t>
            </w:r>
          </w:p>
        </w:tc>
        <w:tc>
          <w:tcPr>
            <w:tcW w:w="1525" w:type="dxa"/>
          </w:tcPr>
          <w:p w14:paraId="5A83735A" w14:textId="77777777" w:rsidR="00A608DC" w:rsidRPr="001915E8" w:rsidRDefault="00A608DC" w:rsidP="00A608DC">
            <w:pPr>
              <w:pStyle w:val="TblBdy"/>
            </w:pPr>
            <w:r w:rsidRPr="001915E8">
              <w:t>Acceptable*</w:t>
            </w:r>
          </w:p>
        </w:tc>
      </w:tr>
      <w:tr w:rsidR="00A608DC" w:rsidRPr="001915E8" w14:paraId="459D6290" w14:textId="77777777" w:rsidTr="002E6EAE">
        <w:tc>
          <w:tcPr>
            <w:tcW w:w="3969" w:type="dxa"/>
          </w:tcPr>
          <w:p w14:paraId="47115CC0" w14:textId="77777777" w:rsidR="00A608DC" w:rsidRPr="00023761" w:rsidRDefault="00A608DC" w:rsidP="00A608DC">
            <w:pPr>
              <w:pStyle w:val="TblBdy"/>
              <w:rPr>
                <w:b/>
              </w:rPr>
            </w:pPr>
            <w:r w:rsidRPr="00023761">
              <w:rPr>
                <w:b/>
              </w:rPr>
              <w:t>Exclude livestock grazing and revegetate</w:t>
            </w:r>
          </w:p>
        </w:tc>
        <w:tc>
          <w:tcPr>
            <w:tcW w:w="4395" w:type="dxa"/>
          </w:tcPr>
          <w:p w14:paraId="002015C9" w14:textId="77777777" w:rsidR="00A608DC" w:rsidRPr="001915E8" w:rsidRDefault="00A608DC" w:rsidP="00A608DC">
            <w:pPr>
              <w:pStyle w:val="TblBdy"/>
            </w:pPr>
            <w:r>
              <w:t>Site</w:t>
            </w:r>
            <w:r w:rsidRPr="001915E8">
              <w:t xml:space="preserve"> improves to </w:t>
            </w:r>
            <w:r w:rsidRPr="001915E8">
              <w:rPr>
                <w:i/>
              </w:rPr>
              <w:t xml:space="preserve">Revegetation </w:t>
            </w:r>
            <w:r w:rsidRPr="001915E8">
              <w:t>state</w:t>
            </w:r>
            <w:r>
              <w:t>,</w:t>
            </w:r>
            <w:r w:rsidRPr="001915E8">
              <w:t xml:space="preserve"> with potential to improve to</w:t>
            </w:r>
            <w:r>
              <w:t xml:space="preserve"> better-quality </w:t>
            </w:r>
            <w:r w:rsidRPr="001915E8">
              <w:t>states</w:t>
            </w:r>
          </w:p>
        </w:tc>
        <w:tc>
          <w:tcPr>
            <w:tcW w:w="1525" w:type="dxa"/>
          </w:tcPr>
          <w:p w14:paraId="69F05FF0" w14:textId="77777777" w:rsidR="00A608DC" w:rsidRPr="001915E8" w:rsidRDefault="00A608DC" w:rsidP="00A608DC">
            <w:pPr>
              <w:pStyle w:val="TblBdy"/>
            </w:pPr>
            <w:r w:rsidRPr="001915E8">
              <w:t>Beneficial</w:t>
            </w:r>
          </w:p>
        </w:tc>
      </w:tr>
    </w:tbl>
    <w:p w14:paraId="41DB1783" w14:textId="77777777" w:rsidR="00A608DC" w:rsidRPr="00A608DC" w:rsidRDefault="00A608DC" w:rsidP="00CE3B80">
      <w:pPr>
        <w:pStyle w:val="Caption"/>
        <w:rPr>
          <w:lang w:val="en-US"/>
        </w:rPr>
      </w:pPr>
      <w:r>
        <w:t>*The degree of acceptability depends on project objectives</w:t>
      </w:r>
      <w:r w:rsidR="00D37011">
        <w:t xml:space="preserve">; these </w:t>
      </w:r>
      <w:r>
        <w:t>may include protecting the quality of a downstream remnant by using livestock to control weed seed production and reducing the perceived fire risk.</w:t>
      </w:r>
    </w:p>
    <w:p w14:paraId="0D21D755" w14:textId="77777777" w:rsidR="00B763A0" w:rsidRDefault="00B763A0" w:rsidP="00B763A0">
      <w:pPr>
        <w:pStyle w:val="HD"/>
      </w:pPr>
      <w:r>
        <w:t xml:space="preserve">For further information regarding controlled grazing </w:t>
      </w:r>
    </w:p>
    <w:p w14:paraId="664E8A14" w14:textId="77777777" w:rsidR="00B763A0" w:rsidRPr="004159FA" w:rsidRDefault="00B763A0" w:rsidP="00B763A0">
      <w:r>
        <w:t xml:space="preserve">If you decide to undertake controlled grazing in the </w:t>
      </w:r>
      <w:r>
        <w:rPr>
          <w:i/>
        </w:rPr>
        <w:t xml:space="preserve">Exotic Pasture/Herbaceous </w:t>
      </w:r>
      <w:r>
        <w:t xml:space="preserve">vegetation state, you should consult section 3.9.4 of the </w:t>
      </w:r>
      <w:r>
        <w:rPr>
          <w:i/>
        </w:rPr>
        <w:t xml:space="preserve">Decision tool and guidelines </w:t>
      </w:r>
      <w:r>
        <w:t>(DELWP 2016) for detailed advice.</w:t>
      </w:r>
    </w:p>
    <w:p w14:paraId="6E1415ED" w14:textId="77777777" w:rsidR="00534AFF" w:rsidRDefault="00534AFF">
      <w:pPr>
        <w:rPr>
          <w:rFonts w:cs="Arial"/>
          <w:b/>
          <w:sz w:val="24"/>
          <w:lang w:val="en-US"/>
        </w:rPr>
      </w:pPr>
    </w:p>
    <w:p w14:paraId="139A1E2F" w14:textId="77777777" w:rsidR="001A64B0" w:rsidRDefault="001A64B0" w:rsidP="00743176">
      <w:pPr>
        <w:pStyle w:val="HC"/>
        <w:rPr>
          <w:lang w:val="en-US"/>
        </w:rPr>
      </w:pPr>
      <w:r>
        <w:rPr>
          <w:lang w:val="en-US"/>
        </w:rPr>
        <w:t>Grazing management options decision tree</w:t>
      </w:r>
      <w:r w:rsidR="000279E9" w:rsidRPr="000279E9">
        <w:t xml:space="preserve"> </w:t>
      </w:r>
      <w:r w:rsidR="000279E9">
        <w:t xml:space="preserve">- </w:t>
      </w:r>
      <w:r w:rsidR="000279E9" w:rsidRPr="000279E9">
        <w:rPr>
          <w:i/>
        </w:rPr>
        <w:t>Exotic Pasture/Herbaceous</w:t>
      </w:r>
    </w:p>
    <w:p w14:paraId="1A84B8EF" w14:textId="77777777" w:rsidR="001A64B0" w:rsidRPr="001A64B0" w:rsidRDefault="001A64B0" w:rsidP="00B75EE5">
      <w:pPr>
        <w:pStyle w:val="Body2"/>
        <w:jc w:val="center"/>
      </w:pPr>
    </w:p>
    <w:p w14:paraId="70B763B7" w14:textId="77777777" w:rsidR="00A608DC" w:rsidRPr="000279E9" w:rsidRDefault="00A608DC" w:rsidP="00743176">
      <w:pPr>
        <w:pStyle w:val="HC"/>
      </w:pPr>
      <w:r w:rsidRPr="000279E9">
        <w:t xml:space="preserve">Controlled grazing decision tree </w:t>
      </w:r>
      <w:r w:rsidR="00A355FB">
        <w:t>-</w:t>
      </w:r>
      <w:r w:rsidRPr="000279E9">
        <w:t xml:space="preserve"> </w:t>
      </w:r>
      <w:r w:rsidRPr="00B75EE5">
        <w:rPr>
          <w:i/>
        </w:rPr>
        <w:t>Exotic Pasture/Herbaceous</w:t>
      </w:r>
    </w:p>
    <w:p w14:paraId="46795AD7" w14:textId="77777777" w:rsidR="005E396B" w:rsidRDefault="005E396B" w:rsidP="00B024D1">
      <w:pPr>
        <w:pStyle w:val="Body2"/>
        <w:jc w:val="center"/>
      </w:pPr>
    </w:p>
    <w:p w14:paraId="389ED195" w14:textId="77777777" w:rsidR="005E396B" w:rsidRPr="005E396B" w:rsidRDefault="005E396B" w:rsidP="005E396B">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3FDB150D" w14:textId="77777777" w:rsidR="002E6EAE" w:rsidRDefault="002E6EAE">
      <w:pPr>
        <w:rPr>
          <w:rFonts w:cs="Arial"/>
          <w:b/>
          <w:sz w:val="28"/>
        </w:rPr>
      </w:pPr>
      <w:bookmarkStart w:id="21" w:name="_Toc452737830"/>
      <w:r>
        <w:br w:type="page"/>
      </w:r>
    </w:p>
    <w:p w14:paraId="52C357FB" w14:textId="77777777" w:rsidR="00F50979" w:rsidRDefault="00E564B0" w:rsidP="00743176">
      <w:pPr>
        <w:pStyle w:val="HB"/>
      </w:pPr>
      <w:r>
        <w:lastRenderedPageBreak/>
        <w:t>E</w:t>
      </w:r>
      <w:r w:rsidRPr="0065538A">
        <w:t xml:space="preserve">xotic </w:t>
      </w:r>
      <w:r>
        <w:t>W</w:t>
      </w:r>
      <w:r w:rsidRPr="0065538A">
        <w:t>oody</w:t>
      </w:r>
      <w:bookmarkEnd w:id="21"/>
    </w:p>
    <w:p w14:paraId="2B13243B" w14:textId="77777777" w:rsidR="00797535" w:rsidRPr="00797535" w:rsidRDefault="00797535" w:rsidP="00743176">
      <w:pPr>
        <w:pStyle w:val="HC"/>
      </w:pPr>
      <w:r>
        <w:t>Characteristics</w:t>
      </w:r>
    </w:p>
    <w:p w14:paraId="1861C26E" w14:textId="77777777" w:rsidR="00745335" w:rsidRDefault="00745335" w:rsidP="00745335">
      <w:pPr>
        <w:pStyle w:val="Body2"/>
      </w:pPr>
      <w:r>
        <w:t xml:space="preserve">Sites in the </w:t>
      </w:r>
      <w:r w:rsidRPr="006238DC">
        <w:rPr>
          <w:i/>
        </w:rPr>
        <w:t>Exotic Woody</w:t>
      </w:r>
      <w:r>
        <w:t xml:space="preserve"> vegetation state are dominated by exotic tree and/or shrub species. They will have experienced: considerable clearing of indigenous vegetation; significant soil disturbance; and enhanced soil fertility.</w:t>
      </w:r>
    </w:p>
    <w:p w14:paraId="796CA503" w14:textId="77777777" w:rsidR="00745335" w:rsidRDefault="00745335" w:rsidP="00745335">
      <w:pPr>
        <w:pStyle w:val="TableTitle"/>
      </w:pPr>
      <w:r>
        <w:t>Typical Exotic Woody characteristics</w:t>
      </w:r>
    </w:p>
    <w:tbl>
      <w:tblPr>
        <w:tblStyle w:val="TableGridLight"/>
        <w:tblW w:w="0" w:type="auto"/>
        <w:tblLook w:val="04A0" w:firstRow="1" w:lastRow="0" w:firstColumn="1" w:lastColumn="0" w:noHBand="0" w:noVBand="1"/>
      </w:tblPr>
      <w:tblGrid>
        <w:gridCol w:w="2835"/>
        <w:gridCol w:w="1701"/>
        <w:gridCol w:w="5211"/>
      </w:tblGrid>
      <w:tr w:rsidR="002E6EAE" w:rsidRPr="002E6EAE" w14:paraId="476B7A41" w14:textId="77777777" w:rsidTr="002E6EAE">
        <w:tc>
          <w:tcPr>
            <w:tcW w:w="2835" w:type="dxa"/>
          </w:tcPr>
          <w:p w14:paraId="580366FD" w14:textId="77777777" w:rsidR="00745335" w:rsidRPr="002E6EAE" w:rsidRDefault="00745335" w:rsidP="007104CA">
            <w:pPr>
              <w:pStyle w:val="TblHd"/>
              <w:rPr>
                <w:b/>
                <w:color w:val="auto"/>
              </w:rPr>
            </w:pPr>
            <w:r w:rsidRPr="002E6EAE">
              <w:rPr>
                <w:b/>
                <w:color w:val="auto"/>
              </w:rPr>
              <w:t>Overstorey</w:t>
            </w:r>
          </w:p>
        </w:tc>
        <w:tc>
          <w:tcPr>
            <w:tcW w:w="1701" w:type="dxa"/>
          </w:tcPr>
          <w:p w14:paraId="1592DE57" w14:textId="77777777" w:rsidR="00745335" w:rsidRPr="002E6EAE" w:rsidRDefault="00745335" w:rsidP="007104CA">
            <w:pPr>
              <w:pStyle w:val="TblHd"/>
              <w:rPr>
                <w:b/>
                <w:color w:val="auto"/>
              </w:rPr>
            </w:pPr>
            <w:r w:rsidRPr="002E6EAE">
              <w:rPr>
                <w:b/>
                <w:color w:val="auto"/>
              </w:rPr>
              <w:t>Shrub layer</w:t>
            </w:r>
          </w:p>
        </w:tc>
        <w:tc>
          <w:tcPr>
            <w:tcW w:w="5211" w:type="dxa"/>
          </w:tcPr>
          <w:p w14:paraId="3E686EB2" w14:textId="77777777" w:rsidR="00745335" w:rsidRPr="002E6EAE" w:rsidRDefault="00745335" w:rsidP="007104CA">
            <w:pPr>
              <w:pStyle w:val="TblHd"/>
              <w:rPr>
                <w:b/>
                <w:color w:val="auto"/>
              </w:rPr>
            </w:pPr>
            <w:r w:rsidRPr="002E6EAE">
              <w:rPr>
                <w:b/>
                <w:color w:val="auto"/>
              </w:rPr>
              <w:t>Ground cover</w:t>
            </w:r>
          </w:p>
        </w:tc>
      </w:tr>
      <w:tr w:rsidR="00745335" w14:paraId="712C8538" w14:textId="77777777" w:rsidTr="002E6EAE">
        <w:tc>
          <w:tcPr>
            <w:tcW w:w="2835" w:type="dxa"/>
          </w:tcPr>
          <w:p w14:paraId="013DF66B" w14:textId="77777777" w:rsidR="00745335" w:rsidRDefault="00745335" w:rsidP="00A540CA">
            <w:pPr>
              <w:pStyle w:val="TblBllt"/>
              <w:ind w:left="284" w:hanging="284"/>
            </w:pPr>
            <w:r>
              <w:t>The tallest layer/strata is exotic trees (such as willows and poplars) which dominate the site</w:t>
            </w:r>
          </w:p>
          <w:p w14:paraId="41232270" w14:textId="77777777" w:rsidR="00745335" w:rsidRDefault="00745335" w:rsidP="00A540CA">
            <w:pPr>
              <w:pStyle w:val="TblBllt"/>
              <w:ind w:left="284" w:hanging="284"/>
            </w:pPr>
            <w:r>
              <w:t>There are no, or few, indigenous overstorey individuals remaining</w:t>
            </w:r>
          </w:p>
        </w:tc>
        <w:tc>
          <w:tcPr>
            <w:tcW w:w="1701" w:type="dxa"/>
          </w:tcPr>
          <w:p w14:paraId="7BED0C09" w14:textId="77777777" w:rsidR="00745335" w:rsidRDefault="00745335" w:rsidP="007104CA">
            <w:pPr>
              <w:pStyle w:val="Body2"/>
            </w:pPr>
            <w:r w:rsidRPr="007B74C8">
              <w:t>The tallest layer/strata is exotic shrubs (such as gorse and blackberry) which dominate the area</w:t>
            </w:r>
          </w:p>
        </w:tc>
        <w:tc>
          <w:tcPr>
            <w:tcW w:w="5211" w:type="dxa"/>
          </w:tcPr>
          <w:p w14:paraId="4FF3A968" w14:textId="77777777" w:rsidR="00745335" w:rsidRDefault="00745335" w:rsidP="00A540CA">
            <w:pPr>
              <w:pStyle w:val="TblBllt"/>
              <w:ind w:left="291" w:hanging="291"/>
            </w:pPr>
            <w:r>
              <w:t>Due to extensive shading and a deep exotic litter layer, there is little ground layer when the tallest layer is in leaf*</w:t>
            </w:r>
          </w:p>
          <w:p w14:paraId="51B6E999" w14:textId="77777777" w:rsidR="00745335" w:rsidRDefault="00745335" w:rsidP="00A540CA">
            <w:pPr>
              <w:pStyle w:val="TblBllt"/>
              <w:ind w:left="291" w:hanging="291"/>
            </w:pPr>
            <w:r>
              <w:t xml:space="preserve">If present, the ground layer will be dominated </w:t>
            </w:r>
            <w:r w:rsidR="00784E2B">
              <w:br/>
            </w:r>
            <w:r>
              <w:t xml:space="preserve">by introduced species or large areas of a thick </w:t>
            </w:r>
            <w:r w:rsidR="00784E2B">
              <w:br/>
            </w:r>
            <w:r>
              <w:t xml:space="preserve">litter layer in winter, with the seasonal opening </w:t>
            </w:r>
            <w:r w:rsidR="00784E2B">
              <w:br/>
            </w:r>
            <w:r>
              <w:t>of the canopy</w:t>
            </w:r>
          </w:p>
        </w:tc>
      </w:tr>
    </w:tbl>
    <w:p w14:paraId="53FFB219" w14:textId="77777777" w:rsidR="00745335" w:rsidRDefault="00745335" w:rsidP="00745335">
      <w:pPr>
        <w:pStyle w:val="Caption"/>
      </w:pPr>
      <w:r>
        <w:t>* Not all dominant exotics species are deciduous.</w:t>
      </w:r>
    </w:p>
    <w:p w14:paraId="1360538F" w14:textId="77777777" w:rsidR="00745335" w:rsidRDefault="00745335" w:rsidP="00745335">
      <w:pPr>
        <w:pStyle w:val="TableTitle"/>
      </w:pPr>
      <w:r>
        <w:t xml:space="preserve">Examples of </w:t>
      </w:r>
      <w:r w:rsidRPr="007B7951">
        <w:rPr>
          <w:i/>
        </w:rPr>
        <w:t>Exotic Woody</w:t>
      </w:r>
      <w:r>
        <w:t xml:space="preserve"> vegetation state sites</w:t>
      </w:r>
    </w:p>
    <w:p w14:paraId="71724CB1" w14:textId="77777777" w:rsidR="0000104B" w:rsidRPr="00817A15" w:rsidRDefault="0000104B" w:rsidP="00743176">
      <w:pPr>
        <w:pStyle w:val="HC"/>
      </w:pPr>
      <w:r>
        <w:rPr>
          <w:lang w:val="en-US"/>
        </w:rPr>
        <w:t>Grazing management options summary</w:t>
      </w:r>
    </w:p>
    <w:tbl>
      <w:tblPr>
        <w:tblStyle w:val="TableGridLight"/>
        <w:tblW w:w="0" w:type="auto"/>
        <w:tblLook w:val="0020" w:firstRow="1" w:lastRow="0" w:firstColumn="0" w:lastColumn="0" w:noHBand="0" w:noVBand="0"/>
      </w:tblPr>
      <w:tblGrid>
        <w:gridCol w:w="4395"/>
        <w:gridCol w:w="3944"/>
        <w:gridCol w:w="1408"/>
      </w:tblGrid>
      <w:tr w:rsidR="002E6EAE" w:rsidRPr="002E6EAE" w14:paraId="1DFBA89D" w14:textId="77777777" w:rsidTr="002E6EAE">
        <w:tc>
          <w:tcPr>
            <w:tcW w:w="4395" w:type="dxa"/>
          </w:tcPr>
          <w:p w14:paraId="48F527E6" w14:textId="77777777" w:rsidR="00F50979" w:rsidRPr="002E6EAE" w:rsidRDefault="00F50979" w:rsidP="00F50979">
            <w:pPr>
              <w:pStyle w:val="TblHd"/>
              <w:rPr>
                <w:b/>
                <w:color w:val="auto"/>
              </w:rPr>
            </w:pPr>
            <w:r w:rsidRPr="002E6EAE">
              <w:rPr>
                <w:b/>
                <w:color w:val="auto"/>
              </w:rPr>
              <w:t>Grazing management option</w:t>
            </w:r>
          </w:p>
        </w:tc>
        <w:tc>
          <w:tcPr>
            <w:tcW w:w="3944" w:type="dxa"/>
          </w:tcPr>
          <w:p w14:paraId="0008774E" w14:textId="77777777" w:rsidR="00F50979" w:rsidRPr="002E6EAE" w:rsidRDefault="00F50979" w:rsidP="00F50979">
            <w:pPr>
              <w:pStyle w:val="TblHd"/>
              <w:rPr>
                <w:b/>
                <w:color w:val="auto"/>
              </w:rPr>
            </w:pPr>
            <w:r w:rsidRPr="002E6EAE">
              <w:rPr>
                <w:b/>
                <w:color w:val="auto"/>
              </w:rPr>
              <w:t>Predicted outcome</w:t>
            </w:r>
          </w:p>
        </w:tc>
        <w:tc>
          <w:tcPr>
            <w:tcW w:w="1408" w:type="dxa"/>
          </w:tcPr>
          <w:p w14:paraId="5FD58928" w14:textId="77777777" w:rsidR="00F50979" w:rsidRPr="002E6EAE" w:rsidRDefault="00F50979" w:rsidP="00F50979">
            <w:pPr>
              <w:pStyle w:val="TblHd"/>
              <w:rPr>
                <w:b/>
                <w:color w:val="auto"/>
              </w:rPr>
            </w:pPr>
            <w:r w:rsidRPr="002E6EAE">
              <w:rPr>
                <w:b/>
                <w:color w:val="auto"/>
              </w:rPr>
              <w:t>Acceptability</w:t>
            </w:r>
          </w:p>
        </w:tc>
      </w:tr>
      <w:tr w:rsidR="00F50979" w:rsidRPr="001915E8" w14:paraId="54F03882" w14:textId="77777777" w:rsidTr="002E6EAE">
        <w:tc>
          <w:tcPr>
            <w:tcW w:w="4395" w:type="dxa"/>
          </w:tcPr>
          <w:p w14:paraId="5A80516C" w14:textId="77777777" w:rsidR="00F50979" w:rsidRPr="00023761" w:rsidRDefault="00F50979" w:rsidP="00F50979">
            <w:pPr>
              <w:pStyle w:val="TblBdy"/>
              <w:rPr>
                <w:b/>
              </w:rPr>
            </w:pPr>
            <w:r w:rsidRPr="00023761">
              <w:rPr>
                <w:b/>
              </w:rPr>
              <w:t>Maintain the existing livestock grazing regime</w:t>
            </w:r>
          </w:p>
        </w:tc>
        <w:tc>
          <w:tcPr>
            <w:tcW w:w="3944" w:type="dxa"/>
          </w:tcPr>
          <w:p w14:paraId="07C07388" w14:textId="77777777" w:rsidR="00F50979" w:rsidRPr="001915E8" w:rsidRDefault="00F50979" w:rsidP="00F50979">
            <w:pPr>
              <w:pStyle w:val="TblBdy"/>
            </w:pPr>
            <w:r>
              <w:t>Site</w:t>
            </w:r>
            <w:r w:rsidRPr="001915E8">
              <w:t xml:space="preserve"> remains </w:t>
            </w:r>
            <w:r w:rsidRPr="001915E8">
              <w:rPr>
                <w:i/>
              </w:rPr>
              <w:t>Exotic Woody</w:t>
            </w:r>
          </w:p>
        </w:tc>
        <w:tc>
          <w:tcPr>
            <w:tcW w:w="1408" w:type="dxa"/>
          </w:tcPr>
          <w:p w14:paraId="7D1CCCF8" w14:textId="77777777" w:rsidR="00F50979" w:rsidRPr="001915E8" w:rsidRDefault="00F50979" w:rsidP="00F50979">
            <w:pPr>
              <w:pStyle w:val="TblBdy"/>
            </w:pPr>
            <w:r w:rsidRPr="001915E8">
              <w:t>Acceptable</w:t>
            </w:r>
          </w:p>
        </w:tc>
      </w:tr>
      <w:tr w:rsidR="00F50979" w:rsidRPr="001915E8" w14:paraId="73F7CB0D" w14:textId="77777777" w:rsidTr="002E6EAE">
        <w:tc>
          <w:tcPr>
            <w:tcW w:w="4395" w:type="dxa"/>
          </w:tcPr>
          <w:p w14:paraId="1EB4BB28" w14:textId="77777777" w:rsidR="00F50979" w:rsidRPr="00023761" w:rsidRDefault="00F50979" w:rsidP="00F50979">
            <w:pPr>
              <w:pStyle w:val="TblBdy"/>
              <w:rPr>
                <w:b/>
                <w:iCs/>
              </w:rPr>
            </w:pPr>
            <w:r w:rsidRPr="00023761">
              <w:rPr>
                <w:b/>
              </w:rPr>
              <w:t>Control the livestock grazing regime</w:t>
            </w:r>
          </w:p>
        </w:tc>
        <w:tc>
          <w:tcPr>
            <w:tcW w:w="3944" w:type="dxa"/>
          </w:tcPr>
          <w:p w14:paraId="167C9E8A" w14:textId="77777777" w:rsidR="00F50979" w:rsidRPr="001915E8" w:rsidRDefault="00F50979" w:rsidP="00F50979">
            <w:pPr>
              <w:pStyle w:val="TblBdy"/>
            </w:pPr>
            <w:r>
              <w:t>Site</w:t>
            </w:r>
            <w:r w:rsidRPr="001915E8">
              <w:t xml:space="preserve"> remains </w:t>
            </w:r>
            <w:r w:rsidRPr="001915E8">
              <w:rPr>
                <w:i/>
              </w:rPr>
              <w:t>Exotic Woody</w:t>
            </w:r>
          </w:p>
        </w:tc>
        <w:tc>
          <w:tcPr>
            <w:tcW w:w="1408" w:type="dxa"/>
          </w:tcPr>
          <w:p w14:paraId="45DABFAB" w14:textId="77777777" w:rsidR="00F50979" w:rsidRPr="001915E8" w:rsidRDefault="00F50979" w:rsidP="00F50979">
            <w:pPr>
              <w:pStyle w:val="TblBdy"/>
            </w:pPr>
            <w:r w:rsidRPr="001915E8">
              <w:t>Acceptable*</w:t>
            </w:r>
          </w:p>
        </w:tc>
      </w:tr>
      <w:tr w:rsidR="00F50979" w:rsidRPr="001915E8" w14:paraId="6F74063B" w14:textId="77777777" w:rsidTr="002E6EAE">
        <w:tc>
          <w:tcPr>
            <w:tcW w:w="4395" w:type="dxa"/>
          </w:tcPr>
          <w:p w14:paraId="043599F4" w14:textId="77777777" w:rsidR="00F50979" w:rsidRPr="00023761" w:rsidRDefault="00F50979" w:rsidP="00F50979">
            <w:pPr>
              <w:pStyle w:val="TblBdy"/>
              <w:rPr>
                <w:b/>
              </w:rPr>
            </w:pPr>
            <w:r w:rsidRPr="00023761">
              <w:rPr>
                <w:b/>
              </w:rPr>
              <w:t>Exclude livestock grazing</w:t>
            </w:r>
          </w:p>
        </w:tc>
        <w:tc>
          <w:tcPr>
            <w:tcW w:w="3944" w:type="dxa"/>
          </w:tcPr>
          <w:p w14:paraId="175FCC3B" w14:textId="77777777" w:rsidR="00F50979" w:rsidRPr="001915E8" w:rsidRDefault="00F50979" w:rsidP="00F50979">
            <w:pPr>
              <w:pStyle w:val="TblBdy"/>
            </w:pPr>
            <w:r>
              <w:t>Site</w:t>
            </w:r>
            <w:r w:rsidRPr="001915E8">
              <w:t xml:space="preserve"> remains </w:t>
            </w:r>
            <w:r w:rsidRPr="001915E8">
              <w:rPr>
                <w:i/>
              </w:rPr>
              <w:t>Exotic Woody</w:t>
            </w:r>
            <w:r>
              <w:rPr>
                <w:i/>
              </w:rPr>
              <w:t>,</w:t>
            </w:r>
            <w:r w:rsidRPr="001915E8">
              <w:t xml:space="preserve"> with an increase in ground layer plant biomass</w:t>
            </w:r>
          </w:p>
        </w:tc>
        <w:tc>
          <w:tcPr>
            <w:tcW w:w="1408" w:type="dxa"/>
          </w:tcPr>
          <w:p w14:paraId="512ABBD0" w14:textId="77777777" w:rsidR="00F50979" w:rsidRPr="001915E8" w:rsidRDefault="00F50979" w:rsidP="00F50979">
            <w:pPr>
              <w:pStyle w:val="TblBdy"/>
            </w:pPr>
            <w:r w:rsidRPr="001915E8">
              <w:t>Acceptable*</w:t>
            </w:r>
          </w:p>
        </w:tc>
      </w:tr>
      <w:tr w:rsidR="00F50979" w:rsidRPr="001915E8" w14:paraId="573C819C" w14:textId="77777777" w:rsidTr="002E6EAE">
        <w:tc>
          <w:tcPr>
            <w:tcW w:w="4395" w:type="dxa"/>
          </w:tcPr>
          <w:p w14:paraId="5120064F" w14:textId="77777777" w:rsidR="00F50979" w:rsidRPr="00023761" w:rsidRDefault="00F50979" w:rsidP="00F50979">
            <w:pPr>
              <w:pStyle w:val="TblBdy"/>
              <w:rPr>
                <w:b/>
                <w:highlight w:val="cyan"/>
              </w:rPr>
            </w:pPr>
            <w:r w:rsidRPr="00023761">
              <w:rPr>
                <w:b/>
              </w:rPr>
              <w:t>Control woody weeds THEN</w:t>
            </w:r>
            <w:r w:rsidRPr="00023761">
              <w:rPr>
                <w:b/>
              </w:rPr>
              <w:br/>
              <w:t>exclude livestock grazing and revegetate</w:t>
            </w:r>
          </w:p>
        </w:tc>
        <w:tc>
          <w:tcPr>
            <w:tcW w:w="3944" w:type="dxa"/>
          </w:tcPr>
          <w:p w14:paraId="549EEEB9" w14:textId="77777777" w:rsidR="00F50979" w:rsidRPr="001915E8" w:rsidRDefault="00F50979" w:rsidP="00F50979">
            <w:pPr>
              <w:pStyle w:val="TblBdy"/>
            </w:pPr>
            <w:r>
              <w:t>Site</w:t>
            </w:r>
            <w:r w:rsidRPr="001915E8">
              <w:t xml:space="preserve"> improves to </w:t>
            </w:r>
            <w:r w:rsidRPr="001915E8">
              <w:rPr>
                <w:i/>
              </w:rPr>
              <w:t xml:space="preserve">Revegetation </w:t>
            </w:r>
            <w:r w:rsidRPr="001915E8">
              <w:t>state</w:t>
            </w:r>
            <w:r>
              <w:t>,</w:t>
            </w:r>
            <w:r w:rsidRPr="001915E8">
              <w:t xml:space="preserve"> with potential to improve to higher</w:t>
            </w:r>
            <w:r>
              <w:t>-quality</w:t>
            </w:r>
            <w:r w:rsidRPr="001915E8">
              <w:t xml:space="preserve"> states</w:t>
            </w:r>
          </w:p>
        </w:tc>
        <w:tc>
          <w:tcPr>
            <w:tcW w:w="1408" w:type="dxa"/>
          </w:tcPr>
          <w:p w14:paraId="703909DE" w14:textId="77777777" w:rsidR="00F50979" w:rsidRPr="001915E8" w:rsidRDefault="00F50979" w:rsidP="00F50979">
            <w:pPr>
              <w:pStyle w:val="TblBdy"/>
            </w:pPr>
            <w:r w:rsidRPr="001915E8">
              <w:t>Beneficial</w:t>
            </w:r>
          </w:p>
        </w:tc>
      </w:tr>
    </w:tbl>
    <w:p w14:paraId="4745102B" w14:textId="77777777" w:rsidR="00CB41DA" w:rsidRDefault="00F50979" w:rsidP="00123450">
      <w:pPr>
        <w:pStyle w:val="Caption"/>
      </w:pPr>
      <w:r>
        <w:t xml:space="preserve">*The degree of acceptability depends on the project objectives. For example, project objectives may include </w:t>
      </w:r>
      <w:r w:rsidRPr="002C3BFC">
        <w:t>protecting the quality of a downstream remnant by using livestock to control weed seed production in late winter through early spring</w:t>
      </w:r>
      <w:r>
        <w:t xml:space="preserve"> and </w:t>
      </w:r>
      <w:r w:rsidRPr="002C3BFC">
        <w:t>reducing the perceived fire risk</w:t>
      </w:r>
      <w:r>
        <w:t>.</w:t>
      </w:r>
    </w:p>
    <w:p w14:paraId="3F8A1AF0" w14:textId="77777777" w:rsidR="00B763A0" w:rsidRDefault="00B763A0" w:rsidP="00B763A0">
      <w:pPr>
        <w:pStyle w:val="HD"/>
      </w:pPr>
      <w:r>
        <w:t xml:space="preserve">For further information regarding controlled grazing </w:t>
      </w:r>
    </w:p>
    <w:p w14:paraId="30383072" w14:textId="77777777" w:rsidR="00B763A0" w:rsidRPr="004159FA" w:rsidRDefault="00B763A0" w:rsidP="00B763A0">
      <w:r>
        <w:t xml:space="preserve">If you decide to undertake controlled grazing in the </w:t>
      </w:r>
      <w:r>
        <w:rPr>
          <w:i/>
        </w:rPr>
        <w:t xml:space="preserve">Exotic Woody </w:t>
      </w:r>
      <w:r>
        <w:t xml:space="preserve">vegetation state, you should consult section 3.10.4 of the </w:t>
      </w:r>
      <w:r>
        <w:rPr>
          <w:i/>
        </w:rPr>
        <w:t xml:space="preserve">Decision tool and guidelines </w:t>
      </w:r>
      <w:r>
        <w:t>(DELWP 2016) for detailed advice.</w:t>
      </w:r>
    </w:p>
    <w:p w14:paraId="76A75549" w14:textId="77777777" w:rsidR="0000104B" w:rsidRDefault="0000104B" w:rsidP="00743176">
      <w:pPr>
        <w:pStyle w:val="HC"/>
        <w:rPr>
          <w:lang w:val="en-US"/>
        </w:rPr>
      </w:pPr>
      <w:r>
        <w:rPr>
          <w:lang w:val="en-US"/>
        </w:rPr>
        <w:t>Grazing management options decision tree</w:t>
      </w:r>
      <w:r w:rsidR="000279E9">
        <w:rPr>
          <w:lang w:val="en-US"/>
        </w:rPr>
        <w:t xml:space="preserve"> -</w:t>
      </w:r>
      <w:r w:rsidR="000279E9" w:rsidRPr="000279E9">
        <w:rPr>
          <w:i/>
        </w:rPr>
        <w:t xml:space="preserve"> </w:t>
      </w:r>
      <w:r w:rsidR="000279E9" w:rsidRPr="00CB41DA">
        <w:rPr>
          <w:i/>
        </w:rPr>
        <w:t>Exotic Woody</w:t>
      </w:r>
    </w:p>
    <w:p w14:paraId="0C7FC37D" w14:textId="77777777" w:rsidR="00CB41DA" w:rsidRDefault="00CB41DA" w:rsidP="00241FCE">
      <w:pPr>
        <w:pStyle w:val="Body2"/>
        <w:jc w:val="center"/>
        <w:rPr>
          <w:noProof/>
          <w:lang w:val="en-GB" w:eastAsia="en-GB"/>
        </w:rPr>
      </w:pPr>
    </w:p>
    <w:p w14:paraId="1C7B5087" w14:textId="77777777" w:rsidR="00CB41DA" w:rsidRDefault="00CB41DA" w:rsidP="00743176">
      <w:pPr>
        <w:pStyle w:val="HC"/>
      </w:pPr>
      <w:r>
        <w:t xml:space="preserve">Controlled grazing decision tree </w:t>
      </w:r>
      <w:r w:rsidR="000279E9">
        <w:t xml:space="preserve">- </w:t>
      </w:r>
      <w:r w:rsidRPr="00CB41DA">
        <w:rPr>
          <w:i/>
        </w:rPr>
        <w:t>Exotic Woody</w:t>
      </w:r>
    </w:p>
    <w:p w14:paraId="41CD14C6" w14:textId="77777777" w:rsidR="00CB41DA" w:rsidRDefault="00CB41DA" w:rsidP="00797535">
      <w:pPr>
        <w:pStyle w:val="Body2"/>
        <w:jc w:val="center"/>
      </w:pPr>
    </w:p>
    <w:p w14:paraId="73A2BF93" w14:textId="77777777" w:rsidR="005E396B" w:rsidRPr="005E396B" w:rsidRDefault="005E396B" w:rsidP="005E396B">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459C6DD4" w14:textId="77777777" w:rsidR="00534AFF" w:rsidRDefault="00534AFF" w:rsidP="006E66FD">
      <w:r>
        <w:br w:type="page"/>
      </w:r>
    </w:p>
    <w:p w14:paraId="1D2E2892" w14:textId="77777777" w:rsidR="00E564B0" w:rsidRDefault="00E564B0" w:rsidP="00743176">
      <w:pPr>
        <w:pStyle w:val="HB"/>
      </w:pPr>
      <w:bookmarkStart w:id="22" w:name="_Toc452737831"/>
      <w:r>
        <w:lastRenderedPageBreak/>
        <w:t>Revegetation</w:t>
      </w:r>
      <w:bookmarkEnd w:id="22"/>
    </w:p>
    <w:p w14:paraId="0ED7389E" w14:textId="77777777" w:rsidR="00797535" w:rsidRPr="00797535" w:rsidRDefault="00797535" w:rsidP="00743176">
      <w:pPr>
        <w:pStyle w:val="HC"/>
      </w:pPr>
      <w:r>
        <w:t>Characteristics</w:t>
      </w:r>
    </w:p>
    <w:p w14:paraId="71A3B520" w14:textId="77777777" w:rsidR="00745335" w:rsidRDefault="00745335" w:rsidP="00745335">
      <w:pPr>
        <w:pStyle w:val="Body2"/>
      </w:pPr>
      <w:r>
        <w:t xml:space="preserve">Sites in the </w:t>
      </w:r>
      <w:r w:rsidRPr="00DF2106">
        <w:rPr>
          <w:i/>
        </w:rPr>
        <w:t>Revegetation</w:t>
      </w:r>
      <w:r>
        <w:t xml:space="preserve"> state would have been </w:t>
      </w:r>
      <w:r w:rsidRPr="00123450">
        <w:rPr>
          <w:i/>
        </w:rPr>
        <w:t>Exotic Pasture/Herbaceous</w:t>
      </w:r>
      <w:r>
        <w:t xml:space="preserve"> before revegetation works. These sites will have experienced: the clearing of indigenous vegetation (with no effective indigenous soil seed bank for most species); significant soil disturbance; and enhanced soil fertility.</w:t>
      </w:r>
    </w:p>
    <w:p w14:paraId="30688184" w14:textId="77777777" w:rsidR="00745335" w:rsidRDefault="00745335" w:rsidP="00745335">
      <w:pPr>
        <w:pStyle w:val="TableTitle"/>
      </w:pPr>
      <w:r>
        <w:t xml:space="preserve">Typical </w:t>
      </w:r>
      <w:r w:rsidRPr="00A2753E">
        <w:rPr>
          <w:i/>
        </w:rPr>
        <w:t>Revegetation</w:t>
      </w:r>
      <w:r>
        <w:t xml:space="preserve"> vegetation state characteristics</w:t>
      </w:r>
    </w:p>
    <w:tbl>
      <w:tblPr>
        <w:tblStyle w:val="TableGridLight"/>
        <w:tblW w:w="0" w:type="auto"/>
        <w:tblLook w:val="04A0" w:firstRow="1" w:lastRow="0" w:firstColumn="1" w:lastColumn="0" w:noHBand="0" w:noVBand="1"/>
      </w:tblPr>
      <w:tblGrid>
        <w:gridCol w:w="2552"/>
        <w:gridCol w:w="5245"/>
        <w:gridCol w:w="1950"/>
      </w:tblGrid>
      <w:tr w:rsidR="002E6EAE" w:rsidRPr="002E6EAE" w14:paraId="31F98B0F" w14:textId="77777777" w:rsidTr="002E6EAE">
        <w:tc>
          <w:tcPr>
            <w:tcW w:w="2552" w:type="dxa"/>
          </w:tcPr>
          <w:p w14:paraId="343D6637" w14:textId="77777777" w:rsidR="00745335" w:rsidRPr="002E6EAE" w:rsidRDefault="00745335" w:rsidP="007104CA">
            <w:pPr>
              <w:pStyle w:val="TblHd"/>
              <w:rPr>
                <w:b/>
                <w:color w:val="auto"/>
              </w:rPr>
            </w:pPr>
            <w:r w:rsidRPr="002E6EAE">
              <w:rPr>
                <w:b/>
                <w:color w:val="auto"/>
              </w:rPr>
              <w:t>Overstorey</w:t>
            </w:r>
          </w:p>
        </w:tc>
        <w:tc>
          <w:tcPr>
            <w:tcW w:w="5245" w:type="dxa"/>
          </w:tcPr>
          <w:p w14:paraId="32872DD7" w14:textId="77777777" w:rsidR="00745335" w:rsidRPr="002E6EAE" w:rsidRDefault="00745335" w:rsidP="007104CA">
            <w:pPr>
              <w:pStyle w:val="TblHd"/>
              <w:rPr>
                <w:b/>
                <w:color w:val="auto"/>
              </w:rPr>
            </w:pPr>
            <w:r w:rsidRPr="002E6EAE">
              <w:rPr>
                <w:b/>
                <w:color w:val="auto"/>
              </w:rPr>
              <w:t>Shrub Layer</w:t>
            </w:r>
          </w:p>
        </w:tc>
        <w:tc>
          <w:tcPr>
            <w:tcW w:w="1950" w:type="dxa"/>
          </w:tcPr>
          <w:p w14:paraId="06F64D20" w14:textId="77777777" w:rsidR="00745335" w:rsidRPr="002E6EAE" w:rsidRDefault="00745335" w:rsidP="007104CA">
            <w:pPr>
              <w:pStyle w:val="TblHd"/>
              <w:rPr>
                <w:b/>
                <w:color w:val="auto"/>
              </w:rPr>
            </w:pPr>
            <w:r w:rsidRPr="002E6EAE">
              <w:rPr>
                <w:b/>
                <w:color w:val="auto"/>
              </w:rPr>
              <w:t>Ground Cover</w:t>
            </w:r>
          </w:p>
        </w:tc>
      </w:tr>
      <w:tr w:rsidR="00745335" w14:paraId="1E3F5C68" w14:textId="77777777" w:rsidTr="002E6EAE">
        <w:tc>
          <w:tcPr>
            <w:tcW w:w="2552" w:type="dxa"/>
          </w:tcPr>
          <w:p w14:paraId="4D588E66" w14:textId="77777777" w:rsidR="00745335" w:rsidRDefault="00745335" w:rsidP="007104CA">
            <w:pPr>
              <w:pStyle w:val="Body2"/>
            </w:pPr>
            <w:r w:rsidRPr="007B74C8">
              <w:t>Generally, revegetation of these sites is either even-aged</w:t>
            </w:r>
            <w:r w:rsidRPr="007B74C8">
              <w:rPr>
                <w:shd w:val="clear" w:color="auto" w:fill="C3D3D2"/>
              </w:rPr>
              <w:t xml:space="preserve"> </w:t>
            </w:r>
            <w:r w:rsidRPr="007B74C8">
              <w:t>or multi-age stands of planted overstorey</w:t>
            </w:r>
          </w:p>
        </w:tc>
        <w:tc>
          <w:tcPr>
            <w:tcW w:w="5245" w:type="dxa"/>
          </w:tcPr>
          <w:p w14:paraId="595BB1A0" w14:textId="77777777" w:rsidR="00745335" w:rsidRDefault="00745335" w:rsidP="00A540CA">
            <w:pPr>
              <w:pStyle w:val="TblBllt"/>
              <w:ind w:left="286" w:hanging="286"/>
            </w:pPr>
            <w:r>
              <w:t xml:space="preserve">A </w:t>
            </w:r>
            <w:r w:rsidRPr="00A2753E">
              <w:t>variety</w:t>
            </w:r>
            <w:r>
              <w:t xml:space="preserve"> of woody understorey species may have been planted</w:t>
            </w:r>
          </w:p>
          <w:p w14:paraId="2DBA2769" w14:textId="77777777" w:rsidR="00745335" w:rsidRDefault="00745335" w:rsidP="00A540CA">
            <w:pPr>
              <w:pStyle w:val="TblBllt"/>
              <w:ind w:left="286" w:hanging="286"/>
            </w:pPr>
            <w:r>
              <w:t>Older plantings generally have fewer understorey species planted</w:t>
            </w:r>
          </w:p>
        </w:tc>
        <w:tc>
          <w:tcPr>
            <w:tcW w:w="1950" w:type="dxa"/>
          </w:tcPr>
          <w:p w14:paraId="5986AA47" w14:textId="77777777" w:rsidR="00745335" w:rsidRDefault="00745335" w:rsidP="007104CA">
            <w:pPr>
              <w:pStyle w:val="Body2"/>
            </w:pPr>
            <w:r>
              <w:t>The ground cover is mostly introduced annual/perennial species</w:t>
            </w:r>
          </w:p>
        </w:tc>
      </w:tr>
    </w:tbl>
    <w:p w14:paraId="7FC8C9DC" w14:textId="77777777" w:rsidR="006E07A4" w:rsidRDefault="006E07A4" w:rsidP="00745335">
      <w:pPr>
        <w:pStyle w:val="TableTitle"/>
      </w:pPr>
    </w:p>
    <w:p w14:paraId="54F4F315" w14:textId="77777777" w:rsidR="00745335" w:rsidRDefault="00745335" w:rsidP="00745335">
      <w:pPr>
        <w:pStyle w:val="TableTitle"/>
      </w:pPr>
      <w:r>
        <w:t xml:space="preserve">Examples of </w:t>
      </w:r>
      <w:r w:rsidRPr="00A2753E">
        <w:rPr>
          <w:i/>
        </w:rPr>
        <w:t>Revegetation</w:t>
      </w:r>
      <w:r>
        <w:t xml:space="preserve"> vegetation state sites</w:t>
      </w:r>
    </w:p>
    <w:p w14:paraId="541E57B3" w14:textId="77777777" w:rsidR="0083063D" w:rsidRDefault="0083063D" w:rsidP="00743176">
      <w:pPr>
        <w:pStyle w:val="HC"/>
        <w:rPr>
          <w:lang w:val="en-US"/>
        </w:rPr>
      </w:pPr>
      <w:r>
        <w:rPr>
          <w:lang w:val="en-US"/>
        </w:rPr>
        <w:t>Grazing management options</w:t>
      </w:r>
      <w:r w:rsidR="00797535">
        <w:rPr>
          <w:lang w:val="en-US"/>
        </w:rPr>
        <w:t xml:space="preserve"> summary</w:t>
      </w:r>
    </w:p>
    <w:tbl>
      <w:tblPr>
        <w:tblStyle w:val="TableGridLight"/>
        <w:tblW w:w="0" w:type="auto"/>
        <w:tblLook w:val="0020" w:firstRow="1" w:lastRow="0" w:firstColumn="0" w:lastColumn="0" w:noHBand="0" w:noVBand="0"/>
      </w:tblPr>
      <w:tblGrid>
        <w:gridCol w:w="3544"/>
        <w:gridCol w:w="4536"/>
        <w:gridCol w:w="1667"/>
      </w:tblGrid>
      <w:tr w:rsidR="002E6EAE" w:rsidRPr="002E6EAE" w14:paraId="3AE79D89" w14:textId="77777777" w:rsidTr="002E6EAE">
        <w:tc>
          <w:tcPr>
            <w:tcW w:w="3544" w:type="dxa"/>
          </w:tcPr>
          <w:p w14:paraId="2B175D86" w14:textId="77777777" w:rsidR="00F50979" w:rsidRPr="002E6EAE" w:rsidRDefault="00F50979" w:rsidP="00F50979">
            <w:pPr>
              <w:pStyle w:val="TblHd"/>
              <w:rPr>
                <w:b/>
                <w:color w:val="auto"/>
              </w:rPr>
            </w:pPr>
            <w:r w:rsidRPr="002E6EAE">
              <w:rPr>
                <w:b/>
                <w:color w:val="auto"/>
              </w:rPr>
              <w:t>Grazing management option</w:t>
            </w:r>
          </w:p>
        </w:tc>
        <w:tc>
          <w:tcPr>
            <w:tcW w:w="4536" w:type="dxa"/>
          </w:tcPr>
          <w:p w14:paraId="3A6B9BF2" w14:textId="77777777" w:rsidR="00F50979" w:rsidRPr="002E6EAE" w:rsidRDefault="00F50979" w:rsidP="00F50979">
            <w:pPr>
              <w:pStyle w:val="TblHd"/>
              <w:rPr>
                <w:b/>
                <w:color w:val="auto"/>
              </w:rPr>
            </w:pPr>
            <w:r w:rsidRPr="002E6EAE">
              <w:rPr>
                <w:b/>
                <w:color w:val="auto"/>
              </w:rPr>
              <w:t>Predicted outcome</w:t>
            </w:r>
          </w:p>
        </w:tc>
        <w:tc>
          <w:tcPr>
            <w:tcW w:w="1667" w:type="dxa"/>
          </w:tcPr>
          <w:p w14:paraId="4D4A6A94" w14:textId="77777777" w:rsidR="00F50979" w:rsidRPr="002E6EAE" w:rsidRDefault="00F50979" w:rsidP="00F50979">
            <w:pPr>
              <w:pStyle w:val="TblHd"/>
              <w:rPr>
                <w:b/>
                <w:color w:val="auto"/>
              </w:rPr>
            </w:pPr>
            <w:r w:rsidRPr="002E6EAE">
              <w:rPr>
                <w:b/>
                <w:color w:val="auto"/>
              </w:rPr>
              <w:t>Acceptability</w:t>
            </w:r>
          </w:p>
        </w:tc>
      </w:tr>
      <w:tr w:rsidR="00F50979" w:rsidRPr="001915E8" w14:paraId="4BB8CB65" w14:textId="77777777" w:rsidTr="002E6EAE">
        <w:tc>
          <w:tcPr>
            <w:tcW w:w="3544" w:type="dxa"/>
          </w:tcPr>
          <w:p w14:paraId="62936E94" w14:textId="77777777" w:rsidR="00F50979" w:rsidRPr="00023761" w:rsidRDefault="00F50979" w:rsidP="00F50979">
            <w:pPr>
              <w:pStyle w:val="TblBdy"/>
              <w:rPr>
                <w:b/>
              </w:rPr>
            </w:pPr>
            <w:r w:rsidRPr="00023761">
              <w:rPr>
                <w:b/>
              </w:rPr>
              <w:t>Maintain the existing livestock grazing regime</w:t>
            </w:r>
          </w:p>
        </w:tc>
        <w:tc>
          <w:tcPr>
            <w:tcW w:w="4536" w:type="dxa"/>
          </w:tcPr>
          <w:p w14:paraId="4D060D7D" w14:textId="77777777" w:rsidR="00F50979" w:rsidRPr="001915E8" w:rsidRDefault="00F50979" w:rsidP="00F50979">
            <w:pPr>
              <w:pStyle w:val="TblBdy"/>
            </w:pPr>
            <w:r>
              <w:t>Site</w:t>
            </w:r>
            <w:r w:rsidRPr="001915E8">
              <w:t xml:space="preserve"> degrades to poor</w:t>
            </w:r>
            <w:r>
              <w:t>-</w:t>
            </w:r>
            <w:r w:rsidRPr="001915E8">
              <w:t xml:space="preserve">quality </w:t>
            </w:r>
            <w:r w:rsidRPr="001915E8">
              <w:rPr>
                <w:i/>
              </w:rPr>
              <w:t>Exotic Pasture/Herbaceous</w:t>
            </w:r>
          </w:p>
        </w:tc>
        <w:tc>
          <w:tcPr>
            <w:tcW w:w="1667" w:type="dxa"/>
          </w:tcPr>
          <w:p w14:paraId="7C40598F" w14:textId="77777777" w:rsidR="00F50979" w:rsidRPr="001915E8" w:rsidRDefault="00F50979" w:rsidP="00F50979">
            <w:pPr>
              <w:pStyle w:val="TblBdy"/>
            </w:pPr>
            <w:r w:rsidRPr="001915E8">
              <w:t xml:space="preserve">Not </w:t>
            </w:r>
            <w:r>
              <w:t>a</w:t>
            </w:r>
            <w:r w:rsidRPr="001915E8">
              <w:t>cceptable</w:t>
            </w:r>
          </w:p>
        </w:tc>
      </w:tr>
      <w:tr w:rsidR="00F50979" w:rsidRPr="001915E8" w14:paraId="45792D68" w14:textId="77777777" w:rsidTr="002E6EAE">
        <w:tc>
          <w:tcPr>
            <w:tcW w:w="3544" w:type="dxa"/>
          </w:tcPr>
          <w:p w14:paraId="0B5FB2B1" w14:textId="77777777" w:rsidR="00F50979" w:rsidRPr="00023761" w:rsidRDefault="00F50979" w:rsidP="00F50979">
            <w:pPr>
              <w:pStyle w:val="TblBdy"/>
              <w:rPr>
                <w:b/>
              </w:rPr>
            </w:pPr>
            <w:r w:rsidRPr="00023761">
              <w:rPr>
                <w:b/>
              </w:rPr>
              <w:t>Control the livestock grazing regime</w:t>
            </w:r>
          </w:p>
        </w:tc>
        <w:tc>
          <w:tcPr>
            <w:tcW w:w="4536" w:type="dxa"/>
          </w:tcPr>
          <w:p w14:paraId="7156F156" w14:textId="77777777" w:rsidR="00F50979" w:rsidRPr="001915E8" w:rsidRDefault="00F50979" w:rsidP="00F50979">
            <w:pPr>
              <w:pStyle w:val="TblBdy"/>
            </w:pPr>
            <w:r>
              <w:t>Site</w:t>
            </w:r>
            <w:r w:rsidRPr="001915E8">
              <w:t xml:space="preserve"> degrades to poor</w:t>
            </w:r>
            <w:r>
              <w:t>-</w:t>
            </w:r>
            <w:r w:rsidRPr="001915E8">
              <w:t xml:space="preserve">quality </w:t>
            </w:r>
            <w:r w:rsidRPr="001915E8">
              <w:rPr>
                <w:i/>
              </w:rPr>
              <w:t>Exotic Pasture/Herbaceous</w:t>
            </w:r>
          </w:p>
        </w:tc>
        <w:tc>
          <w:tcPr>
            <w:tcW w:w="1667" w:type="dxa"/>
          </w:tcPr>
          <w:p w14:paraId="2F75638F" w14:textId="77777777" w:rsidR="00F50979" w:rsidRPr="001915E8" w:rsidRDefault="00F50979" w:rsidP="00F50979">
            <w:pPr>
              <w:pStyle w:val="TblBdy"/>
            </w:pPr>
            <w:r w:rsidRPr="001915E8">
              <w:t xml:space="preserve">Not </w:t>
            </w:r>
            <w:r>
              <w:t>a</w:t>
            </w:r>
            <w:r w:rsidRPr="001915E8">
              <w:t>cceptable</w:t>
            </w:r>
          </w:p>
        </w:tc>
      </w:tr>
      <w:tr w:rsidR="00F50979" w:rsidRPr="001915E8" w14:paraId="4D10AA01" w14:textId="77777777" w:rsidTr="002E6EAE">
        <w:tc>
          <w:tcPr>
            <w:tcW w:w="3544" w:type="dxa"/>
          </w:tcPr>
          <w:p w14:paraId="54CFBB0F" w14:textId="77777777" w:rsidR="00F50979" w:rsidRPr="00023761" w:rsidRDefault="00F50979" w:rsidP="00F50979">
            <w:pPr>
              <w:pStyle w:val="TblBdy"/>
              <w:rPr>
                <w:b/>
              </w:rPr>
            </w:pPr>
            <w:r w:rsidRPr="00023761">
              <w:rPr>
                <w:b/>
              </w:rPr>
              <w:t>Exclude livestock grazing</w:t>
            </w:r>
          </w:p>
        </w:tc>
        <w:tc>
          <w:tcPr>
            <w:tcW w:w="4536" w:type="dxa"/>
          </w:tcPr>
          <w:p w14:paraId="404804D8" w14:textId="77777777" w:rsidR="00F50979" w:rsidRPr="001915E8" w:rsidRDefault="00F50979" w:rsidP="00665CAD">
            <w:pPr>
              <w:pStyle w:val="TblBdy"/>
            </w:pPr>
            <w:r>
              <w:t>Site</w:t>
            </w:r>
            <w:r w:rsidRPr="001915E8">
              <w:t xml:space="preserve"> improves to </w:t>
            </w:r>
            <w:r w:rsidRPr="001915E8">
              <w:rPr>
                <w:i/>
              </w:rPr>
              <w:t>Shrubby</w:t>
            </w:r>
            <w:r w:rsidRPr="001915E8">
              <w:t xml:space="preserve"> or </w:t>
            </w:r>
            <w:r w:rsidRPr="001915E8">
              <w:rPr>
                <w:i/>
              </w:rPr>
              <w:t>Single-</w:t>
            </w:r>
            <w:r>
              <w:rPr>
                <w:i/>
              </w:rPr>
              <w:t>A</w:t>
            </w:r>
            <w:r w:rsidRPr="001915E8">
              <w:rPr>
                <w:i/>
              </w:rPr>
              <w:t>ged Young Overstorey</w:t>
            </w:r>
            <w:r>
              <w:t xml:space="preserve">, </w:t>
            </w:r>
            <w:r w:rsidRPr="001915E8">
              <w:t>depending on species planted</w:t>
            </w:r>
          </w:p>
        </w:tc>
        <w:tc>
          <w:tcPr>
            <w:tcW w:w="1667" w:type="dxa"/>
          </w:tcPr>
          <w:p w14:paraId="25EE9681" w14:textId="77777777" w:rsidR="00F50979" w:rsidRPr="001915E8" w:rsidRDefault="00F50979" w:rsidP="00F50979">
            <w:pPr>
              <w:pStyle w:val="TblBdy"/>
            </w:pPr>
            <w:r w:rsidRPr="001915E8">
              <w:t>Beneficial</w:t>
            </w:r>
          </w:p>
        </w:tc>
      </w:tr>
      <w:tr w:rsidR="00F37A44" w:rsidRPr="001915E8" w14:paraId="224F705F" w14:textId="77777777" w:rsidTr="002E6EAE">
        <w:tc>
          <w:tcPr>
            <w:tcW w:w="3544" w:type="dxa"/>
          </w:tcPr>
          <w:p w14:paraId="1356CBB9" w14:textId="77777777" w:rsidR="00F37A44" w:rsidRPr="00023761" w:rsidRDefault="00F37A44" w:rsidP="00F50979">
            <w:pPr>
              <w:pStyle w:val="TblBdy"/>
              <w:rPr>
                <w:b/>
              </w:rPr>
            </w:pPr>
            <w:r w:rsidRPr="00023761">
              <w:rPr>
                <w:b/>
              </w:rPr>
              <w:t>Exclude livestock grazing and revegetate</w:t>
            </w:r>
          </w:p>
        </w:tc>
        <w:tc>
          <w:tcPr>
            <w:tcW w:w="4536" w:type="dxa"/>
          </w:tcPr>
          <w:p w14:paraId="03D22624" w14:textId="77777777" w:rsidR="00F37A44" w:rsidRPr="001915E8" w:rsidRDefault="00F37A44" w:rsidP="00F50979">
            <w:pPr>
              <w:pStyle w:val="TblBdy"/>
            </w:pPr>
            <w:r w:rsidRPr="001915E8">
              <w:t xml:space="preserve">Not </w:t>
            </w:r>
            <w:r>
              <w:t>a</w:t>
            </w:r>
            <w:r w:rsidRPr="001915E8">
              <w:t>pplicable</w:t>
            </w:r>
          </w:p>
        </w:tc>
        <w:tc>
          <w:tcPr>
            <w:tcW w:w="1667" w:type="dxa"/>
          </w:tcPr>
          <w:p w14:paraId="300DF3D1" w14:textId="77777777" w:rsidR="00F37A44" w:rsidRPr="001915E8" w:rsidRDefault="00F37A44" w:rsidP="00F50979">
            <w:pPr>
              <w:pStyle w:val="TblBdy"/>
            </w:pPr>
          </w:p>
        </w:tc>
      </w:tr>
    </w:tbl>
    <w:p w14:paraId="5C969F03" w14:textId="77777777" w:rsidR="005E396B" w:rsidRPr="005E396B" w:rsidRDefault="005E396B" w:rsidP="005E396B"/>
    <w:p w14:paraId="195F2044" w14:textId="77777777" w:rsidR="005E396B" w:rsidRPr="005E396B" w:rsidRDefault="005E396B" w:rsidP="005E396B">
      <w:pPr>
        <w:pStyle w:val="Body2"/>
        <w:rPr>
          <w:rStyle w:val="SubtleReference"/>
          <w:rFonts w:cs="Arial"/>
        </w:rPr>
      </w:pPr>
      <w:r w:rsidRPr="005E396B">
        <w:rPr>
          <w:rStyle w:val="SubtleReference"/>
          <w:rFonts w:cs="Arial"/>
        </w:rPr>
        <w:t>Go to Step 4: Imp</w:t>
      </w:r>
      <w:r w:rsidR="003E7471">
        <w:rPr>
          <w:rStyle w:val="SubtleReference"/>
          <w:rFonts w:cs="Arial"/>
        </w:rPr>
        <w:t>lement the chosen option (page 7</w:t>
      </w:r>
      <w:r w:rsidRPr="005E396B">
        <w:rPr>
          <w:rStyle w:val="SubtleReference"/>
          <w:rFonts w:cs="Arial"/>
        </w:rPr>
        <w:t>).</w:t>
      </w:r>
    </w:p>
    <w:p w14:paraId="716592F0" w14:textId="77777777" w:rsidR="00665CAD" w:rsidRDefault="00665CAD" w:rsidP="00CC13F9">
      <w:pPr>
        <w:pStyle w:val="Body2"/>
      </w:pPr>
      <w:r>
        <w:br w:type="page"/>
      </w:r>
    </w:p>
    <w:p w14:paraId="60C2F0E7" w14:textId="77777777" w:rsidR="00CF7EF9" w:rsidRPr="00234FDC" w:rsidRDefault="00CF7EF9" w:rsidP="00743176">
      <w:pPr>
        <w:pStyle w:val="HB"/>
      </w:pPr>
      <w:bookmarkStart w:id="23" w:name="_Toc452737832"/>
      <w:r>
        <w:lastRenderedPageBreak/>
        <w:t>A</w:t>
      </w:r>
      <w:r w:rsidRPr="00234FDC">
        <w:t>ppendix A: Grazing management options field assessment sheet</w:t>
      </w:r>
      <w:r w:rsidR="007E71A0" w:rsidRPr="00234FDC">
        <w:t xml:space="preserve"> (for agency field staff)</w:t>
      </w:r>
      <w:bookmarkEnd w:id="23"/>
    </w:p>
    <w:p w14:paraId="31A0C787" w14:textId="77777777" w:rsidR="00CF7EF9" w:rsidRDefault="00CF7EF9" w:rsidP="00A540CA">
      <w:pPr>
        <w:pStyle w:val="HD"/>
        <w:numPr>
          <w:ilvl w:val="0"/>
          <w:numId w:val="21"/>
        </w:numPr>
        <w:ind w:left="284" w:hanging="284"/>
      </w:pPr>
      <w:r w:rsidRPr="006C1A93">
        <w:t>Background information</w:t>
      </w:r>
    </w:p>
    <w:tbl>
      <w:tblPr>
        <w:tblStyle w:val="TableGridLight"/>
        <w:tblW w:w="0" w:type="auto"/>
        <w:tblLook w:val="04A0" w:firstRow="1" w:lastRow="0" w:firstColumn="1" w:lastColumn="0" w:noHBand="0" w:noVBand="1"/>
      </w:tblPr>
      <w:tblGrid>
        <w:gridCol w:w="2436"/>
        <w:gridCol w:w="2437"/>
        <w:gridCol w:w="2437"/>
        <w:gridCol w:w="2437"/>
      </w:tblGrid>
      <w:tr w:rsidR="002E6EAE" w:rsidRPr="002E6EAE" w14:paraId="4BA11430" w14:textId="77777777" w:rsidTr="002E6EAE">
        <w:trPr>
          <w:trHeight w:hRule="exact" w:val="391"/>
        </w:trPr>
        <w:tc>
          <w:tcPr>
            <w:tcW w:w="2436" w:type="dxa"/>
          </w:tcPr>
          <w:p w14:paraId="00135852" w14:textId="77777777" w:rsidR="00CF7EF9" w:rsidRPr="002E6EAE" w:rsidRDefault="00CF7EF9" w:rsidP="00FA567B">
            <w:pPr>
              <w:pStyle w:val="TblHd"/>
              <w:spacing w:afterLines="113" w:after="271"/>
              <w:rPr>
                <w:b/>
                <w:color w:val="auto"/>
              </w:rPr>
            </w:pPr>
            <w:r w:rsidRPr="002E6EAE">
              <w:rPr>
                <w:b/>
                <w:color w:val="auto"/>
              </w:rPr>
              <w:t>Landholder name</w:t>
            </w:r>
          </w:p>
        </w:tc>
        <w:tc>
          <w:tcPr>
            <w:tcW w:w="4874" w:type="dxa"/>
            <w:gridSpan w:val="2"/>
          </w:tcPr>
          <w:p w14:paraId="012FDFD7" w14:textId="77777777" w:rsidR="00CF7EF9" w:rsidRPr="002E6EAE" w:rsidRDefault="00CF7EF9" w:rsidP="00FA567B">
            <w:pPr>
              <w:pStyle w:val="TblHd"/>
              <w:spacing w:afterLines="113" w:after="271"/>
              <w:rPr>
                <w:b/>
                <w:color w:val="auto"/>
              </w:rPr>
            </w:pPr>
            <w:r w:rsidRPr="002E6EAE">
              <w:rPr>
                <w:b/>
                <w:color w:val="auto"/>
              </w:rPr>
              <w:t xml:space="preserve">     Project works name/number</w:t>
            </w:r>
          </w:p>
        </w:tc>
        <w:tc>
          <w:tcPr>
            <w:tcW w:w="2437" w:type="dxa"/>
          </w:tcPr>
          <w:p w14:paraId="24AAE85E" w14:textId="77777777" w:rsidR="00CF7EF9" w:rsidRPr="002E6EAE" w:rsidRDefault="00CF7EF9" w:rsidP="00FA567B">
            <w:pPr>
              <w:pStyle w:val="TblHd"/>
              <w:spacing w:afterLines="113" w:after="271"/>
              <w:rPr>
                <w:b/>
                <w:color w:val="auto"/>
              </w:rPr>
            </w:pPr>
            <w:r w:rsidRPr="002E6EAE">
              <w:rPr>
                <w:b/>
                <w:color w:val="auto"/>
              </w:rPr>
              <w:t>Date of record</w:t>
            </w:r>
          </w:p>
        </w:tc>
      </w:tr>
      <w:tr w:rsidR="00CF7EF9" w14:paraId="6B56B644" w14:textId="77777777" w:rsidTr="002E6EAE">
        <w:trPr>
          <w:trHeight w:hRule="exact" w:val="391"/>
        </w:trPr>
        <w:tc>
          <w:tcPr>
            <w:tcW w:w="2436" w:type="dxa"/>
          </w:tcPr>
          <w:p w14:paraId="7D9060E2" w14:textId="77777777" w:rsidR="00CF7EF9" w:rsidRDefault="00CF7EF9" w:rsidP="00FA567B">
            <w:pPr>
              <w:pStyle w:val="TblHd"/>
              <w:spacing w:afterLines="113" w:after="271"/>
            </w:pPr>
          </w:p>
        </w:tc>
        <w:tc>
          <w:tcPr>
            <w:tcW w:w="2437" w:type="dxa"/>
          </w:tcPr>
          <w:p w14:paraId="26E1AA13" w14:textId="77777777" w:rsidR="00CF7EF9" w:rsidRDefault="00CF7EF9" w:rsidP="00FA567B">
            <w:pPr>
              <w:spacing w:afterLines="113" w:after="271"/>
            </w:pPr>
          </w:p>
        </w:tc>
        <w:tc>
          <w:tcPr>
            <w:tcW w:w="2437" w:type="dxa"/>
          </w:tcPr>
          <w:p w14:paraId="3A466B00" w14:textId="77777777" w:rsidR="00CF7EF9" w:rsidRDefault="00CF7EF9" w:rsidP="00FA567B">
            <w:pPr>
              <w:spacing w:afterLines="113" w:after="271"/>
            </w:pPr>
          </w:p>
        </w:tc>
        <w:tc>
          <w:tcPr>
            <w:tcW w:w="2437" w:type="dxa"/>
          </w:tcPr>
          <w:p w14:paraId="3A83BF82" w14:textId="77777777" w:rsidR="00CF7EF9" w:rsidRDefault="00CF7EF9" w:rsidP="00FA567B">
            <w:pPr>
              <w:spacing w:afterLines="113" w:after="271"/>
            </w:pPr>
          </w:p>
        </w:tc>
      </w:tr>
      <w:tr w:rsidR="00CF7EF9" w14:paraId="03AA7D29" w14:textId="77777777" w:rsidTr="002E6EAE">
        <w:trPr>
          <w:trHeight w:hRule="exact" w:val="391"/>
        </w:trPr>
        <w:tc>
          <w:tcPr>
            <w:tcW w:w="2436" w:type="dxa"/>
          </w:tcPr>
          <w:p w14:paraId="789B38F3" w14:textId="77777777" w:rsidR="00CF7EF9" w:rsidRPr="002E6EAE" w:rsidRDefault="00CF7EF9" w:rsidP="00FA567B">
            <w:pPr>
              <w:pStyle w:val="TblHd"/>
              <w:spacing w:afterLines="113" w:after="271"/>
              <w:rPr>
                <w:b/>
              </w:rPr>
            </w:pPr>
            <w:r w:rsidRPr="002E6EAE">
              <w:rPr>
                <w:b/>
                <w:color w:val="auto"/>
              </w:rPr>
              <w:t>Property address</w:t>
            </w:r>
          </w:p>
        </w:tc>
        <w:tc>
          <w:tcPr>
            <w:tcW w:w="2437" w:type="dxa"/>
          </w:tcPr>
          <w:p w14:paraId="75E4B1FE" w14:textId="77777777" w:rsidR="00CF7EF9" w:rsidRDefault="00CF7EF9" w:rsidP="00FA567B">
            <w:pPr>
              <w:spacing w:afterLines="113" w:after="271"/>
            </w:pPr>
          </w:p>
        </w:tc>
        <w:tc>
          <w:tcPr>
            <w:tcW w:w="2437" w:type="dxa"/>
          </w:tcPr>
          <w:p w14:paraId="618D56E1" w14:textId="77777777" w:rsidR="00CF7EF9" w:rsidRDefault="00CF7EF9" w:rsidP="00FA567B">
            <w:pPr>
              <w:spacing w:afterLines="113" w:after="271"/>
            </w:pPr>
          </w:p>
        </w:tc>
        <w:tc>
          <w:tcPr>
            <w:tcW w:w="2437" w:type="dxa"/>
          </w:tcPr>
          <w:p w14:paraId="064AEE74" w14:textId="77777777" w:rsidR="00CF7EF9" w:rsidRDefault="00CF7EF9" w:rsidP="00FA567B">
            <w:pPr>
              <w:spacing w:afterLines="113" w:after="271"/>
            </w:pPr>
          </w:p>
        </w:tc>
      </w:tr>
    </w:tbl>
    <w:p w14:paraId="3E903708" w14:textId="77777777" w:rsidR="00CF7EF9" w:rsidRPr="00DF2714" w:rsidRDefault="00CF7EF9" w:rsidP="00A540CA">
      <w:pPr>
        <w:pStyle w:val="HD"/>
        <w:numPr>
          <w:ilvl w:val="0"/>
          <w:numId w:val="21"/>
        </w:numPr>
        <w:spacing w:before="113"/>
        <w:ind w:left="284" w:hanging="284"/>
        <w:rPr>
          <w:b w:val="0"/>
          <w:szCs w:val="22"/>
        </w:rPr>
      </w:pPr>
      <w:r w:rsidRPr="006C1A93">
        <w:t xml:space="preserve">What is the project site location? </w:t>
      </w:r>
      <w:r w:rsidRPr="00DF2714">
        <w:rPr>
          <w:b w:val="0"/>
          <w:szCs w:val="22"/>
        </w:rPr>
        <w:t>(Use the start and end of the project site as minimum photo point locations: that is, ‘end point, looking in’)</w:t>
      </w:r>
    </w:p>
    <w:tbl>
      <w:tblPr>
        <w:tblStyle w:val="TableGridLight"/>
        <w:tblW w:w="0" w:type="auto"/>
        <w:tblLook w:val="04A0" w:firstRow="1" w:lastRow="0" w:firstColumn="1" w:lastColumn="0" w:noHBand="0" w:noVBand="1"/>
      </w:tblPr>
      <w:tblGrid>
        <w:gridCol w:w="2445"/>
        <w:gridCol w:w="2432"/>
        <w:gridCol w:w="2438"/>
        <w:gridCol w:w="2432"/>
      </w:tblGrid>
      <w:tr w:rsidR="002E6EAE" w:rsidRPr="002E6EAE" w14:paraId="2446EE8E" w14:textId="77777777" w:rsidTr="002E6EAE">
        <w:tc>
          <w:tcPr>
            <w:tcW w:w="9747" w:type="dxa"/>
            <w:gridSpan w:val="4"/>
          </w:tcPr>
          <w:p w14:paraId="3D9BFD08" w14:textId="77777777" w:rsidR="00CF7EF9" w:rsidRPr="002E6EAE" w:rsidRDefault="00CF7EF9" w:rsidP="00185F46">
            <w:pPr>
              <w:pStyle w:val="TblHd"/>
              <w:rPr>
                <w:b/>
                <w:color w:val="auto"/>
              </w:rPr>
            </w:pPr>
            <w:r w:rsidRPr="002E6EAE">
              <w:rPr>
                <w:b/>
                <w:color w:val="auto"/>
              </w:rPr>
              <w:t>Mapping coordinates (eastings and northings)</w:t>
            </w:r>
          </w:p>
        </w:tc>
      </w:tr>
      <w:tr w:rsidR="00CF7EF9" w14:paraId="6FFEA3CF" w14:textId="77777777" w:rsidTr="002E6EAE">
        <w:tc>
          <w:tcPr>
            <w:tcW w:w="2445" w:type="dxa"/>
          </w:tcPr>
          <w:p w14:paraId="503A7E79" w14:textId="77777777" w:rsidR="00CF7EF9" w:rsidRPr="00B47714" w:rsidRDefault="00CF7EF9" w:rsidP="00185F46">
            <w:pPr>
              <w:pStyle w:val="TblHd"/>
              <w:rPr>
                <w:color w:val="auto"/>
              </w:rPr>
            </w:pPr>
            <w:r w:rsidRPr="00B47714">
              <w:rPr>
                <w:color w:val="auto"/>
              </w:rPr>
              <w:t>Start</w:t>
            </w:r>
          </w:p>
        </w:tc>
        <w:tc>
          <w:tcPr>
            <w:tcW w:w="2432" w:type="dxa"/>
          </w:tcPr>
          <w:p w14:paraId="6F12CD55" w14:textId="77777777" w:rsidR="00CF7EF9" w:rsidRPr="00B47714" w:rsidRDefault="00CF7EF9" w:rsidP="00185F46">
            <w:pPr>
              <w:pStyle w:val="TblHd"/>
              <w:rPr>
                <w:color w:val="auto"/>
              </w:rPr>
            </w:pPr>
          </w:p>
        </w:tc>
        <w:tc>
          <w:tcPr>
            <w:tcW w:w="2438" w:type="dxa"/>
          </w:tcPr>
          <w:p w14:paraId="3F5C2CDE" w14:textId="77777777" w:rsidR="00CF7EF9" w:rsidRPr="00B47714" w:rsidRDefault="00CF7EF9" w:rsidP="00185F46">
            <w:pPr>
              <w:pStyle w:val="TblHd"/>
              <w:rPr>
                <w:color w:val="auto"/>
              </w:rPr>
            </w:pPr>
            <w:r w:rsidRPr="00B47714">
              <w:rPr>
                <w:color w:val="auto"/>
              </w:rPr>
              <w:t>Finish</w:t>
            </w:r>
          </w:p>
        </w:tc>
        <w:tc>
          <w:tcPr>
            <w:tcW w:w="2432" w:type="dxa"/>
          </w:tcPr>
          <w:p w14:paraId="4E320535" w14:textId="77777777" w:rsidR="00CF7EF9" w:rsidRDefault="00CF7EF9" w:rsidP="00185F46">
            <w:pPr>
              <w:pStyle w:val="TblHd"/>
            </w:pPr>
          </w:p>
        </w:tc>
      </w:tr>
      <w:tr w:rsidR="00CF7EF9" w14:paraId="5B7552CA" w14:textId="77777777" w:rsidTr="002E6EAE">
        <w:tc>
          <w:tcPr>
            <w:tcW w:w="2445" w:type="dxa"/>
          </w:tcPr>
          <w:p w14:paraId="16DF2913" w14:textId="77777777" w:rsidR="00CF7EF9" w:rsidRPr="00B47714" w:rsidRDefault="00CF7EF9" w:rsidP="00185F46">
            <w:pPr>
              <w:pStyle w:val="TblHd"/>
              <w:rPr>
                <w:color w:val="auto"/>
              </w:rPr>
            </w:pPr>
            <w:r w:rsidRPr="00B47714">
              <w:rPr>
                <w:color w:val="auto"/>
              </w:rPr>
              <w:t>E</w:t>
            </w:r>
          </w:p>
        </w:tc>
        <w:tc>
          <w:tcPr>
            <w:tcW w:w="2432" w:type="dxa"/>
          </w:tcPr>
          <w:p w14:paraId="0A376E89" w14:textId="77777777" w:rsidR="00CF7EF9" w:rsidRPr="00B47714" w:rsidRDefault="00CF7EF9" w:rsidP="00185F46">
            <w:pPr>
              <w:pStyle w:val="TblHd"/>
              <w:rPr>
                <w:color w:val="auto"/>
              </w:rPr>
            </w:pPr>
            <w:r w:rsidRPr="00B47714">
              <w:rPr>
                <w:color w:val="auto"/>
              </w:rPr>
              <w:t>N</w:t>
            </w:r>
          </w:p>
        </w:tc>
        <w:tc>
          <w:tcPr>
            <w:tcW w:w="2438" w:type="dxa"/>
          </w:tcPr>
          <w:p w14:paraId="0B982CD4" w14:textId="77777777" w:rsidR="00CF7EF9" w:rsidRPr="00B47714" w:rsidRDefault="00CF7EF9" w:rsidP="00185F46">
            <w:pPr>
              <w:pStyle w:val="TblHd"/>
              <w:rPr>
                <w:color w:val="auto"/>
              </w:rPr>
            </w:pPr>
            <w:r w:rsidRPr="00B47714">
              <w:rPr>
                <w:color w:val="auto"/>
              </w:rPr>
              <w:t>E</w:t>
            </w:r>
          </w:p>
        </w:tc>
        <w:tc>
          <w:tcPr>
            <w:tcW w:w="2432" w:type="dxa"/>
          </w:tcPr>
          <w:p w14:paraId="67FC7730" w14:textId="77777777" w:rsidR="00CF7EF9" w:rsidRPr="00B47714" w:rsidRDefault="00CF7EF9" w:rsidP="00185F46">
            <w:pPr>
              <w:pStyle w:val="TblHd"/>
              <w:rPr>
                <w:color w:val="auto"/>
              </w:rPr>
            </w:pPr>
            <w:r w:rsidRPr="00B47714">
              <w:rPr>
                <w:color w:val="auto"/>
              </w:rPr>
              <w:t>N</w:t>
            </w:r>
          </w:p>
        </w:tc>
      </w:tr>
    </w:tbl>
    <w:p w14:paraId="3EF5EDDE" w14:textId="77777777" w:rsidR="00CF7EF9" w:rsidRPr="00DF2714" w:rsidRDefault="00CF7EF9" w:rsidP="00A540CA">
      <w:pPr>
        <w:pStyle w:val="HD"/>
        <w:numPr>
          <w:ilvl w:val="0"/>
          <w:numId w:val="21"/>
        </w:numPr>
        <w:rPr>
          <w:sz w:val="20"/>
          <w:szCs w:val="20"/>
        </w:rPr>
      </w:pPr>
      <w:r w:rsidRPr="006C1A93">
        <w:t>What is the grazing history of the project site</w:t>
      </w:r>
      <w:r w:rsidRPr="00DF2714">
        <w:rPr>
          <w:szCs w:val="22"/>
        </w:rPr>
        <w:t xml:space="preserve">? </w:t>
      </w:r>
      <w:r w:rsidRPr="00DF2714">
        <w:rPr>
          <w:b w:val="0"/>
          <w:szCs w:val="22"/>
        </w:rPr>
        <w:t>(For example, the intensity and type of animal)</w:t>
      </w:r>
    </w:p>
    <w:p w14:paraId="7BB3395B" w14:textId="77777777" w:rsidR="00CF7EF9" w:rsidRPr="002E6EAE" w:rsidRDefault="00CF7EF9" w:rsidP="00CF7EF9">
      <w:pPr>
        <w:pStyle w:val="Formtext"/>
      </w:pPr>
      <w:r w:rsidRPr="002E6EAE">
        <w:t>______________________________________________________________________________________</w:t>
      </w:r>
    </w:p>
    <w:p w14:paraId="25AC64DA" w14:textId="77777777" w:rsidR="00CF7EF9" w:rsidRPr="006C1A93" w:rsidRDefault="00CF7EF9" w:rsidP="00A540CA">
      <w:pPr>
        <w:pStyle w:val="HD"/>
        <w:numPr>
          <w:ilvl w:val="0"/>
          <w:numId w:val="21"/>
        </w:numPr>
      </w:pPr>
      <w:r w:rsidRPr="006C1A93">
        <w:t>What is the current grazing regime?</w:t>
      </w:r>
    </w:p>
    <w:p w14:paraId="61A5BE5C" w14:textId="77777777" w:rsidR="00CF7EF9" w:rsidRPr="006C1A93" w:rsidRDefault="00CF7EF9" w:rsidP="00CF7EF9">
      <w:pPr>
        <w:pStyle w:val="Body2"/>
        <w:rPr>
          <w:lang w:val="en-US"/>
        </w:rPr>
      </w:pPr>
      <w:r w:rsidRPr="00D50731">
        <w:rPr>
          <w:rFonts w:ascii="Wingdings" w:hAnsi="Wingdings"/>
        </w:rPr>
        <w:t>o</w:t>
      </w:r>
      <w:r w:rsidRPr="006C1A93">
        <w:rPr>
          <w:lang w:val="en-US"/>
        </w:rPr>
        <w:t xml:space="preserve"> Uncontrolled stock access</w:t>
      </w:r>
      <w:r w:rsidRPr="006C1A93">
        <w:rPr>
          <w:lang w:val="en-US"/>
        </w:rPr>
        <w:tab/>
      </w:r>
      <w:r w:rsidRPr="006C1A93">
        <w:rPr>
          <w:lang w:val="en-US"/>
        </w:rPr>
        <w:tab/>
      </w:r>
      <w:r w:rsidRPr="00D50731">
        <w:rPr>
          <w:rFonts w:ascii="Wingdings" w:hAnsi="Wingdings"/>
        </w:rPr>
        <w:t>o</w:t>
      </w:r>
      <w:r w:rsidRPr="006C1A93">
        <w:rPr>
          <w:lang w:val="en-US"/>
        </w:rPr>
        <w:t xml:space="preserve"> Controlled stock access</w:t>
      </w:r>
      <w:r w:rsidRPr="006C1A93">
        <w:rPr>
          <w:lang w:val="en-US"/>
        </w:rPr>
        <w:tab/>
      </w:r>
      <w:r w:rsidRPr="006C1A93">
        <w:rPr>
          <w:lang w:val="en-US"/>
        </w:rPr>
        <w:tab/>
      </w:r>
      <w:r w:rsidRPr="00D50731">
        <w:rPr>
          <w:rFonts w:ascii="Wingdings" w:hAnsi="Wingdings"/>
        </w:rPr>
        <w:t>o</w:t>
      </w:r>
      <w:r w:rsidRPr="006C1A93">
        <w:rPr>
          <w:lang w:val="en-US"/>
        </w:rPr>
        <w:t xml:space="preserve"> No stock access</w:t>
      </w:r>
    </w:p>
    <w:p w14:paraId="2E84ADFC" w14:textId="77777777" w:rsidR="00CF7EF9" w:rsidRPr="00DF2714" w:rsidRDefault="00CF7EF9" w:rsidP="00CF7EF9">
      <w:pPr>
        <w:pStyle w:val="Body2"/>
        <w:rPr>
          <w:lang w:val="en-US"/>
        </w:rPr>
      </w:pPr>
      <w:r w:rsidRPr="006C1A93">
        <w:rPr>
          <w:lang w:val="en-US"/>
        </w:rPr>
        <w:t xml:space="preserve">If ‘Controlled stock access’, what are the rules? </w:t>
      </w:r>
      <w:r w:rsidRPr="00FA5F1D">
        <w:rPr>
          <w:i/>
          <w:lang w:val="en-US"/>
        </w:rPr>
        <w:t>(For example, the stocking rate, timing and frequency)</w:t>
      </w:r>
    </w:p>
    <w:p w14:paraId="331358DE" w14:textId="77777777" w:rsidR="00234FDC" w:rsidRPr="002E6EAE" w:rsidRDefault="00234FDC" w:rsidP="00234FDC">
      <w:pPr>
        <w:pStyle w:val="Formtext"/>
      </w:pPr>
      <w:r w:rsidRPr="002E6EAE">
        <w:t>______________________________________________________________________________________</w:t>
      </w:r>
    </w:p>
    <w:p w14:paraId="0844F898" w14:textId="77777777" w:rsidR="00234FDC" w:rsidRPr="002E6EAE" w:rsidRDefault="00234FDC" w:rsidP="00234FDC">
      <w:pPr>
        <w:pStyle w:val="Formtext"/>
        <w:spacing w:after="113"/>
      </w:pPr>
      <w:r w:rsidRPr="002E6EAE">
        <w:t>______________________________________________________________________________________</w:t>
      </w:r>
    </w:p>
    <w:p w14:paraId="59019EAF" w14:textId="77777777" w:rsidR="00CF7EF9" w:rsidRPr="00FA5F1D" w:rsidRDefault="00CF7EF9" w:rsidP="00CF7EF9">
      <w:pPr>
        <w:pStyle w:val="Body2"/>
        <w:rPr>
          <w:i/>
          <w:lang w:val="en-US"/>
        </w:rPr>
      </w:pPr>
      <w:r w:rsidRPr="006C1A93">
        <w:rPr>
          <w:lang w:val="en-US"/>
        </w:rPr>
        <w:t>How is the current grazing regime performing</w:t>
      </w:r>
      <w:r w:rsidRPr="00DF2714">
        <w:rPr>
          <w:lang w:val="en-US"/>
        </w:rPr>
        <w:t xml:space="preserve">? </w:t>
      </w:r>
      <w:r w:rsidRPr="00FA5F1D">
        <w:rPr>
          <w:i/>
          <w:lang w:val="en-US"/>
        </w:rPr>
        <w:t>(For example, is the site condition improving or degrading?</w:t>
      </w:r>
      <w:r>
        <w:rPr>
          <w:i/>
          <w:lang w:val="en-US"/>
        </w:rPr>
        <w:t xml:space="preserve"> Has weed cover increased/decreased?</w:t>
      </w:r>
      <w:r w:rsidRPr="00FA5F1D">
        <w:rPr>
          <w:i/>
          <w:lang w:val="en-US"/>
        </w:rPr>
        <w:t xml:space="preserve"> </w:t>
      </w:r>
      <w:r>
        <w:rPr>
          <w:i/>
          <w:lang w:val="en-US"/>
        </w:rPr>
        <w:t xml:space="preserve">Is there bare ground? </w:t>
      </w:r>
      <w:r w:rsidRPr="00FA5F1D">
        <w:rPr>
          <w:i/>
          <w:lang w:val="en-US"/>
        </w:rPr>
        <w:t>Is there negligible livestock impact?)</w:t>
      </w:r>
    </w:p>
    <w:p w14:paraId="2E3173A5" w14:textId="77777777" w:rsidR="00CF319D" w:rsidRPr="002E6EAE" w:rsidRDefault="00CF319D" w:rsidP="00CF319D">
      <w:pPr>
        <w:pStyle w:val="Formtext"/>
      </w:pPr>
      <w:r w:rsidRPr="002E6EAE">
        <w:t>______________________________________________________________________________________</w:t>
      </w:r>
    </w:p>
    <w:p w14:paraId="3A2E5323" w14:textId="77777777" w:rsidR="00CF319D" w:rsidRPr="002E6EAE" w:rsidRDefault="00CF319D" w:rsidP="00FA567B">
      <w:pPr>
        <w:pStyle w:val="Formtext"/>
        <w:spacing w:after="113"/>
      </w:pPr>
      <w:r w:rsidRPr="002E6EAE">
        <w:t>______________________________________________________________________________________</w:t>
      </w:r>
    </w:p>
    <w:p w14:paraId="1E384986" w14:textId="77777777" w:rsidR="00CF7EF9" w:rsidRDefault="00CF7EF9" w:rsidP="00A540CA">
      <w:pPr>
        <w:pStyle w:val="HD"/>
        <w:numPr>
          <w:ilvl w:val="0"/>
          <w:numId w:val="21"/>
        </w:numPr>
      </w:pPr>
      <w:r w:rsidRPr="00465A76">
        <w:t>Which, if any, threatened terrestrial flora and fauna species are present?</w:t>
      </w:r>
    </w:p>
    <w:tbl>
      <w:tblPr>
        <w:tblStyle w:val="TableGridLight"/>
        <w:tblW w:w="0" w:type="auto"/>
        <w:tblLook w:val="04A0" w:firstRow="1" w:lastRow="0" w:firstColumn="1" w:lastColumn="0" w:noHBand="0" w:noVBand="1"/>
      </w:tblPr>
      <w:tblGrid>
        <w:gridCol w:w="2977"/>
        <w:gridCol w:w="2809"/>
        <w:gridCol w:w="1160"/>
        <w:gridCol w:w="970"/>
        <w:gridCol w:w="873"/>
        <w:gridCol w:w="958"/>
      </w:tblGrid>
      <w:tr w:rsidR="002E6EAE" w:rsidRPr="002E6EAE" w14:paraId="604CA9CD" w14:textId="77777777" w:rsidTr="002E6EAE">
        <w:tc>
          <w:tcPr>
            <w:tcW w:w="2977" w:type="dxa"/>
          </w:tcPr>
          <w:p w14:paraId="70694B0E" w14:textId="77777777" w:rsidR="00CF7EF9" w:rsidRPr="002E6EAE" w:rsidRDefault="00CF7EF9" w:rsidP="00185F46">
            <w:pPr>
              <w:pStyle w:val="TblHd"/>
              <w:rPr>
                <w:b/>
                <w:color w:val="auto"/>
              </w:rPr>
            </w:pPr>
            <w:r w:rsidRPr="002E6EAE">
              <w:rPr>
                <w:b/>
                <w:color w:val="auto"/>
              </w:rPr>
              <w:t>Common name</w:t>
            </w:r>
          </w:p>
        </w:tc>
        <w:tc>
          <w:tcPr>
            <w:tcW w:w="2809" w:type="dxa"/>
          </w:tcPr>
          <w:p w14:paraId="12714CD4" w14:textId="77777777" w:rsidR="00CF7EF9" w:rsidRPr="002E6EAE" w:rsidRDefault="00CF7EF9" w:rsidP="00185F46">
            <w:pPr>
              <w:pStyle w:val="TblHd"/>
              <w:rPr>
                <w:b/>
                <w:color w:val="auto"/>
              </w:rPr>
            </w:pPr>
            <w:r w:rsidRPr="002E6EAE">
              <w:rPr>
                <w:b/>
                <w:color w:val="auto"/>
              </w:rPr>
              <w:t>Scientific name</w:t>
            </w:r>
          </w:p>
        </w:tc>
        <w:tc>
          <w:tcPr>
            <w:tcW w:w="2130" w:type="dxa"/>
            <w:gridSpan w:val="2"/>
          </w:tcPr>
          <w:p w14:paraId="1F9D147E" w14:textId="77777777" w:rsidR="00CF7EF9" w:rsidRPr="002E6EAE" w:rsidRDefault="00CF7EF9" w:rsidP="00185F46">
            <w:pPr>
              <w:pStyle w:val="TblHd"/>
              <w:rPr>
                <w:b/>
                <w:color w:val="auto"/>
              </w:rPr>
            </w:pPr>
            <w:r w:rsidRPr="002E6EAE">
              <w:rPr>
                <w:b/>
                <w:color w:val="auto"/>
              </w:rPr>
              <w:t>Has an action statement been prepared?</w:t>
            </w:r>
          </w:p>
        </w:tc>
        <w:tc>
          <w:tcPr>
            <w:tcW w:w="1831" w:type="dxa"/>
            <w:gridSpan w:val="2"/>
          </w:tcPr>
          <w:p w14:paraId="6827F771" w14:textId="77777777" w:rsidR="00CF7EF9" w:rsidRPr="002E6EAE" w:rsidRDefault="00CF7EF9" w:rsidP="00185F46">
            <w:pPr>
              <w:pStyle w:val="TblHd"/>
              <w:rPr>
                <w:b/>
                <w:color w:val="auto"/>
              </w:rPr>
            </w:pPr>
            <w:r w:rsidRPr="002E6EAE">
              <w:rPr>
                <w:b/>
                <w:color w:val="auto"/>
              </w:rPr>
              <w:t>Is grazing a listed threat?</w:t>
            </w:r>
          </w:p>
        </w:tc>
      </w:tr>
      <w:tr w:rsidR="00CF7EF9" w14:paraId="3689DD71" w14:textId="77777777" w:rsidTr="002E6EAE">
        <w:trPr>
          <w:trHeight w:hRule="exact" w:val="391"/>
        </w:trPr>
        <w:tc>
          <w:tcPr>
            <w:tcW w:w="2977" w:type="dxa"/>
          </w:tcPr>
          <w:p w14:paraId="781B120F" w14:textId="77777777" w:rsidR="00CF7EF9" w:rsidRDefault="00CF7EF9" w:rsidP="00185F46"/>
        </w:tc>
        <w:tc>
          <w:tcPr>
            <w:tcW w:w="2809" w:type="dxa"/>
          </w:tcPr>
          <w:p w14:paraId="4190BB91" w14:textId="77777777" w:rsidR="00CF7EF9" w:rsidRDefault="00CF7EF9" w:rsidP="00185F46"/>
        </w:tc>
        <w:tc>
          <w:tcPr>
            <w:tcW w:w="1160" w:type="dxa"/>
          </w:tcPr>
          <w:p w14:paraId="687875BA" w14:textId="77777777" w:rsidR="00CF7EF9" w:rsidRPr="00CF7EF9" w:rsidRDefault="00CF7EF9" w:rsidP="00185F46">
            <w:pPr>
              <w:pStyle w:val="TblBdy"/>
            </w:pPr>
            <w:r w:rsidRPr="00CF7EF9">
              <w:rPr>
                <w:rFonts w:ascii="Wingdings" w:hAnsi="Wingdings"/>
              </w:rPr>
              <w:t>o</w:t>
            </w:r>
            <w:r w:rsidRPr="00CF7EF9">
              <w:t xml:space="preserve"> Yes</w:t>
            </w:r>
          </w:p>
        </w:tc>
        <w:tc>
          <w:tcPr>
            <w:tcW w:w="970" w:type="dxa"/>
          </w:tcPr>
          <w:p w14:paraId="7049486B" w14:textId="77777777" w:rsidR="00CF7EF9" w:rsidRPr="00CF7EF9" w:rsidRDefault="00CF7EF9" w:rsidP="00185F46">
            <w:pPr>
              <w:pStyle w:val="TblBdy"/>
            </w:pPr>
            <w:r w:rsidRPr="00CF7EF9">
              <w:rPr>
                <w:rFonts w:ascii="Wingdings" w:hAnsi="Wingdings"/>
              </w:rPr>
              <w:t>o</w:t>
            </w:r>
            <w:r w:rsidRPr="00CF7EF9">
              <w:t xml:space="preserve"> No</w:t>
            </w:r>
          </w:p>
        </w:tc>
        <w:tc>
          <w:tcPr>
            <w:tcW w:w="873" w:type="dxa"/>
          </w:tcPr>
          <w:p w14:paraId="466C27A2" w14:textId="77777777" w:rsidR="00CF7EF9" w:rsidRPr="00CF7EF9" w:rsidRDefault="00CF7EF9" w:rsidP="00185F46">
            <w:pPr>
              <w:pStyle w:val="TblBdy"/>
            </w:pPr>
            <w:r w:rsidRPr="00CF7EF9">
              <w:rPr>
                <w:rFonts w:ascii="Wingdings" w:hAnsi="Wingdings"/>
              </w:rPr>
              <w:t>o</w:t>
            </w:r>
            <w:r w:rsidRPr="00CF7EF9">
              <w:t xml:space="preserve"> Yes</w:t>
            </w:r>
          </w:p>
        </w:tc>
        <w:tc>
          <w:tcPr>
            <w:tcW w:w="958" w:type="dxa"/>
          </w:tcPr>
          <w:p w14:paraId="3E3947F2" w14:textId="77777777" w:rsidR="00CF7EF9" w:rsidRPr="00CF7EF9" w:rsidRDefault="00CF7EF9" w:rsidP="00185F46">
            <w:pPr>
              <w:pStyle w:val="TblBdy"/>
            </w:pPr>
            <w:r w:rsidRPr="00CF7EF9">
              <w:rPr>
                <w:rFonts w:ascii="Wingdings" w:hAnsi="Wingdings"/>
              </w:rPr>
              <w:t>o</w:t>
            </w:r>
            <w:r w:rsidRPr="00CF7EF9">
              <w:t xml:space="preserve"> No</w:t>
            </w:r>
          </w:p>
        </w:tc>
      </w:tr>
      <w:tr w:rsidR="00CF7EF9" w14:paraId="6554D4D9" w14:textId="77777777" w:rsidTr="002E6EAE">
        <w:trPr>
          <w:trHeight w:hRule="exact" w:val="391"/>
        </w:trPr>
        <w:tc>
          <w:tcPr>
            <w:tcW w:w="2977" w:type="dxa"/>
          </w:tcPr>
          <w:p w14:paraId="6200F950" w14:textId="77777777" w:rsidR="00CF7EF9" w:rsidRDefault="00CF7EF9" w:rsidP="00185F46"/>
        </w:tc>
        <w:tc>
          <w:tcPr>
            <w:tcW w:w="2809" w:type="dxa"/>
          </w:tcPr>
          <w:p w14:paraId="5A6953EB" w14:textId="77777777" w:rsidR="00CF7EF9" w:rsidRDefault="00CF7EF9" w:rsidP="00185F46"/>
        </w:tc>
        <w:tc>
          <w:tcPr>
            <w:tcW w:w="1160" w:type="dxa"/>
          </w:tcPr>
          <w:p w14:paraId="15C540C1" w14:textId="77777777" w:rsidR="00CF7EF9" w:rsidRPr="00CF7EF9" w:rsidRDefault="00CF7EF9" w:rsidP="00185F46">
            <w:pPr>
              <w:pStyle w:val="TblBdy"/>
            </w:pPr>
            <w:r w:rsidRPr="00CF7EF9">
              <w:rPr>
                <w:rFonts w:ascii="Wingdings" w:hAnsi="Wingdings"/>
              </w:rPr>
              <w:t>o</w:t>
            </w:r>
            <w:r w:rsidRPr="00CF7EF9">
              <w:t xml:space="preserve"> Yes</w:t>
            </w:r>
          </w:p>
        </w:tc>
        <w:tc>
          <w:tcPr>
            <w:tcW w:w="970" w:type="dxa"/>
          </w:tcPr>
          <w:p w14:paraId="4B51F28C" w14:textId="77777777" w:rsidR="00CF7EF9" w:rsidRPr="00CF7EF9" w:rsidRDefault="00CF7EF9" w:rsidP="00185F46">
            <w:pPr>
              <w:pStyle w:val="TblBdy"/>
            </w:pPr>
            <w:r w:rsidRPr="00CF7EF9">
              <w:rPr>
                <w:rFonts w:ascii="Wingdings" w:hAnsi="Wingdings"/>
              </w:rPr>
              <w:t>o</w:t>
            </w:r>
            <w:r w:rsidRPr="00CF7EF9">
              <w:t xml:space="preserve"> No</w:t>
            </w:r>
          </w:p>
        </w:tc>
        <w:tc>
          <w:tcPr>
            <w:tcW w:w="873" w:type="dxa"/>
          </w:tcPr>
          <w:p w14:paraId="21D2B4CF" w14:textId="77777777" w:rsidR="00CF7EF9" w:rsidRPr="00CF7EF9" w:rsidRDefault="00CF7EF9" w:rsidP="00185F46">
            <w:pPr>
              <w:pStyle w:val="TblBdy"/>
            </w:pPr>
            <w:r w:rsidRPr="00CF7EF9">
              <w:rPr>
                <w:rFonts w:ascii="Wingdings" w:hAnsi="Wingdings"/>
              </w:rPr>
              <w:t>o</w:t>
            </w:r>
            <w:r w:rsidRPr="00CF7EF9">
              <w:t xml:space="preserve"> Yes</w:t>
            </w:r>
          </w:p>
        </w:tc>
        <w:tc>
          <w:tcPr>
            <w:tcW w:w="958" w:type="dxa"/>
          </w:tcPr>
          <w:p w14:paraId="2B6F3BC6" w14:textId="77777777" w:rsidR="00CF7EF9" w:rsidRPr="00CF7EF9" w:rsidRDefault="00CF7EF9" w:rsidP="00185F46">
            <w:pPr>
              <w:pStyle w:val="TblBdy"/>
            </w:pPr>
            <w:r w:rsidRPr="00CF7EF9">
              <w:rPr>
                <w:rFonts w:ascii="Wingdings" w:hAnsi="Wingdings"/>
              </w:rPr>
              <w:t>o</w:t>
            </w:r>
            <w:r w:rsidRPr="00CF7EF9">
              <w:t xml:space="preserve"> No</w:t>
            </w:r>
          </w:p>
        </w:tc>
      </w:tr>
      <w:tr w:rsidR="00CF7EF9" w14:paraId="5D625984" w14:textId="77777777" w:rsidTr="002E6EAE">
        <w:trPr>
          <w:trHeight w:hRule="exact" w:val="391"/>
        </w:trPr>
        <w:tc>
          <w:tcPr>
            <w:tcW w:w="2977" w:type="dxa"/>
          </w:tcPr>
          <w:p w14:paraId="02767256" w14:textId="77777777" w:rsidR="00CF7EF9" w:rsidRDefault="00CF7EF9" w:rsidP="00185F46"/>
        </w:tc>
        <w:tc>
          <w:tcPr>
            <w:tcW w:w="2809" w:type="dxa"/>
          </w:tcPr>
          <w:p w14:paraId="150CF721" w14:textId="77777777" w:rsidR="00CF7EF9" w:rsidRDefault="00CF7EF9" w:rsidP="00185F46"/>
        </w:tc>
        <w:tc>
          <w:tcPr>
            <w:tcW w:w="1160" w:type="dxa"/>
          </w:tcPr>
          <w:p w14:paraId="2D717513" w14:textId="77777777" w:rsidR="00CF7EF9" w:rsidRPr="00CF7EF9" w:rsidRDefault="00CF7EF9" w:rsidP="00185F46">
            <w:pPr>
              <w:pStyle w:val="TblBdy"/>
            </w:pPr>
            <w:r w:rsidRPr="00CF7EF9">
              <w:rPr>
                <w:rFonts w:ascii="Wingdings" w:hAnsi="Wingdings"/>
              </w:rPr>
              <w:t>o</w:t>
            </w:r>
            <w:r w:rsidRPr="00CF7EF9">
              <w:t xml:space="preserve"> Yes</w:t>
            </w:r>
          </w:p>
        </w:tc>
        <w:tc>
          <w:tcPr>
            <w:tcW w:w="970" w:type="dxa"/>
          </w:tcPr>
          <w:p w14:paraId="74A51A56" w14:textId="77777777" w:rsidR="00CF7EF9" w:rsidRPr="00CF7EF9" w:rsidRDefault="00CF7EF9" w:rsidP="00185F46">
            <w:pPr>
              <w:pStyle w:val="TblBdy"/>
            </w:pPr>
            <w:r w:rsidRPr="00CF7EF9">
              <w:rPr>
                <w:rFonts w:ascii="Wingdings" w:hAnsi="Wingdings"/>
              </w:rPr>
              <w:t>o</w:t>
            </w:r>
            <w:r w:rsidRPr="00CF7EF9">
              <w:t xml:space="preserve"> No</w:t>
            </w:r>
          </w:p>
        </w:tc>
        <w:tc>
          <w:tcPr>
            <w:tcW w:w="873" w:type="dxa"/>
          </w:tcPr>
          <w:p w14:paraId="7CF05D89" w14:textId="77777777" w:rsidR="00CF7EF9" w:rsidRPr="00CF7EF9" w:rsidRDefault="00CF7EF9" w:rsidP="00185F46">
            <w:pPr>
              <w:pStyle w:val="TblBdy"/>
            </w:pPr>
            <w:r w:rsidRPr="00CF7EF9">
              <w:rPr>
                <w:rFonts w:ascii="Wingdings" w:hAnsi="Wingdings"/>
              </w:rPr>
              <w:t>o</w:t>
            </w:r>
            <w:r w:rsidRPr="00CF7EF9">
              <w:t xml:space="preserve"> Yes</w:t>
            </w:r>
          </w:p>
        </w:tc>
        <w:tc>
          <w:tcPr>
            <w:tcW w:w="958" w:type="dxa"/>
          </w:tcPr>
          <w:p w14:paraId="2C413A32" w14:textId="77777777" w:rsidR="00CF7EF9" w:rsidRPr="00CF7EF9" w:rsidRDefault="00CF7EF9" w:rsidP="00185F46">
            <w:pPr>
              <w:pStyle w:val="TblBdy"/>
            </w:pPr>
            <w:r w:rsidRPr="00CF7EF9">
              <w:rPr>
                <w:rFonts w:ascii="Wingdings" w:hAnsi="Wingdings"/>
              </w:rPr>
              <w:t>o</w:t>
            </w:r>
            <w:r w:rsidRPr="00CF7EF9">
              <w:t xml:space="preserve"> No</w:t>
            </w:r>
          </w:p>
        </w:tc>
      </w:tr>
      <w:tr w:rsidR="00CF7EF9" w14:paraId="09C09369" w14:textId="77777777" w:rsidTr="002E6EAE">
        <w:trPr>
          <w:trHeight w:hRule="exact" w:val="391"/>
        </w:trPr>
        <w:tc>
          <w:tcPr>
            <w:tcW w:w="2977" w:type="dxa"/>
          </w:tcPr>
          <w:p w14:paraId="2111167D" w14:textId="77777777" w:rsidR="00CF7EF9" w:rsidRDefault="00CF7EF9" w:rsidP="00185F46"/>
        </w:tc>
        <w:tc>
          <w:tcPr>
            <w:tcW w:w="2809" w:type="dxa"/>
          </w:tcPr>
          <w:p w14:paraId="279884B7" w14:textId="77777777" w:rsidR="00CF7EF9" w:rsidRDefault="00CF7EF9" w:rsidP="00185F46"/>
        </w:tc>
        <w:tc>
          <w:tcPr>
            <w:tcW w:w="1160" w:type="dxa"/>
          </w:tcPr>
          <w:p w14:paraId="21282903" w14:textId="77777777" w:rsidR="00CF7EF9" w:rsidRPr="00CF7EF9" w:rsidRDefault="00CF7EF9" w:rsidP="00185F46">
            <w:pPr>
              <w:pStyle w:val="TblBdy"/>
            </w:pPr>
            <w:r w:rsidRPr="00CF7EF9">
              <w:rPr>
                <w:rFonts w:ascii="Wingdings" w:hAnsi="Wingdings"/>
              </w:rPr>
              <w:t>o</w:t>
            </w:r>
            <w:r w:rsidRPr="00CF7EF9">
              <w:t xml:space="preserve"> Yes</w:t>
            </w:r>
          </w:p>
        </w:tc>
        <w:tc>
          <w:tcPr>
            <w:tcW w:w="970" w:type="dxa"/>
          </w:tcPr>
          <w:p w14:paraId="1CBA2B56" w14:textId="77777777" w:rsidR="00CF7EF9" w:rsidRPr="00CF7EF9" w:rsidRDefault="00CF7EF9" w:rsidP="00185F46">
            <w:pPr>
              <w:pStyle w:val="TblBdy"/>
            </w:pPr>
            <w:r w:rsidRPr="00CF7EF9">
              <w:rPr>
                <w:rFonts w:ascii="Wingdings" w:hAnsi="Wingdings"/>
              </w:rPr>
              <w:t>o</w:t>
            </w:r>
            <w:r w:rsidRPr="00CF7EF9">
              <w:t xml:space="preserve"> No</w:t>
            </w:r>
          </w:p>
        </w:tc>
        <w:tc>
          <w:tcPr>
            <w:tcW w:w="873" w:type="dxa"/>
          </w:tcPr>
          <w:p w14:paraId="2D1D5484" w14:textId="77777777" w:rsidR="00CF7EF9" w:rsidRPr="00CF7EF9" w:rsidRDefault="00CF7EF9" w:rsidP="00185F46">
            <w:pPr>
              <w:pStyle w:val="TblBdy"/>
            </w:pPr>
            <w:r w:rsidRPr="00CF7EF9">
              <w:rPr>
                <w:rFonts w:ascii="Wingdings" w:hAnsi="Wingdings"/>
              </w:rPr>
              <w:t>o</w:t>
            </w:r>
            <w:r w:rsidRPr="00CF7EF9">
              <w:t xml:space="preserve"> Yes</w:t>
            </w:r>
          </w:p>
        </w:tc>
        <w:tc>
          <w:tcPr>
            <w:tcW w:w="958" w:type="dxa"/>
          </w:tcPr>
          <w:p w14:paraId="5940105D" w14:textId="77777777" w:rsidR="00CF7EF9" w:rsidRPr="00CF7EF9" w:rsidRDefault="00CF7EF9" w:rsidP="00185F46">
            <w:pPr>
              <w:pStyle w:val="TblBdy"/>
            </w:pPr>
            <w:r w:rsidRPr="00CF7EF9">
              <w:rPr>
                <w:rFonts w:ascii="Wingdings" w:hAnsi="Wingdings"/>
              </w:rPr>
              <w:t>o</w:t>
            </w:r>
            <w:r w:rsidRPr="00CF7EF9">
              <w:t xml:space="preserve"> No</w:t>
            </w:r>
          </w:p>
        </w:tc>
      </w:tr>
    </w:tbl>
    <w:p w14:paraId="3BE3CB88" w14:textId="77777777" w:rsidR="00CF7EF9" w:rsidRPr="00FE6873" w:rsidRDefault="00CF7EF9" w:rsidP="00CF7EF9">
      <w:pPr>
        <w:pStyle w:val="Formtext"/>
        <w:rPr>
          <w:rFonts w:ascii="Calibri" w:hAnsi="Calibri" w:cs="Arial"/>
          <w:b/>
          <w:bCs w:val="0"/>
          <w:i/>
          <w:sz w:val="22"/>
          <w:szCs w:val="24"/>
          <w:lang w:val="en-AU"/>
        </w:rPr>
      </w:pPr>
      <w:r w:rsidRPr="00FE6873">
        <w:rPr>
          <w:rFonts w:ascii="Calibri" w:hAnsi="Calibri" w:cs="Arial"/>
          <w:b/>
          <w:bCs w:val="0"/>
          <w:i/>
          <w:sz w:val="22"/>
          <w:szCs w:val="24"/>
          <w:lang w:val="en-AU"/>
        </w:rPr>
        <w:t xml:space="preserve">Other flora and/or fauna species of significance: </w:t>
      </w:r>
    </w:p>
    <w:p w14:paraId="2D03F693" w14:textId="77777777" w:rsidR="00CF7EF9" w:rsidRPr="002E6EAE" w:rsidRDefault="00CF7EF9" w:rsidP="00FA567B">
      <w:pPr>
        <w:pStyle w:val="Formtext"/>
        <w:spacing w:after="113"/>
      </w:pPr>
      <w:r w:rsidRPr="002E6EAE">
        <w:t>______________________________________________________________________________________</w:t>
      </w:r>
    </w:p>
    <w:p w14:paraId="0C173AE6" w14:textId="77777777" w:rsidR="00CF7EF9" w:rsidRPr="00FE6873" w:rsidRDefault="00CF7EF9" w:rsidP="00A540CA">
      <w:pPr>
        <w:pStyle w:val="Formtext"/>
        <w:numPr>
          <w:ilvl w:val="0"/>
          <w:numId w:val="21"/>
        </w:numPr>
        <w:rPr>
          <w:rFonts w:ascii="Calibri" w:hAnsi="Calibri" w:cs="Arial"/>
          <w:b/>
          <w:bCs w:val="0"/>
          <w:i/>
          <w:sz w:val="22"/>
          <w:szCs w:val="24"/>
          <w:lang w:val="en-AU"/>
        </w:rPr>
      </w:pPr>
      <w:r w:rsidRPr="00FE6873">
        <w:rPr>
          <w:rFonts w:ascii="Calibri" w:hAnsi="Calibri" w:cs="Arial"/>
          <w:b/>
          <w:bCs w:val="0"/>
          <w:i/>
          <w:sz w:val="22"/>
          <w:szCs w:val="24"/>
          <w:lang w:val="en-AU"/>
        </w:rPr>
        <w:t>Are there bank instabilities?</w:t>
      </w:r>
    </w:p>
    <w:p w14:paraId="723B46B2" w14:textId="77777777" w:rsidR="00CF7EF9" w:rsidRDefault="00CF7EF9" w:rsidP="00234FDC">
      <w:pPr>
        <w:pStyle w:val="Body2"/>
        <w:spacing w:after="100"/>
      </w:pPr>
      <w:r w:rsidRPr="001915E8">
        <w:rPr>
          <w:lang w:eastAsia="en-AU"/>
        </w:rPr>
        <w:t>Is there evidence of streambank erosion from livesto</w:t>
      </w:r>
      <w:r>
        <w:rPr>
          <w:lang w:eastAsia="en-AU"/>
        </w:rPr>
        <w:t>ck?</w:t>
      </w:r>
      <w:r>
        <w:rPr>
          <w:lang w:eastAsia="en-AU"/>
        </w:rPr>
        <w:tab/>
      </w:r>
      <w:r>
        <w:rPr>
          <w:rFonts w:ascii="Wingdings" w:hAnsi="Wingdings"/>
        </w:rPr>
        <w:tab/>
      </w:r>
      <w:r w:rsidRPr="00D50731">
        <w:rPr>
          <w:rFonts w:ascii="Wingdings" w:hAnsi="Wingdings"/>
        </w:rPr>
        <w:t>o</w:t>
      </w:r>
      <w:r w:rsidRPr="00D50731">
        <w:t xml:space="preserve"> </w:t>
      </w:r>
      <w:r>
        <w:t>Yes</w:t>
      </w:r>
      <w:r>
        <w:tab/>
      </w:r>
      <w:r>
        <w:tab/>
      </w:r>
      <w:r w:rsidRPr="00D50731">
        <w:rPr>
          <w:rFonts w:ascii="Wingdings" w:hAnsi="Wingdings"/>
        </w:rPr>
        <w:t>o</w:t>
      </w:r>
      <w:r w:rsidRPr="00D50731">
        <w:t xml:space="preserve"> </w:t>
      </w:r>
      <w:r>
        <w:t>No</w:t>
      </w:r>
    </w:p>
    <w:p w14:paraId="6713FCE5" w14:textId="77777777" w:rsidR="00CF7EF9" w:rsidRDefault="00CF7EF9" w:rsidP="00234FDC">
      <w:pPr>
        <w:pStyle w:val="Body2"/>
        <w:spacing w:after="100"/>
      </w:pPr>
      <w:r w:rsidRPr="001915E8">
        <w:rPr>
          <w:lang w:eastAsia="en-AU"/>
        </w:rPr>
        <w:t>If yes, can eroding banks be isolated from other areas?</w:t>
      </w:r>
      <w:r>
        <w:rPr>
          <w:rFonts w:ascii="Wingdings" w:hAnsi="Wingdings"/>
        </w:rPr>
        <w:tab/>
      </w:r>
      <w:r>
        <w:rPr>
          <w:rFonts w:ascii="Wingdings" w:hAnsi="Wingdings"/>
        </w:rPr>
        <w:tab/>
      </w:r>
      <w:r w:rsidRPr="00D50731">
        <w:rPr>
          <w:rFonts w:ascii="Wingdings" w:hAnsi="Wingdings"/>
        </w:rPr>
        <w:t>o</w:t>
      </w:r>
      <w:r w:rsidRPr="00D50731">
        <w:t xml:space="preserve"> </w:t>
      </w:r>
      <w:r>
        <w:t>Yes</w:t>
      </w:r>
      <w:r>
        <w:tab/>
      </w:r>
      <w:r>
        <w:tab/>
      </w:r>
      <w:r w:rsidRPr="00D50731">
        <w:rPr>
          <w:rFonts w:ascii="Wingdings" w:hAnsi="Wingdings"/>
        </w:rPr>
        <w:t>o</w:t>
      </w:r>
      <w:r w:rsidRPr="00D50731">
        <w:t xml:space="preserve"> </w:t>
      </w:r>
      <w:r>
        <w:t>No</w:t>
      </w:r>
    </w:p>
    <w:p w14:paraId="04D9BC21" w14:textId="77777777" w:rsidR="00CF7EF9" w:rsidRDefault="00CF7EF9" w:rsidP="00A540CA">
      <w:pPr>
        <w:pStyle w:val="HD"/>
        <w:numPr>
          <w:ilvl w:val="0"/>
          <w:numId w:val="21"/>
        </w:numPr>
      </w:pPr>
      <w:r>
        <w:t>What is the current vegetation state?</w:t>
      </w:r>
    </w:p>
    <w:p w14:paraId="3012F6C9" w14:textId="77777777" w:rsidR="00CF7EF9" w:rsidRPr="00CF7EF9" w:rsidRDefault="00CF7EF9" w:rsidP="00CF7EF9">
      <w:pPr>
        <w:pStyle w:val="Body2"/>
      </w:pPr>
      <w:r w:rsidRPr="00CF7EF9">
        <w:rPr>
          <w:rFonts w:ascii="Wingdings" w:hAnsi="Wingdings"/>
        </w:rPr>
        <w:t>o</w:t>
      </w:r>
      <w:r w:rsidRPr="00CF7EF9">
        <w:t xml:space="preserve"> Pre-European </w:t>
      </w:r>
      <w:r w:rsidRPr="00CF7EF9">
        <w:tab/>
      </w:r>
      <w:r w:rsidRPr="00CF7EF9">
        <w:rPr>
          <w:rFonts w:ascii="Wingdings" w:hAnsi="Wingdings"/>
        </w:rPr>
        <w:t>o</w:t>
      </w:r>
      <w:r w:rsidRPr="00CF7EF9">
        <w:t xml:space="preserve"> Quality Remnant </w:t>
      </w:r>
      <w:r w:rsidRPr="00CF7EF9">
        <w:tab/>
      </w:r>
      <w:r w:rsidRPr="00CF7EF9">
        <w:rPr>
          <w:rFonts w:ascii="Wingdings" w:hAnsi="Wingdings"/>
        </w:rPr>
        <w:t>o</w:t>
      </w:r>
      <w:r w:rsidRPr="00CF7EF9">
        <w:t xml:space="preserve"> Modified Remnant </w:t>
      </w:r>
      <w:r w:rsidRPr="00CF7EF9">
        <w:tab/>
      </w:r>
      <w:r w:rsidRPr="00CF7EF9">
        <w:tab/>
      </w:r>
      <w:r>
        <w:t xml:space="preserve">  </w:t>
      </w:r>
      <w:r w:rsidRPr="00CF7EF9">
        <w:rPr>
          <w:rFonts w:ascii="Wingdings" w:hAnsi="Wingdings"/>
        </w:rPr>
        <w:t>o</w:t>
      </w:r>
      <w:r w:rsidRPr="00CF7EF9">
        <w:t xml:space="preserve"> Young Overstorey</w:t>
      </w:r>
    </w:p>
    <w:p w14:paraId="62924AB8" w14:textId="77777777" w:rsidR="00CF7EF9" w:rsidRPr="00CF7EF9" w:rsidRDefault="00CF7EF9" w:rsidP="00CF7EF9">
      <w:pPr>
        <w:pStyle w:val="Body2"/>
      </w:pPr>
      <w:r w:rsidRPr="00CF7EF9">
        <w:rPr>
          <w:rFonts w:ascii="Wingdings" w:hAnsi="Wingdings"/>
        </w:rPr>
        <w:t>o</w:t>
      </w:r>
      <w:r w:rsidRPr="00CF7EF9">
        <w:t xml:space="preserve"> Native Grassy </w:t>
      </w:r>
      <w:r w:rsidRPr="00CF7EF9">
        <w:tab/>
      </w:r>
      <w:r w:rsidRPr="00CF7EF9">
        <w:rPr>
          <w:rFonts w:ascii="Wingdings" w:hAnsi="Wingdings"/>
        </w:rPr>
        <w:t>o</w:t>
      </w:r>
      <w:r w:rsidRPr="00CF7EF9">
        <w:t xml:space="preserve"> Mature Overstorey </w:t>
      </w:r>
      <w:r w:rsidRPr="00CF7EF9">
        <w:tab/>
      </w:r>
      <w:r w:rsidRPr="00CF7EF9">
        <w:rPr>
          <w:rFonts w:ascii="Wingdings" w:hAnsi="Wingdings"/>
        </w:rPr>
        <w:t>o</w:t>
      </w:r>
      <w:r w:rsidRPr="00CF7EF9">
        <w:t xml:space="preserve"> Single-Aged Young Overstorey</w:t>
      </w:r>
      <w:r>
        <w:t xml:space="preserve"> </w:t>
      </w:r>
      <w:r w:rsidRPr="00CF7EF9">
        <w:rPr>
          <w:rFonts w:ascii="Wingdings" w:hAnsi="Wingdings"/>
        </w:rPr>
        <w:t>o</w:t>
      </w:r>
      <w:r w:rsidRPr="00CF7EF9">
        <w:t xml:space="preserve"> Shrubby </w:t>
      </w:r>
      <w:r w:rsidRPr="00CF7EF9">
        <w:tab/>
      </w:r>
    </w:p>
    <w:p w14:paraId="21495C8C" w14:textId="77777777" w:rsidR="00CF7EF9" w:rsidRPr="00CF7EF9" w:rsidRDefault="00CF7EF9" w:rsidP="00CF7EF9">
      <w:pPr>
        <w:pStyle w:val="Body2"/>
      </w:pPr>
      <w:r w:rsidRPr="00CF7EF9">
        <w:rPr>
          <w:rFonts w:ascii="Wingdings" w:hAnsi="Wingdings"/>
        </w:rPr>
        <w:t>o</w:t>
      </w:r>
      <w:r w:rsidRPr="00CF7EF9">
        <w:t xml:space="preserve"> Exotic Pasture/Herbaceous </w:t>
      </w:r>
      <w:r w:rsidRPr="00CF7EF9">
        <w:tab/>
      </w:r>
      <w:r w:rsidRPr="00CF7EF9">
        <w:tab/>
      </w:r>
      <w:r w:rsidRPr="00CF7EF9">
        <w:tab/>
      </w:r>
      <w:r w:rsidRPr="00CF7EF9">
        <w:rPr>
          <w:rFonts w:ascii="Wingdings" w:hAnsi="Wingdings"/>
        </w:rPr>
        <w:t>o</w:t>
      </w:r>
      <w:r w:rsidRPr="00CF7EF9">
        <w:t xml:space="preserve"> Exotic Woody </w:t>
      </w:r>
      <w:r w:rsidRPr="00CF7EF9">
        <w:tab/>
      </w:r>
      <w:r w:rsidRPr="00CF7EF9">
        <w:tab/>
      </w:r>
      <w:r>
        <w:t xml:space="preserve">  </w:t>
      </w:r>
      <w:r w:rsidRPr="00CF7EF9">
        <w:rPr>
          <w:rFonts w:ascii="Wingdings" w:hAnsi="Wingdings"/>
        </w:rPr>
        <w:t>o</w:t>
      </w:r>
      <w:r w:rsidRPr="00CF7EF9">
        <w:t xml:space="preserve"> Revegetation</w:t>
      </w:r>
    </w:p>
    <w:p w14:paraId="16702953" w14:textId="77777777" w:rsidR="00CF7EF9" w:rsidRPr="00CF7EF9" w:rsidRDefault="00CF7EF9" w:rsidP="00CF7EF9">
      <w:pPr>
        <w:pStyle w:val="Body2"/>
      </w:pPr>
      <w:r w:rsidRPr="00CF7EF9">
        <w:t>What percentage of groundcover is indigenous?</w:t>
      </w:r>
      <w:r w:rsidRPr="00CF7EF9">
        <w:tab/>
      </w:r>
      <w:r w:rsidRPr="00CF7EF9">
        <w:tab/>
      </w:r>
      <w:r w:rsidRPr="00CF7EF9">
        <w:rPr>
          <w:rFonts w:ascii="Wingdings" w:hAnsi="Wingdings"/>
        </w:rPr>
        <w:t>o</w:t>
      </w:r>
      <w:r w:rsidRPr="00CF7EF9">
        <w:t xml:space="preserve"> &lt; 25%</w:t>
      </w:r>
      <w:r w:rsidRPr="00CF7EF9">
        <w:tab/>
      </w:r>
      <w:r w:rsidRPr="00CF7EF9">
        <w:tab/>
      </w:r>
      <w:r>
        <w:t xml:space="preserve">  </w:t>
      </w:r>
      <w:r w:rsidRPr="00CF7EF9">
        <w:rPr>
          <w:rFonts w:ascii="Wingdings" w:hAnsi="Wingdings"/>
        </w:rPr>
        <w:t>o</w:t>
      </w:r>
      <w:r w:rsidRPr="00CF7EF9">
        <w:t xml:space="preserve"> ≥ 25%</w:t>
      </w:r>
    </w:p>
    <w:p w14:paraId="67EE0D0C" w14:textId="77777777" w:rsidR="00CF7EF9" w:rsidRDefault="00CF7EF9" w:rsidP="00CF7EF9">
      <w:pPr>
        <w:pStyle w:val="Body2"/>
      </w:pPr>
      <w:r>
        <w:lastRenderedPageBreak/>
        <w:t>If Native Grassy, what is the origin of the site?</w:t>
      </w:r>
      <w:r>
        <w:tab/>
      </w:r>
      <w:r>
        <w:tab/>
      </w:r>
      <w:r w:rsidRPr="00D50731">
        <w:rPr>
          <w:rFonts w:ascii="Wingdings" w:hAnsi="Wingdings"/>
        </w:rPr>
        <w:t>o</w:t>
      </w:r>
      <w:r>
        <w:t xml:space="preserve"> Naturally treeless</w:t>
      </w:r>
      <w:r>
        <w:tab/>
      </w:r>
      <w:r w:rsidRPr="00D50731">
        <w:rPr>
          <w:rFonts w:ascii="Wingdings" w:hAnsi="Wingdings"/>
        </w:rPr>
        <w:t>o</w:t>
      </w:r>
      <w:r>
        <w:t xml:space="preserve"> Originally treed</w:t>
      </w:r>
    </w:p>
    <w:p w14:paraId="32777288" w14:textId="77777777" w:rsidR="00CF7EF9" w:rsidRDefault="00CF7EF9" w:rsidP="00A540CA">
      <w:pPr>
        <w:pStyle w:val="HD"/>
        <w:numPr>
          <w:ilvl w:val="0"/>
          <w:numId w:val="21"/>
        </w:numPr>
      </w:pPr>
      <w:r>
        <w:t>What is the preferred management objective?</w:t>
      </w:r>
    </w:p>
    <w:p w14:paraId="2B7197D6" w14:textId="77777777" w:rsidR="00CF7EF9" w:rsidRDefault="00CF7EF9" w:rsidP="00CF7EF9">
      <w:pPr>
        <w:pStyle w:val="Body2"/>
      </w:pPr>
      <w:r w:rsidRPr="00D50731">
        <w:rPr>
          <w:rFonts w:ascii="Wingdings" w:hAnsi="Wingdings"/>
        </w:rPr>
        <w:t>o</w:t>
      </w:r>
      <w:r>
        <w:t xml:space="preserve"> Maintain the condition of the current vegetation state</w:t>
      </w:r>
      <w:r>
        <w:tab/>
      </w:r>
    </w:p>
    <w:p w14:paraId="3FDAAAB5" w14:textId="77777777" w:rsidR="00CF7EF9" w:rsidRDefault="00CF7EF9" w:rsidP="00CF7EF9">
      <w:pPr>
        <w:pStyle w:val="Body2"/>
      </w:pPr>
      <w:r w:rsidRPr="00D50731">
        <w:rPr>
          <w:rFonts w:ascii="Wingdings" w:hAnsi="Wingdings"/>
        </w:rPr>
        <w:t>o</w:t>
      </w:r>
      <w:r>
        <w:t xml:space="preserve"> Improve the condition of the current vegetation state</w:t>
      </w:r>
    </w:p>
    <w:p w14:paraId="42D3C3E9" w14:textId="77777777" w:rsidR="00CF7EF9" w:rsidRPr="000C3B00" w:rsidRDefault="00CF7EF9" w:rsidP="00A540CA">
      <w:pPr>
        <w:pStyle w:val="HD"/>
        <w:numPr>
          <w:ilvl w:val="0"/>
          <w:numId w:val="21"/>
        </w:numPr>
      </w:pPr>
      <w:r w:rsidRPr="000C3B00">
        <w:t xml:space="preserve">For the current vegetation state, what is the level of acceptability of each grazing </w:t>
      </w:r>
      <w:r>
        <w:br/>
      </w:r>
      <w:r w:rsidRPr="000C3B00">
        <w:t>management option?</w:t>
      </w:r>
    </w:p>
    <w:tbl>
      <w:tblPr>
        <w:tblStyle w:val="TableGridLight"/>
        <w:tblW w:w="0" w:type="auto"/>
        <w:tblLook w:val="04A0" w:firstRow="1" w:lastRow="0" w:firstColumn="1" w:lastColumn="0" w:noHBand="0" w:noVBand="1"/>
      </w:tblPr>
      <w:tblGrid>
        <w:gridCol w:w="4395"/>
        <w:gridCol w:w="1417"/>
        <w:gridCol w:w="1418"/>
        <w:gridCol w:w="1275"/>
        <w:gridCol w:w="1242"/>
      </w:tblGrid>
      <w:tr w:rsidR="002E6EAE" w:rsidRPr="002E6EAE" w14:paraId="2EE32B3C" w14:textId="77777777" w:rsidTr="002E6EAE">
        <w:tc>
          <w:tcPr>
            <w:tcW w:w="4395" w:type="dxa"/>
          </w:tcPr>
          <w:p w14:paraId="510F9989" w14:textId="77777777" w:rsidR="00CF7EF9" w:rsidRPr="002E6EAE" w:rsidRDefault="00CF7EF9" w:rsidP="00185F46">
            <w:pPr>
              <w:pStyle w:val="TblHd"/>
              <w:rPr>
                <w:b/>
                <w:color w:val="auto"/>
              </w:rPr>
            </w:pPr>
            <w:r w:rsidRPr="002E6EAE">
              <w:rPr>
                <w:b/>
                <w:color w:val="auto"/>
              </w:rPr>
              <w:t>Option</w:t>
            </w:r>
          </w:p>
        </w:tc>
        <w:tc>
          <w:tcPr>
            <w:tcW w:w="1417" w:type="dxa"/>
          </w:tcPr>
          <w:p w14:paraId="5E81F914" w14:textId="77777777" w:rsidR="00CF7EF9" w:rsidRPr="002E6EAE" w:rsidRDefault="00CF7EF9" w:rsidP="00185F46">
            <w:pPr>
              <w:pStyle w:val="TblHd"/>
              <w:rPr>
                <w:b/>
                <w:color w:val="auto"/>
              </w:rPr>
            </w:pPr>
            <w:r w:rsidRPr="002E6EAE">
              <w:rPr>
                <w:b/>
                <w:color w:val="auto"/>
              </w:rPr>
              <w:t>Not acceptable</w:t>
            </w:r>
          </w:p>
        </w:tc>
        <w:tc>
          <w:tcPr>
            <w:tcW w:w="1418" w:type="dxa"/>
          </w:tcPr>
          <w:p w14:paraId="3B3D6C14" w14:textId="77777777" w:rsidR="00CF7EF9" w:rsidRPr="002E6EAE" w:rsidRDefault="00CF7EF9" w:rsidP="00185F46">
            <w:pPr>
              <w:pStyle w:val="TblHd"/>
              <w:rPr>
                <w:b/>
                <w:color w:val="auto"/>
              </w:rPr>
            </w:pPr>
            <w:r w:rsidRPr="002E6EAE">
              <w:rPr>
                <w:b/>
                <w:color w:val="auto"/>
              </w:rPr>
              <w:t>Tolerable</w:t>
            </w:r>
          </w:p>
        </w:tc>
        <w:tc>
          <w:tcPr>
            <w:tcW w:w="1275" w:type="dxa"/>
          </w:tcPr>
          <w:p w14:paraId="3E67FFC0" w14:textId="77777777" w:rsidR="00CF7EF9" w:rsidRPr="002E6EAE" w:rsidRDefault="00CF7EF9" w:rsidP="00185F46">
            <w:pPr>
              <w:pStyle w:val="TblHd"/>
              <w:rPr>
                <w:b/>
                <w:color w:val="auto"/>
              </w:rPr>
            </w:pPr>
            <w:r w:rsidRPr="002E6EAE">
              <w:rPr>
                <w:b/>
                <w:color w:val="auto"/>
              </w:rPr>
              <w:t>Acceptable</w:t>
            </w:r>
          </w:p>
        </w:tc>
        <w:tc>
          <w:tcPr>
            <w:tcW w:w="1242" w:type="dxa"/>
          </w:tcPr>
          <w:p w14:paraId="36CB4357" w14:textId="77777777" w:rsidR="00CF7EF9" w:rsidRPr="002E6EAE" w:rsidRDefault="00CF7EF9" w:rsidP="00185F46">
            <w:pPr>
              <w:pStyle w:val="TblHd"/>
              <w:rPr>
                <w:b/>
                <w:color w:val="auto"/>
              </w:rPr>
            </w:pPr>
            <w:r w:rsidRPr="002E6EAE">
              <w:rPr>
                <w:b/>
                <w:color w:val="auto"/>
              </w:rPr>
              <w:t>Beneficial</w:t>
            </w:r>
          </w:p>
        </w:tc>
      </w:tr>
      <w:tr w:rsidR="00CF7EF9" w14:paraId="7B45FE05" w14:textId="77777777" w:rsidTr="002E6EAE">
        <w:tc>
          <w:tcPr>
            <w:tcW w:w="4395" w:type="dxa"/>
          </w:tcPr>
          <w:p w14:paraId="5BFE7356" w14:textId="77777777" w:rsidR="00CF7EF9" w:rsidRDefault="00CF7EF9" w:rsidP="00185F46">
            <w:pPr>
              <w:pStyle w:val="TblBdy"/>
            </w:pPr>
            <w:r w:rsidRPr="008A4F2A">
              <w:rPr>
                <w:lang w:eastAsia="en-AU"/>
              </w:rPr>
              <w:t>Maintain the existing livestock grazing regime</w:t>
            </w:r>
          </w:p>
        </w:tc>
        <w:tc>
          <w:tcPr>
            <w:tcW w:w="1417" w:type="dxa"/>
          </w:tcPr>
          <w:p w14:paraId="4B9BA294" w14:textId="77777777" w:rsidR="00CF7EF9" w:rsidRDefault="00CF7EF9" w:rsidP="00AD72B2">
            <w:pPr>
              <w:pStyle w:val="Body2"/>
              <w:jc w:val="center"/>
            </w:pPr>
            <w:r w:rsidRPr="004100B4">
              <w:rPr>
                <w:rFonts w:ascii="Wingdings" w:hAnsi="Wingdings"/>
              </w:rPr>
              <w:t>o</w:t>
            </w:r>
          </w:p>
        </w:tc>
        <w:tc>
          <w:tcPr>
            <w:tcW w:w="1418" w:type="dxa"/>
          </w:tcPr>
          <w:p w14:paraId="2CB8D6AB" w14:textId="77777777" w:rsidR="00CF7EF9" w:rsidRDefault="00CF7EF9" w:rsidP="00AD72B2">
            <w:pPr>
              <w:pStyle w:val="Body2"/>
              <w:jc w:val="center"/>
            </w:pPr>
            <w:r w:rsidRPr="004100B4">
              <w:rPr>
                <w:rFonts w:ascii="Wingdings" w:hAnsi="Wingdings"/>
              </w:rPr>
              <w:t>o</w:t>
            </w:r>
          </w:p>
        </w:tc>
        <w:tc>
          <w:tcPr>
            <w:tcW w:w="1275" w:type="dxa"/>
          </w:tcPr>
          <w:p w14:paraId="4A101BDD" w14:textId="77777777" w:rsidR="00CF7EF9" w:rsidRDefault="00CF7EF9" w:rsidP="00AD72B2">
            <w:pPr>
              <w:pStyle w:val="Body2"/>
              <w:jc w:val="center"/>
            </w:pPr>
            <w:r w:rsidRPr="004100B4">
              <w:rPr>
                <w:rFonts w:ascii="Wingdings" w:hAnsi="Wingdings"/>
              </w:rPr>
              <w:t>o</w:t>
            </w:r>
          </w:p>
        </w:tc>
        <w:tc>
          <w:tcPr>
            <w:tcW w:w="1242" w:type="dxa"/>
          </w:tcPr>
          <w:p w14:paraId="6709BA89" w14:textId="77777777" w:rsidR="00CF7EF9" w:rsidRDefault="00CF7EF9" w:rsidP="00AD72B2">
            <w:pPr>
              <w:pStyle w:val="Body2"/>
              <w:jc w:val="center"/>
            </w:pPr>
            <w:r w:rsidRPr="004100B4">
              <w:rPr>
                <w:rFonts w:ascii="Wingdings" w:hAnsi="Wingdings"/>
              </w:rPr>
              <w:t>o</w:t>
            </w:r>
          </w:p>
        </w:tc>
      </w:tr>
      <w:tr w:rsidR="00CF7EF9" w14:paraId="4687BF52" w14:textId="77777777" w:rsidTr="002E6EAE">
        <w:tc>
          <w:tcPr>
            <w:tcW w:w="4395" w:type="dxa"/>
          </w:tcPr>
          <w:p w14:paraId="472F075E" w14:textId="77777777" w:rsidR="00CF7EF9" w:rsidRDefault="00CF7EF9" w:rsidP="00185F46">
            <w:pPr>
              <w:pStyle w:val="TblBdy"/>
            </w:pPr>
            <w:r w:rsidRPr="008A4F2A">
              <w:rPr>
                <w:lang w:eastAsia="en-AU"/>
              </w:rPr>
              <w:t>Control the livestock grazing regime</w:t>
            </w:r>
          </w:p>
        </w:tc>
        <w:tc>
          <w:tcPr>
            <w:tcW w:w="1417" w:type="dxa"/>
          </w:tcPr>
          <w:p w14:paraId="723A7D3C" w14:textId="77777777" w:rsidR="00CF7EF9" w:rsidRDefault="00CF7EF9" w:rsidP="00AD72B2">
            <w:pPr>
              <w:pStyle w:val="Body2"/>
              <w:jc w:val="center"/>
            </w:pPr>
            <w:r w:rsidRPr="001C286C">
              <w:rPr>
                <w:rFonts w:ascii="Wingdings" w:hAnsi="Wingdings"/>
              </w:rPr>
              <w:t>o</w:t>
            </w:r>
          </w:p>
        </w:tc>
        <w:tc>
          <w:tcPr>
            <w:tcW w:w="1418" w:type="dxa"/>
          </w:tcPr>
          <w:p w14:paraId="48E349B4" w14:textId="77777777" w:rsidR="00CF7EF9" w:rsidRDefault="00CF7EF9" w:rsidP="00AD72B2">
            <w:pPr>
              <w:pStyle w:val="Body2"/>
              <w:jc w:val="center"/>
            </w:pPr>
            <w:r w:rsidRPr="001C286C">
              <w:rPr>
                <w:rFonts w:ascii="Wingdings" w:hAnsi="Wingdings"/>
              </w:rPr>
              <w:t>o</w:t>
            </w:r>
          </w:p>
        </w:tc>
        <w:tc>
          <w:tcPr>
            <w:tcW w:w="1275" w:type="dxa"/>
          </w:tcPr>
          <w:p w14:paraId="528F4F3D" w14:textId="77777777" w:rsidR="00CF7EF9" w:rsidRDefault="00CF7EF9" w:rsidP="00AD72B2">
            <w:pPr>
              <w:pStyle w:val="Body2"/>
              <w:jc w:val="center"/>
            </w:pPr>
            <w:r w:rsidRPr="001C286C">
              <w:rPr>
                <w:rFonts w:ascii="Wingdings" w:hAnsi="Wingdings"/>
              </w:rPr>
              <w:t>o</w:t>
            </w:r>
          </w:p>
        </w:tc>
        <w:tc>
          <w:tcPr>
            <w:tcW w:w="1242" w:type="dxa"/>
          </w:tcPr>
          <w:p w14:paraId="5EDFB09F" w14:textId="77777777" w:rsidR="00CF7EF9" w:rsidRDefault="00CF7EF9" w:rsidP="00AD72B2">
            <w:pPr>
              <w:pStyle w:val="Body2"/>
              <w:jc w:val="center"/>
            </w:pPr>
            <w:r w:rsidRPr="001C286C">
              <w:rPr>
                <w:rFonts w:ascii="Wingdings" w:hAnsi="Wingdings"/>
              </w:rPr>
              <w:t>o</w:t>
            </w:r>
          </w:p>
        </w:tc>
      </w:tr>
      <w:tr w:rsidR="00CF7EF9" w14:paraId="329A51CB" w14:textId="77777777" w:rsidTr="002E6EAE">
        <w:tc>
          <w:tcPr>
            <w:tcW w:w="4395" w:type="dxa"/>
          </w:tcPr>
          <w:p w14:paraId="60C3746B" w14:textId="77777777" w:rsidR="00CF7EF9" w:rsidRDefault="00CF7EF9" w:rsidP="00185F46">
            <w:pPr>
              <w:pStyle w:val="TblBdy"/>
            </w:pPr>
            <w:r w:rsidRPr="008A4F2A">
              <w:rPr>
                <w:lang w:eastAsia="en-AU"/>
              </w:rPr>
              <w:t>Exclude livestock grazing</w:t>
            </w:r>
          </w:p>
        </w:tc>
        <w:tc>
          <w:tcPr>
            <w:tcW w:w="1417" w:type="dxa"/>
          </w:tcPr>
          <w:p w14:paraId="45561F96" w14:textId="77777777" w:rsidR="00CF7EF9" w:rsidRDefault="00CF7EF9" w:rsidP="00AD72B2">
            <w:pPr>
              <w:pStyle w:val="Body2"/>
              <w:jc w:val="center"/>
            </w:pPr>
            <w:r w:rsidRPr="001C286C">
              <w:rPr>
                <w:rFonts w:ascii="Wingdings" w:hAnsi="Wingdings"/>
              </w:rPr>
              <w:t>o</w:t>
            </w:r>
          </w:p>
        </w:tc>
        <w:tc>
          <w:tcPr>
            <w:tcW w:w="1418" w:type="dxa"/>
          </w:tcPr>
          <w:p w14:paraId="14069ADB" w14:textId="77777777" w:rsidR="00CF7EF9" w:rsidRDefault="00CF7EF9" w:rsidP="00AD72B2">
            <w:pPr>
              <w:pStyle w:val="Body2"/>
              <w:jc w:val="center"/>
            </w:pPr>
            <w:r w:rsidRPr="001C286C">
              <w:rPr>
                <w:rFonts w:ascii="Wingdings" w:hAnsi="Wingdings"/>
              </w:rPr>
              <w:t>o</w:t>
            </w:r>
          </w:p>
        </w:tc>
        <w:tc>
          <w:tcPr>
            <w:tcW w:w="1275" w:type="dxa"/>
          </w:tcPr>
          <w:p w14:paraId="5C6F8379" w14:textId="77777777" w:rsidR="00CF7EF9" w:rsidRDefault="00CF7EF9" w:rsidP="00AD72B2">
            <w:pPr>
              <w:pStyle w:val="Body2"/>
              <w:jc w:val="center"/>
            </w:pPr>
            <w:r w:rsidRPr="001C286C">
              <w:rPr>
                <w:rFonts w:ascii="Wingdings" w:hAnsi="Wingdings"/>
              </w:rPr>
              <w:t>o</w:t>
            </w:r>
          </w:p>
        </w:tc>
        <w:tc>
          <w:tcPr>
            <w:tcW w:w="1242" w:type="dxa"/>
          </w:tcPr>
          <w:p w14:paraId="3D139079" w14:textId="77777777" w:rsidR="00CF7EF9" w:rsidRDefault="00CF7EF9" w:rsidP="00AD72B2">
            <w:pPr>
              <w:pStyle w:val="Body2"/>
              <w:jc w:val="center"/>
            </w:pPr>
            <w:r w:rsidRPr="001C286C">
              <w:rPr>
                <w:rFonts w:ascii="Wingdings" w:hAnsi="Wingdings"/>
              </w:rPr>
              <w:t>o</w:t>
            </w:r>
          </w:p>
        </w:tc>
      </w:tr>
      <w:tr w:rsidR="00CF7EF9" w14:paraId="61F51B65" w14:textId="77777777" w:rsidTr="002E6EAE">
        <w:tc>
          <w:tcPr>
            <w:tcW w:w="4395" w:type="dxa"/>
          </w:tcPr>
          <w:p w14:paraId="6540986F" w14:textId="77777777" w:rsidR="00CF7EF9" w:rsidRDefault="00CF7EF9" w:rsidP="00185F46">
            <w:pPr>
              <w:pStyle w:val="TblBdy"/>
            </w:pPr>
            <w:r w:rsidRPr="008A4F2A">
              <w:rPr>
                <w:lang w:eastAsia="en-AU"/>
              </w:rPr>
              <w:t>Exclude livestock grazing and revegetate</w:t>
            </w:r>
          </w:p>
        </w:tc>
        <w:tc>
          <w:tcPr>
            <w:tcW w:w="1417" w:type="dxa"/>
          </w:tcPr>
          <w:p w14:paraId="7A24C34C" w14:textId="77777777" w:rsidR="00CF7EF9" w:rsidRDefault="00CF7EF9" w:rsidP="00AD72B2">
            <w:pPr>
              <w:pStyle w:val="Body2"/>
              <w:jc w:val="center"/>
            </w:pPr>
            <w:r w:rsidRPr="001C286C">
              <w:rPr>
                <w:rFonts w:ascii="Wingdings" w:hAnsi="Wingdings"/>
              </w:rPr>
              <w:t>o</w:t>
            </w:r>
          </w:p>
        </w:tc>
        <w:tc>
          <w:tcPr>
            <w:tcW w:w="1418" w:type="dxa"/>
          </w:tcPr>
          <w:p w14:paraId="6F6526CE" w14:textId="77777777" w:rsidR="00CF7EF9" w:rsidRDefault="00CF7EF9" w:rsidP="00AD72B2">
            <w:pPr>
              <w:pStyle w:val="Body2"/>
              <w:jc w:val="center"/>
            </w:pPr>
            <w:r w:rsidRPr="001C286C">
              <w:rPr>
                <w:rFonts w:ascii="Wingdings" w:hAnsi="Wingdings"/>
              </w:rPr>
              <w:t>o</w:t>
            </w:r>
          </w:p>
        </w:tc>
        <w:tc>
          <w:tcPr>
            <w:tcW w:w="1275" w:type="dxa"/>
          </w:tcPr>
          <w:p w14:paraId="168E91C4" w14:textId="77777777" w:rsidR="00CF7EF9" w:rsidRDefault="00CF7EF9" w:rsidP="00AD72B2">
            <w:pPr>
              <w:pStyle w:val="Body2"/>
              <w:jc w:val="center"/>
            </w:pPr>
            <w:r w:rsidRPr="001C286C">
              <w:rPr>
                <w:rFonts w:ascii="Wingdings" w:hAnsi="Wingdings"/>
              </w:rPr>
              <w:t>o</w:t>
            </w:r>
          </w:p>
        </w:tc>
        <w:tc>
          <w:tcPr>
            <w:tcW w:w="1242" w:type="dxa"/>
          </w:tcPr>
          <w:p w14:paraId="767AD974" w14:textId="77777777" w:rsidR="00CF7EF9" w:rsidRDefault="00CF7EF9" w:rsidP="00AD72B2">
            <w:pPr>
              <w:pStyle w:val="Body2"/>
              <w:jc w:val="center"/>
            </w:pPr>
            <w:r w:rsidRPr="001C286C">
              <w:rPr>
                <w:rFonts w:ascii="Wingdings" w:hAnsi="Wingdings"/>
              </w:rPr>
              <w:t>o</w:t>
            </w:r>
          </w:p>
        </w:tc>
      </w:tr>
      <w:tr w:rsidR="00CF7EF9" w14:paraId="16057C1E" w14:textId="77777777" w:rsidTr="002E6EAE">
        <w:tc>
          <w:tcPr>
            <w:tcW w:w="4395" w:type="dxa"/>
          </w:tcPr>
          <w:p w14:paraId="1328CD08" w14:textId="77777777" w:rsidR="00CF7EF9" w:rsidRDefault="00CF7EF9" w:rsidP="00185F46">
            <w:pPr>
              <w:pStyle w:val="TblBdy"/>
            </w:pPr>
            <w:r w:rsidRPr="008A4F2A">
              <w:rPr>
                <w:lang w:eastAsia="en-AU"/>
              </w:rPr>
              <w:t>Other option</w:t>
            </w:r>
            <w:r>
              <w:rPr>
                <w:lang w:eastAsia="en-AU"/>
              </w:rPr>
              <w:t xml:space="preserve"> (describe):</w:t>
            </w:r>
          </w:p>
        </w:tc>
        <w:tc>
          <w:tcPr>
            <w:tcW w:w="1417" w:type="dxa"/>
          </w:tcPr>
          <w:p w14:paraId="1F4E6F7E" w14:textId="77777777" w:rsidR="00CF7EF9" w:rsidRDefault="00CF7EF9" w:rsidP="00AD72B2">
            <w:pPr>
              <w:pStyle w:val="Body2"/>
              <w:jc w:val="center"/>
            </w:pPr>
            <w:r w:rsidRPr="001C286C">
              <w:rPr>
                <w:rFonts w:ascii="Wingdings" w:hAnsi="Wingdings"/>
              </w:rPr>
              <w:t>o</w:t>
            </w:r>
          </w:p>
        </w:tc>
        <w:tc>
          <w:tcPr>
            <w:tcW w:w="1418" w:type="dxa"/>
          </w:tcPr>
          <w:p w14:paraId="1F180878" w14:textId="77777777" w:rsidR="00CF7EF9" w:rsidRDefault="00CF7EF9" w:rsidP="00AD72B2">
            <w:pPr>
              <w:pStyle w:val="Body2"/>
              <w:jc w:val="center"/>
            </w:pPr>
            <w:r w:rsidRPr="001C286C">
              <w:rPr>
                <w:rFonts w:ascii="Wingdings" w:hAnsi="Wingdings"/>
              </w:rPr>
              <w:t>o</w:t>
            </w:r>
          </w:p>
        </w:tc>
        <w:tc>
          <w:tcPr>
            <w:tcW w:w="1275" w:type="dxa"/>
          </w:tcPr>
          <w:p w14:paraId="7809B94F" w14:textId="77777777" w:rsidR="00CF7EF9" w:rsidRDefault="00CF7EF9" w:rsidP="00AD72B2">
            <w:pPr>
              <w:pStyle w:val="Body2"/>
              <w:jc w:val="center"/>
            </w:pPr>
            <w:r w:rsidRPr="001C286C">
              <w:rPr>
                <w:rFonts w:ascii="Wingdings" w:hAnsi="Wingdings"/>
              </w:rPr>
              <w:t>o</w:t>
            </w:r>
          </w:p>
        </w:tc>
        <w:tc>
          <w:tcPr>
            <w:tcW w:w="1242" w:type="dxa"/>
          </w:tcPr>
          <w:p w14:paraId="2817041C" w14:textId="77777777" w:rsidR="00CF7EF9" w:rsidRDefault="00CF7EF9" w:rsidP="00AD72B2">
            <w:pPr>
              <w:pStyle w:val="Body2"/>
              <w:jc w:val="center"/>
            </w:pPr>
            <w:r w:rsidRPr="001C286C">
              <w:rPr>
                <w:rFonts w:ascii="Wingdings" w:hAnsi="Wingdings"/>
              </w:rPr>
              <w:t>o</w:t>
            </w:r>
          </w:p>
        </w:tc>
      </w:tr>
    </w:tbl>
    <w:p w14:paraId="6B774B7C" w14:textId="77777777" w:rsidR="002E6EAE" w:rsidRDefault="002E6EAE" w:rsidP="00CF7EF9">
      <w:pPr>
        <w:pStyle w:val="Body2"/>
      </w:pPr>
    </w:p>
    <w:p w14:paraId="5A97C3EA" w14:textId="77777777" w:rsidR="002E6EAE" w:rsidRPr="002E6EAE" w:rsidRDefault="002E6EAE" w:rsidP="002E6EAE">
      <w:pPr>
        <w:jc w:val="center"/>
        <w:rPr>
          <w:b/>
        </w:rPr>
      </w:pPr>
      <w:r w:rsidRPr="002E6EAE">
        <w:rPr>
          <w:b/>
        </w:rPr>
        <w:t>ONLY complete the questions below if you identified controlled livestock grazing as a possible grazing management option.</w:t>
      </w:r>
    </w:p>
    <w:p w14:paraId="0B43C931" w14:textId="77777777" w:rsidR="00CF7EF9" w:rsidRDefault="00CF7EF9" w:rsidP="00A540CA">
      <w:pPr>
        <w:pStyle w:val="HD"/>
        <w:numPr>
          <w:ilvl w:val="0"/>
          <w:numId w:val="21"/>
        </w:numPr>
      </w:pPr>
      <w:r>
        <w:t>What is the desired outcome from implementing the controlled livestock grazing regime?</w:t>
      </w:r>
    </w:p>
    <w:p w14:paraId="428A26D5" w14:textId="77777777" w:rsidR="00CF7EF9" w:rsidRDefault="00CF7EF9" w:rsidP="00CF7EF9">
      <w:pPr>
        <w:pStyle w:val="Body2"/>
      </w:pPr>
      <w:r w:rsidRPr="00D50731">
        <w:rPr>
          <w:rFonts w:ascii="Wingdings" w:hAnsi="Wingdings"/>
        </w:rPr>
        <w:t>o</w:t>
      </w:r>
      <w:r>
        <w:t xml:space="preserve"> To open up the indigenous graminoid layer </w:t>
      </w:r>
      <w:r>
        <w:tab/>
      </w:r>
      <w:r>
        <w:tab/>
      </w:r>
      <w:r>
        <w:tab/>
      </w:r>
      <w:r>
        <w:tab/>
      </w:r>
      <w:r w:rsidRPr="00D50731">
        <w:rPr>
          <w:rFonts w:ascii="Wingdings" w:hAnsi="Wingdings"/>
        </w:rPr>
        <w:t>o</w:t>
      </w:r>
      <w:r>
        <w:t xml:space="preserve"> To reduce herbaceous weeds</w:t>
      </w:r>
    </w:p>
    <w:p w14:paraId="49007E8A" w14:textId="77777777" w:rsidR="00CF7EF9" w:rsidRDefault="00CF7EF9" w:rsidP="00CF7EF9">
      <w:pPr>
        <w:pStyle w:val="Body2"/>
      </w:pPr>
      <w:r w:rsidRPr="00D50731">
        <w:rPr>
          <w:rFonts w:ascii="Wingdings" w:hAnsi="Wingdings"/>
        </w:rPr>
        <w:t>o</w:t>
      </w:r>
      <w:r>
        <w:t xml:space="preserve"> To create site conditions for regeneration of indigenous trees and shrubs</w:t>
      </w:r>
    </w:p>
    <w:p w14:paraId="330340B6" w14:textId="77777777" w:rsidR="00CF7EF9" w:rsidRPr="006E66FD" w:rsidRDefault="00CF7EF9" w:rsidP="00CF7EF9">
      <w:pPr>
        <w:pStyle w:val="Body2"/>
      </w:pPr>
      <w:r w:rsidRPr="006E66FD">
        <w:t>Other outcomes: _________________________________________________________________________</w:t>
      </w:r>
    </w:p>
    <w:p w14:paraId="1ED65206" w14:textId="77777777" w:rsidR="00CF7EF9" w:rsidRDefault="00CF7EF9" w:rsidP="00A540CA">
      <w:pPr>
        <w:pStyle w:val="HD"/>
        <w:numPr>
          <w:ilvl w:val="0"/>
          <w:numId w:val="21"/>
        </w:numPr>
      </w:pPr>
      <w:r>
        <w:t>What factors affect the timing, stocking rate and/or duration of controlled grazing?</w:t>
      </w:r>
    </w:p>
    <w:p w14:paraId="1F1563BC" w14:textId="77777777" w:rsidR="00CF7EF9" w:rsidRDefault="00CF7EF9" w:rsidP="00CF7EF9">
      <w:pPr>
        <w:pStyle w:val="Body2"/>
      </w:pPr>
      <w:r>
        <w:t>Can livestock safely access the site in late winter/early spring?</w:t>
      </w:r>
      <w:r>
        <w:tab/>
      </w:r>
      <w:r w:rsidRPr="00D50731">
        <w:rPr>
          <w:rFonts w:ascii="Wingdings" w:hAnsi="Wingdings"/>
        </w:rPr>
        <w:t>o</w:t>
      </w:r>
      <w:r>
        <w:t xml:space="preserve"> Yes</w:t>
      </w:r>
      <w:r>
        <w:tab/>
      </w:r>
      <w:r>
        <w:tab/>
      </w:r>
      <w:r w:rsidRPr="00D50731">
        <w:rPr>
          <w:rFonts w:ascii="Wingdings" w:hAnsi="Wingdings"/>
        </w:rPr>
        <w:t>o</w:t>
      </w:r>
      <w:r>
        <w:t xml:space="preserve"> No</w:t>
      </w:r>
    </w:p>
    <w:p w14:paraId="129FD594" w14:textId="77777777" w:rsidR="00CF7EF9" w:rsidRDefault="00CF7EF9" w:rsidP="00CF7EF9">
      <w:pPr>
        <w:pStyle w:val="Body2"/>
      </w:pPr>
      <w:r>
        <w:t>Other site-specific factors:</w:t>
      </w:r>
    </w:p>
    <w:p w14:paraId="18D13DAC" w14:textId="77777777" w:rsidR="00CF7EF9" w:rsidRPr="006E66FD" w:rsidRDefault="00CF7EF9" w:rsidP="00CF7EF9">
      <w:pPr>
        <w:pStyle w:val="Formtext"/>
      </w:pPr>
      <w:r w:rsidRPr="006E66FD">
        <w:t>______________________________________________________________________________________</w:t>
      </w:r>
    </w:p>
    <w:p w14:paraId="2E37BE16" w14:textId="77777777" w:rsidR="00CF7EF9" w:rsidRDefault="00CF7EF9" w:rsidP="00A540CA">
      <w:pPr>
        <w:pStyle w:val="HD"/>
        <w:numPr>
          <w:ilvl w:val="0"/>
          <w:numId w:val="21"/>
        </w:numPr>
      </w:pPr>
      <w:r>
        <w:t>What is the initial controlled grazing regime?</w:t>
      </w:r>
    </w:p>
    <w:tbl>
      <w:tblPr>
        <w:tblStyle w:val="TableGridLight"/>
        <w:tblW w:w="0" w:type="auto"/>
        <w:tblLook w:val="04A0" w:firstRow="1" w:lastRow="0" w:firstColumn="1" w:lastColumn="0" w:noHBand="0" w:noVBand="1"/>
      </w:tblPr>
      <w:tblGrid>
        <w:gridCol w:w="1310"/>
        <w:gridCol w:w="1417"/>
        <w:gridCol w:w="993"/>
        <w:gridCol w:w="821"/>
        <w:gridCol w:w="821"/>
        <w:gridCol w:w="1551"/>
        <w:gridCol w:w="1586"/>
        <w:gridCol w:w="1032"/>
      </w:tblGrid>
      <w:tr w:rsidR="002E6EAE" w:rsidRPr="002E6EAE" w14:paraId="556AC3F3" w14:textId="77777777" w:rsidTr="002E6EAE">
        <w:tc>
          <w:tcPr>
            <w:tcW w:w="1310" w:type="dxa"/>
            <w:tcBorders>
              <w:top w:val="nil"/>
              <w:left w:val="nil"/>
            </w:tcBorders>
          </w:tcPr>
          <w:p w14:paraId="2B841A3A" w14:textId="77777777" w:rsidR="00CF7EF9" w:rsidRPr="002E6EAE" w:rsidRDefault="00CF7EF9" w:rsidP="00185F46">
            <w:pPr>
              <w:pStyle w:val="TableTitle"/>
              <w:rPr>
                <w:color w:val="auto"/>
              </w:rPr>
            </w:pPr>
          </w:p>
        </w:tc>
        <w:tc>
          <w:tcPr>
            <w:tcW w:w="1417" w:type="dxa"/>
          </w:tcPr>
          <w:p w14:paraId="05EEDA72" w14:textId="77777777" w:rsidR="00CF7EF9" w:rsidRPr="002E6EAE" w:rsidRDefault="00CF7EF9" w:rsidP="00185F46">
            <w:pPr>
              <w:pStyle w:val="TblHd"/>
              <w:rPr>
                <w:b/>
                <w:color w:val="auto"/>
              </w:rPr>
            </w:pPr>
            <w:r w:rsidRPr="002E6EAE">
              <w:rPr>
                <w:b/>
                <w:color w:val="auto"/>
              </w:rPr>
              <w:t>Late winter/ early spring</w:t>
            </w:r>
          </w:p>
        </w:tc>
        <w:tc>
          <w:tcPr>
            <w:tcW w:w="993" w:type="dxa"/>
          </w:tcPr>
          <w:p w14:paraId="373F03CF" w14:textId="77777777" w:rsidR="00CF7EF9" w:rsidRPr="002E6EAE" w:rsidRDefault="00CF7EF9" w:rsidP="00185F46">
            <w:pPr>
              <w:pStyle w:val="TblHd"/>
              <w:rPr>
                <w:b/>
                <w:color w:val="auto"/>
              </w:rPr>
            </w:pPr>
            <w:r w:rsidRPr="002E6EAE">
              <w:rPr>
                <w:b/>
                <w:color w:val="auto"/>
              </w:rPr>
              <w:t>Early summer</w:t>
            </w:r>
          </w:p>
        </w:tc>
        <w:tc>
          <w:tcPr>
            <w:tcW w:w="1642" w:type="dxa"/>
            <w:gridSpan w:val="2"/>
          </w:tcPr>
          <w:p w14:paraId="0781DF1D" w14:textId="77777777" w:rsidR="00CF7EF9" w:rsidRPr="002E6EAE" w:rsidRDefault="00CF7EF9" w:rsidP="00185F46">
            <w:pPr>
              <w:pStyle w:val="TblHd"/>
              <w:rPr>
                <w:b/>
                <w:color w:val="auto"/>
              </w:rPr>
            </w:pPr>
            <w:r w:rsidRPr="002E6EAE">
              <w:rPr>
                <w:b/>
                <w:color w:val="auto"/>
              </w:rPr>
              <w:t>Late summer/ early autumn</w:t>
            </w:r>
          </w:p>
        </w:tc>
        <w:tc>
          <w:tcPr>
            <w:tcW w:w="1551" w:type="dxa"/>
          </w:tcPr>
          <w:p w14:paraId="1C5916E2" w14:textId="77777777" w:rsidR="00CF7EF9" w:rsidRPr="002E6EAE" w:rsidRDefault="00CF7EF9" w:rsidP="00185F46">
            <w:pPr>
              <w:pStyle w:val="TblHd"/>
              <w:rPr>
                <w:b/>
                <w:color w:val="auto"/>
              </w:rPr>
            </w:pPr>
            <w:r w:rsidRPr="002E6EAE">
              <w:rPr>
                <w:b/>
                <w:color w:val="auto"/>
              </w:rPr>
              <w:t>After autumn break</w:t>
            </w:r>
          </w:p>
        </w:tc>
        <w:tc>
          <w:tcPr>
            <w:tcW w:w="1586" w:type="dxa"/>
          </w:tcPr>
          <w:p w14:paraId="20CF8A2F" w14:textId="77777777" w:rsidR="00CF7EF9" w:rsidRPr="002E6EAE" w:rsidRDefault="00CF7EF9" w:rsidP="00185F46">
            <w:pPr>
              <w:pStyle w:val="TblHd"/>
              <w:rPr>
                <w:b/>
                <w:color w:val="auto"/>
              </w:rPr>
            </w:pPr>
            <w:r w:rsidRPr="002E6EAE">
              <w:rPr>
                <w:b/>
                <w:color w:val="auto"/>
              </w:rPr>
              <w:t>Late summer/ early winter</w:t>
            </w:r>
          </w:p>
        </w:tc>
        <w:tc>
          <w:tcPr>
            <w:tcW w:w="0" w:type="auto"/>
          </w:tcPr>
          <w:p w14:paraId="54F4FBBF" w14:textId="77777777" w:rsidR="00CF7EF9" w:rsidRPr="002E6EAE" w:rsidRDefault="00CF7EF9" w:rsidP="00185F46">
            <w:pPr>
              <w:pStyle w:val="TblHd"/>
              <w:rPr>
                <w:b/>
                <w:color w:val="auto"/>
              </w:rPr>
            </w:pPr>
            <w:r w:rsidRPr="002E6EAE">
              <w:rPr>
                <w:b/>
                <w:color w:val="auto"/>
              </w:rPr>
              <w:t>Deferred</w:t>
            </w:r>
          </w:p>
        </w:tc>
      </w:tr>
      <w:tr w:rsidR="00CF7EF9" w14:paraId="19C2EF4E" w14:textId="77777777" w:rsidTr="002E6EAE">
        <w:tc>
          <w:tcPr>
            <w:tcW w:w="1310" w:type="dxa"/>
          </w:tcPr>
          <w:p w14:paraId="7BEC1AE3" w14:textId="77777777" w:rsidR="00CF7EF9" w:rsidRDefault="00CF7EF9" w:rsidP="00185F46">
            <w:pPr>
              <w:pStyle w:val="TblBdy"/>
            </w:pPr>
            <w:r w:rsidRPr="00200357">
              <w:t>Timing</w:t>
            </w:r>
            <w:r>
              <w:t>:</w:t>
            </w:r>
          </w:p>
        </w:tc>
        <w:tc>
          <w:tcPr>
            <w:tcW w:w="1417" w:type="dxa"/>
          </w:tcPr>
          <w:p w14:paraId="2BD07FF6" w14:textId="77777777" w:rsidR="00CF7EF9" w:rsidRDefault="00CF7EF9" w:rsidP="00185F46">
            <w:pPr>
              <w:pStyle w:val="TblBdy"/>
              <w:jc w:val="center"/>
            </w:pPr>
            <w:r w:rsidRPr="00D50731">
              <w:rPr>
                <w:rFonts w:ascii="Wingdings" w:hAnsi="Wingdings"/>
              </w:rPr>
              <w:t>o</w:t>
            </w:r>
          </w:p>
        </w:tc>
        <w:tc>
          <w:tcPr>
            <w:tcW w:w="993" w:type="dxa"/>
          </w:tcPr>
          <w:p w14:paraId="78C9BFD4" w14:textId="77777777" w:rsidR="00CF7EF9" w:rsidRDefault="00CF7EF9" w:rsidP="00185F46">
            <w:pPr>
              <w:pStyle w:val="TblBdy"/>
              <w:jc w:val="center"/>
            </w:pPr>
            <w:r w:rsidRPr="00D50731">
              <w:rPr>
                <w:rFonts w:ascii="Wingdings" w:hAnsi="Wingdings"/>
              </w:rPr>
              <w:t>o</w:t>
            </w:r>
          </w:p>
        </w:tc>
        <w:tc>
          <w:tcPr>
            <w:tcW w:w="1642" w:type="dxa"/>
            <w:gridSpan w:val="2"/>
          </w:tcPr>
          <w:p w14:paraId="6ED12272" w14:textId="77777777" w:rsidR="00CF7EF9" w:rsidRDefault="00CF7EF9" w:rsidP="00185F46">
            <w:pPr>
              <w:pStyle w:val="TblBdy"/>
              <w:jc w:val="center"/>
            </w:pPr>
            <w:r w:rsidRPr="00D50731">
              <w:rPr>
                <w:rFonts w:ascii="Wingdings" w:hAnsi="Wingdings"/>
              </w:rPr>
              <w:t>o</w:t>
            </w:r>
          </w:p>
        </w:tc>
        <w:tc>
          <w:tcPr>
            <w:tcW w:w="1551" w:type="dxa"/>
          </w:tcPr>
          <w:p w14:paraId="6823681F" w14:textId="77777777" w:rsidR="00CF7EF9" w:rsidRDefault="00CF7EF9" w:rsidP="00185F46">
            <w:pPr>
              <w:pStyle w:val="TblBdy"/>
              <w:jc w:val="center"/>
            </w:pPr>
            <w:r w:rsidRPr="00D50731">
              <w:rPr>
                <w:rFonts w:ascii="Wingdings" w:hAnsi="Wingdings"/>
              </w:rPr>
              <w:t>o</w:t>
            </w:r>
          </w:p>
        </w:tc>
        <w:tc>
          <w:tcPr>
            <w:tcW w:w="1586" w:type="dxa"/>
          </w:tcPr>
          <w:p w14:paraId="315E5F14" w14:textId="77777777" w:rsidR="00CF7EF9" w:rsidRDefault="00CF7EF9" w:rsidP="00185F46">
            <w:pPr>
              <w:pStyle w:val="TblBdy"/>
              <w:jc w:val="center"/>
            </w:pPr>
            <w:r w:rsidRPr="00D50731">
              <w:rPr>
                <w:rFonts w:ascii="Wingdings" w:hAnsi="Wingdings"/>
              </w:rPr>
              <w:t>o</w:t>
            </w:r>
          </w:p>
        </w:tc>
        <w:tc>
          <w:tcPr>
            <w:tcW w:w="0" w:type="auto"/>
          </w:tcPr>
          <w:p w14:paraId="0C7258BD" w14:textId="77777777" w:rsidR="00CF7EF9" w:rsidRDefault="00CF7EF9" w:rsidP="00185F46">
            <w:pPr>
              <w:pStyle w:val="TblBdy"/>
              <w:jc w:val="center"/>
            </w:pPr>
            <w:r w:rsidRPr="00D50731">
              <w:rPr>
                <w:rFonts w:ascii="Wingdings" w:hAnsi="Wingdings"/>
              </w:rPr>
              <w:t>o</w:t>
            </w:r>
          </w:p>
        </w:tc>
      </w:tr>
      <w:tr w:rsidR="00CF7EF9" w14:paraId="3B5A8223" w14:textId="77777777" w:rsidTr="002E6EAE">
        <w:tc>
          <w:tcPr>
            <w:tcW w:w="0" w:type="auto"/>
            <w:gridSpan w:val="4"/>
          </w:tcPr>
          <w:p w14:paraId="66632FFE" w14:textId="77777777" w:rsidR="00CF7EF9" w:rsidRDefault="00CF7EF9" w:rsidP="00185F46">
            <w:pPr>
              <w:pStyle w:val="TblBdy"/>
            </w:pPr>
            <w:r>
              <w:t>Type of animal:</w:t>
            </w:r>
          </w:p>
        </w:tc>
        <w:tc>
          <w:tcPr>
            <w:tcW w:w="0" w:type="auto"/>
            <w:gridSpan w:val="4"/>
          </w:tcPr>
          <w:p w14:paraId="06350702" w14:textId="77777777" w:rsidR="00CF7EF9" w:rsidRDefault="00CF7EF9" w:rsidP="00185F46">
            <w:pPr>
              <w:pStyle w:val="TblBdy"/>
            </w:pPr>
            <w:r w:rsidRPr="00200357">
              <w:t>Rate (animals/ha)</w:t>
            </w:r>
            <w:r>
              <w:t>:</w:t>
            </w:r>
          </w:p>
        </w:tc>
      </w:tr>
      <w:tr w:rsidR="00CF7EF9" w14:paraId="09352FEF" w14:textId="77777777" w:rsidTr="002E6EAE">
        <w:tc>
          <w:tcPr>
            <w:tcW w:w="0" w:type="auto"/>
            <w:gridSpan w:val="8"/>
          </w:tcPr>
          <w:p w14:paraId="1A3F4B37" w14:textId="77777777" w:rsidR="00CF7EF9" w:rsidRDefault="00CF7EF9" w:rsidP="00185F46">
            <w:pPr>
              <w:pStyle w:val="TblBdy"/>
            </w:pPr>
            <w:r w:rsidRPr="00200357">
              <w:t>Duration (days)</w:t>
            </w:r>
            <w:r>
              <w:t>:</w:t>
            </w:r>
          </w:p>
        </w:tc>
      </w:tr>
    </w:tbl>
    <w:p w14:paraId="587CAB14" w14:textId="77777777" w:rsidR="00CF7EF9" w:rsidRDefault="00CF7EF9" w:rsidP="007E71A0">
      <w:pPr>
        <w:pStyle w:val="Body2"/>
        <w:spacing w:before="120"/>
      </w:pPr>
      <w:r w:rsidRPr="00257FBA">
        <w:t xml:space="preserve">What will </w:t>
      </w:r>
      <w:r>
        <w:t xml:space="preserve">be </w:t>
      </w:r>
      <w:r w:rsidRPr="00257FBA">
        <w:t>the effect of this timing on both native and introduced species?</w:t>
      </w:r>
    </w:p>
    <w:p w14:paraId="41BC1481" w14:textId="77777777" w:rsidR="00CF7EF9" w:rsidRPr="006E66FD" w:rsidRDefault="00CF7EF9" w:rsidP="00CF7EF9">
      <w:pPr>
        <w:pStyle w:val="Formtext"/>
      </w:pPr>
      <w:r w:rsidRPr="006E66FD">
        <w:t>______________________________________________________________________________________</w:t>
      </w:r>
    </w:p>
    <w:p w14:paraId="676B6477" w14:textId="77777777" w:rsidR="00CF7EF9" w:rsidRPr="00A71957" w:rsidRDefault="00CF7EF9" w:rsidP="00A540CA">
      <w:pPr>
        <w:pStyle w:val="Body2"/>
        <w:numPr>
          <w:ilvl w:val="0"/>
          <w:numId w:val="21"/>
        </w:numPr>
        <w:rPr>
          <w:b/>
          <w:i/>
        </w:rPr>
      </w:pPr>
      <w:r w:rsidRPr="00A71957">
        <w:rPr>
          <w:b/>
          <w:i/>
        </w:rPr>
        <w:t>How will the controlled grazing regime be monitored?</w:t>
      </w:r>
    </w:p>
    <w:p w14:paraId="1DFA0DA3" w14:textId="77777777" w:rsidR="00CF7EF9" w:rsidRPr="00A71957" w:rsidRDefault="00CF7EF9" w:rsidP="00CF7EF9">
      <w:pPr>
        <w:pStyle w:val="Body2"/>
      </w:pPr>
      <w:r w:rsidRPr="00A71957">
        <w:t>Will the landholder document the grazing episodes</w:t>
      </w:r>
      <w:r w:rsidRPr="00E52468">
        <w:t xml:space="preserve">? </w:t>
      </w:r>
      <w:r w:rsidRPr="00E52468">
        <w:tab/>
      </w:r>
      <w:r>
        <w:tab/>
      </w:r>
      <w:r w:rsidRPr="00E52468">
        <w:rPr>
          <w:rFonts w:ascii="Wingdings" w:hAnsi="Wingdings"/>
        </w:rPr>
        <w:t>o</w:t>
      </w:r>
      <w:r w:rsidRPr="00E52468">
        <w:t xml:space="preserve"> Yes</w:t>
      </w:r>
      <w:r w:rsidRPr="00E52468">
        <w:tab/>
      </w:r>
      <w:r w:rsidRPr="00E52468">
        <w:tab/>
      </w:r>
      <w:r w:rsidRPr="00E52468">
        <w:rPr>
          <w:rFonts w:ascii="Wingdings" w:hAnsi="Wingdings"/>
        </w:rPr>
        <w:t>o</w:t>
      </w:r>
      <w:r w:rsidRPr="00E52468">
        <w:t xml:space="preserve"> No</w:t>
      </w:r>
    </w:p>
    <w:p w14:paraId="1CE9E8FA" w14:textId="77777777" w:rsidR="00CF7EF9" w:rsidRPr="00E52468" w:rsidRDefault="00CF7EF9" w:rsidP="00CF7EF9">
      <w:pPr>
        <w:pStyle w:val="Body2"/>
      </w:pPr>
      <w:r w:rsidRPr="00E52468">
        <w:t xml:space="preserve">When will the site be reassessed? </w:t>
      </w:r>
      <w:r w:rsidRPr="00E52468">
        <w:tab/>
      </w:r>
      <w:r w:rsidRPr="00E52468">
        <w:tab/>
      </w:r>
      <w:r w:rsidRPr="00E52468">
        <w:tab/>
      </w:r>
      <w:r>
        <w:tab/>
      </w:r>
      <w:r w:rsidRPr="00E52468">
        <w:t xml:space="preserve">______ /______ /20_____ </w:t>
      </w:r>
    </w:p>
    <w:p w14:paraId="549B9297" w14:textId="77777777" w:rsidR="00CF7EF9" w:rsidRPr="00A71957" w:rsidRDefault="00CF7EF9" w:rsidP="00CF7EF9">
      <w:pPr>
        <w:pStyle w:val="Body2"/>
      </w:pPr>
      <w:r w:rsidRPr="00A71957">
        <w:t xml:space="preserve">Is the landholder capable of effectively managing the controlled grazing episode? </w:t>
      </w:r>
    </w:p>
    <w:p w14:paraId="6F53878A" w14:textId="77777777" w:rsidR="00CF7EF9" w:rsidRPr="006E66FD" w:rsidRDefault="00CF7EF9" w:rsidP="00CF7EF9">
      <w:pPr>
        <w:pStyle w:val="Formtext"/>
      </w:pPr>
      <w:r w:rsidRPr="006E66FD">
        <w:t>______________________________________________________________________________________</w:t>
      </w:r>
    </w:p>
    <w:p w14:paraId="7283AD6B" w14:textId="77777777" w:rsidR="00CF7EF9" w:rsidRDefault="00CF7EF9" w:rsidP="00CF7EF9">
      <w:pPr>
        <w:pStyle w:val="Body2"/>
      </w:pPr>
      <w:r>
        <w:t>Other c</w:t>
      </w:r>
      <w:r w:rsidRPr="00257FBA">
        <w:t>omments/information relevant to the site</w:t>
      </w:r>
      <w:r>
        <w:t xml:space="preserve">: </w:t>
      </w:r>
    </w:p>
    <w:p w14:paraId="40A0DE7A" w14:textId="77777777" w:rsidR="00CF7EF9" w:rsidRPr="006E66FD" w:rsidRDefault="00CF7EF9" w:rsidP="00CF7EF9">
      <w:pPr>
        <w:pStyle w:val="Formtext"/>
      </w:pPr>
      <w:r w:rsidRPr="006E66FD">
        <w:t>______________________________________________________________________________________</w:t>
      </w:r>
    </w:p>
    <w:p w14:paraId="7683CADB" w14:textId="77777777" w:rsidR="00234FDC" w:rsidRPr="006E66FD" w:rsidRDefault="00234FDC">
      <w:pPr>
        <w:rPr>
          <w:rFonts w:cs="Arial"/>
          <w:b/>
          <w:sz w:val="28"/>
        </w:rPr>
      </w:pPr>
      <w:bookmarkStart w:id="24" w:name="_Toc452737833"/>
      <w:r w:rsidRPr="006E66FD">
        <w:br w:type="page"/>
      </w:r>
    </w:p>
    <w:p w14:paraId="390A19E9" w14:textId="77777777" w:rsidR="00295275" w:rsidRDefault="0018455B" w:rsidP="00743176">
      <w:pPr>
        <w:pStyle w:val="HB"/>
      </w:pPr>
      <w:r>
        <w:lastRenderedPageBreak/>
        <w:t xml:space="preserve">Appendix B: </w:t>
      </w:r>
      <w:r w:rsidR="00295275" w:rsidRPr="004F6FB7">
        <w:t xml:space="preserve">Grazing management </w:t>
      </w:r>
      <w:r w:rsidR="00295275">
        <w:t>record sheet</w:t>
      </w:r>
      <w:r w:rsidR="007E71A0">
        <w:t xml:space="preserve"> (for landholder use)</w:t>
      </w:r>
      <w:bookmarkEnd w:id="24"/>
    </w:p>
    <w:p w14:paraId="5390DE47" w14:textId="77777777" w:rsidR="007E71A0" w:rsidRPr="00295275" w:rsidRDefault="007E71A0" w:rsidP="007E71A0">
      <w:pPr>
        <w:pStyle w:val="Body2"/>
        <w:rPr>
          <w:rStyle w:val="SubtleReference"/>
          <w:rFonts w:cs="Arial"/>
        </w:rPr>
      </w:pPr>
      <w:r w:rsidRPr="00295275">
        <w:rPr>
          <w:rStyle w:val="SubtleReference"/>
          <w:rFonts w:cs="Arial"/>
        </w:rPr>
        <w:t>To be completed by the land</w:t>
      </w:r>
      <w:r>
        <w:rPr>
          <w:rStyle w:val="SubtleReference"/>
          <w:rFonts w:cs="Arial"/>
        </w:rPr>
        <w:t>holder</w:t>
      </w:r>
      <w:r w:rsidRPr="00295275">
        <w:rPr>
          <w:rStyle w:val="SubtleReference"/>
          <w:rFonts w:cs="Arial"/>
        </w:rPr>
        <w:t xml:space="preserve"> </w:t>
      </w:r>
      <w:r>
        <w:rPr>
          <w:rStyle w:val="SubtleReference"/>
          <w:rFonts w:cs="Arial"/>
        </w:rPr>
        <w:t>for each grazing event</w:t>
      </w:r>
    </w:p>
    <w:p w14:paraId="77AC3370" w14:textId="77777777" w:rsidR="007E71A0" w:rsidRDefault="007E71A0" w:rsidP="007E71A0">
      <w:pPr>
        <w:pStyle w:val="HD"/>
      </w:pPr>
      <w:r w:rsidRPr="00B50755">
        <w:t>Background information</w:t>
      </w:r>
    </w:p>
    <w:tbl>
      <w:tblPr>
        <w:tblStyle w:val="TableGridLight"/>
        <w:tblW w:w="0" w:type="auto"/>
        <w:tblLook w:val="04A0" w:firstRow="1" w:lastRow="0" w:firstColumn="1" w:lastColumn="0" w:noHBand="0" w:noVBand="1"/>
      </w:tblPr>
      <w:tblGrid>
        <w:gridCol w:w="2436"/>
        <w:gridCol w:w="2437"/>
        <w:gridCol w:w="2437"/>
        <w:gridCol w:w="2437"/>
      </w:tblGrid>
      <w:tr w:rsidR="002E6EAE" w:rsidRPr="002E6EAE" w14:paraId="704B80B4" w14:textId="77777777" w:rsidTr="002E6EAE">
        <w:tc>
          <w:tcPr>
            <w:tcW w:w="2436" w:type="dxa"/>
          </w:tcPr>
          <w:p w14:paraId="243E543D" w14:textId="77777777" w:rsidR="007E71A0" w:rsidRPr="002E6EAE" w:rsidRDefault="007E71A0" w:rsidP="00185F46">
            <w:pPr>
              <w:pStyle w:val="TblHd"/>
              <w:rPr>
                <w:b/>
                <w:color w:val="auto"/>
              </w:rPr>
            </w:pPr>
            <w:r w:rsidRPr="002E6EAE">
              <w:rPr>
                <w:b/>
                <w:color w:val="auto"/>
              </w:rPr>
              <w:t>Landholder name</w:t>
            </w:r>
          </w:p>
        </w:tc>
        <w:tc>
          <w:tcPr>
            <w:tcW w:w="4874" w:type="dxa"/>
            <w:gridSpan w:val="2"/>
          </w:tcPr>
          <w:p w14:paraId="06326814" w14:textId="77777777" w:rsidR="007E71A0" w:rsidRPr="002E6EAE" w:rsidRDefault="007E71A0" w:rsidP="00185F46">
            <w:pPr>
              <w:pStyle w:val="TblHd"/>
              <w:rPr>
                <w:b/>
                <w:color w:val="auto"/>
              </w:rPr>
            </w:pPr>
            <w:r w:rsidRPr="002E6EAE">
              <w:rPr>
                <w:b/>
                <w:color w:val="auto"/>
              </w:rPr>
              <w:t xml:space="preserve">                  Project works name/number</w:t>
            </w:r>
          </w:p>
        </w:tc>
        <w:tc>
          <w:tcPr>
            <w:tcW w:w="2437" w:type="dxa"/>
          </w:tcPr>
          <w:p w14:paraId="56CF786B" w14:textId="77777777" w:rsidR="007E71A0" w:rsidRPr="002E6EAE" w:rsidRDefault="007E71A0" w:rsidP="00185F46">
            <w:pPr>
              <w:pStyle w:val="TblHd"/>
              <w:rPr>
                <w:b/>
                <w:color w:val="auto"/>
              </w:rPr>
            </w:pPr>
            <w:r w:rsidRPr="002E6EAE">
              <w:rPr>
                <w:b/>
                <w:color w:val="auto"/>
              </w:rPr>
              <w:t>Date of record</w:t>
            </w:r>
          </w:p>
        </w:tc>
      </w:tr>
      <w:tr w:rsidR="007E71A0" w14:paraId="059BC06C" w14:textId="77777777" w:rsidTr="002E6EAE">
        <w:trPr>
          <w:trHeight w:val="363"/>
        </w:trPr>
        <w:tc>
          <w:tcPr>
            <w:tcW w:w="2436" w:type="dxa"/>
          </w:tcPr>
          <w:p w14:paraId="1B955F72" w14:textId="77777777" w:rsidR="007E71A0" w:rsidRDefault="007E71A0" w:rsidP="00185F46">
            <w:pPr>
              <w:pStyle w:val="TblBdy"/>
            </w:pPr>
          </w:p>
        </w:tc>
        <w:tc>
          <w:tcPr>
            <w:tcW w:w="2437" w:type="dxa"/>
          </w:tcPr>
          <w:p w14:paraId="4C7B5B2D" w14:textId="77777777" w:rsidR="007E71A0" w:rsidRDefault="007E71A0" w:rsidP="00185F46">
            <w:pPr>
              <w:pStyle w:val="TblBdy"/>
            </w:pPr>
          </w:p>
        </w:tc>
        <w:tc>
          <w:tcPr>
            <w:tcW w:w="2437" w:type="dxa"/>
          </w:tcPr>
          <w:p w14:paraId="3365A11E" w14:textId="77777777" w:rsidR="007E71A0" w:rsidRDefault="007E71A0" w:rsidP="00185F46">
            <w:pPr>
              <w:pStyle w:val="TblBdy"/>
            </w:pPr>
          </w:p>
        </w:tc>
        <w:tc>
          <w:tcPr>
            <w:tcW w:w="2437" w:type="dxa"/>
          </w:tcPr>
          <w:p w14:paraId="5CE2D895" w14:textId="77777777" w:rsidR="007E71A0" w:rsidRDefault="007E71A0" w:rsidP="00185F46">
            <w:pPr>
              <w:pStyle w:val="TblBdy"/>
            </w:pPr>
          </w:p>
        </w:tc>
      </w:tr>
      <w:tr w:rsidR="007E71A0" w14:paraId="77E8FD92" w14:textId="77777777" w:rsidTr="002E6EAE">
        <w:trPr>
          <w:trHeight w:val="363"/>
        </w:trPr>
        <w:tc>
          <w:tcPr>
            <w:tcW w:w="2436" w:type="dxa"/>
          </w:tcPr>
          <w:p w14:paraId="43319F1D" w14:textId="77777777" w:rsidR="007E71A0" w:rsidRPr="002E6EAE" w:rsidRDefault="007E71A0" w:rsidP="00185F46">
            <w:pPr>
              <w:pStyle w:val="TblHd"/>
              <w:rPr>
                <w:b/>
              </w:rPr>
            </w:pPr>
            <w:r w:rsidRPr="002E6EAE">
              <w:rPr>
                <w:b/>
                <w:color w:val="auto"/>
              </w:rPr>
              <w:t>Property address</w:t>
            </w:r>
          </w:p>
        </w:tc>
        <w:tc>
          <w:tcPr>
            <w:tcW w:w="2437" w:type="dxa"/>
          </w:tcPr>
          <w:p w14:paraId="61B1F7FF" w14:textId="77777777" w:rsidR="007E71A0" w:rsidRDefault="007E71A0" w:rsidP="00185F46">
            <w:pPr>
              <w:pStyle w:val="TblBdy"/>
            </w:pPr>
          </w:p>
        </w:tc>
        <w:tc>
          <w:tcPr>
            <w:tcW w:w="2437" w:type="dxa"/>
          </w:tcPr>
          <w:p w14:paraId="0383D106" w14:textId="77777777" w:rsidR="007E71A0" w:rsidRDefault="007E71A0" w:rsidP="00185F46">
            <w:pPr>
              <w:pStyle w:val="TblBdy"/>
            </w:pPr>
          </w:p>
        </w:tc>
        <w:tc>
          <w:tcPr>
            <w:tcW w:w="2437" w:type="dxa"/>
          </w:tcPr>
          <w:p w14:paraId="72F68F6B" w14:textId="77777777" w:rsidR="007E71A0" w:rsidRDefault="007E71A0" w:rsidP="00185F46">
            <w:pPr>
              <w:pStyle w:val="TblBdy"/>
            </w:pPr>
          </w:p>
        </w:tc>
      </w:tr>
    </w:tbl>
    <w:p w14:paraId="4054B410" w14:textId="77777777" w:rsidR="007E71A0" w:rsidRPr="007E71A0" w:rsidRDefault="007E71A0" w:rsidP="007E71A0">
      <w:pPr>
        <w:pStyle w:val="Caption"/>
        <w:rPr>
          <w:i/>
          <w:color w:val="auto"/>
          <w:sz w:val="22"/>
          <w:szCs w:val="22"/>
        </w:rPr>
      </w:pPr>
      <w:r w:rsidRPr="007E71A0">
        <w:rPr>
          <w:i/>
          <w:color w:val="auto"/>
          <w:sz w:val="22"/>
          <w:szCs w:val="22"/>
        </w:rPr>
        <w:t>**Please attach the following (labelled) photos of the site**</w:t>
      </w:r>
    </w:p>
    <w:p w14:paraId="0C8CA48E" w14:textId="77777777" w:rsidR="007E71A0" w:rsidRPr="007E71A0" w:rsidRDefault="007E71A0" w:rsidP="007E71A0">
      <w:pPr>
        <w:pStyle w:val="Body"/>
        <w:rPr>
          <w:rFonts w:ascii="Calibri" w:hAnsi="Calibri"/>
          <w:b/>
          <w:i/>
          <w:sz w:val="22"/>
          <w:szCs w:val="22"/>
        </w:rPr>
      </w:pPr>
      <w:r w:rsidRPr="007E71A0">
        <w:rPr>
          <w:rFonts w:ascii="Calibri" w:hAnsi="Calibri"/>
          <w:b/>
          <w:i/>
          <w:sz w:val="22"/>
          <w:szCs w:val="22"/>
        </w:rPr>
        <w:t>Before the grazing episode</w:t>
      </w:r>
    </w:p>
    <w:p w14:paraId="0A918DCB" w14:textId="77777777" w:rsidR="007E71A0" w:rsidRPr="007E71A0" w:rsidRDefault="007E71A0" w:rsidP="007E71A0">
      <w:pPr>
        <w:pStyle w:val="Body"/>
        <w:rPr>
          <w:sz w:val="22"/>
          <w:szCs w:val="22"/>
        </w:rPr>
      </w:pPr>
      <w:r w:rsidRPr="007E71A0">
        <w:rPr>
          <w:rFonts w:ascii="Calibri" w:hAnsi="Calibri"/>
          <w:sz w:val="22"/>
          <w:szCs w:val="22"/>
        </w:rPr>
        <w:t>Start of project site (looking into site):</w:t>
      </w:r>
      <w:r w:rsidRPr="007E71A0">
        <w:rPr>
          <w:rFonts w:ascii="Wingdings" w:hAnsi="Wingdings"/>
          <w:sz w:val="22"/>
          <w:szCs w:val="22"/>
        </w:rPr>
        <w:t xml:space="preserve"> o</w:t>
      </w:r>
      <w:r w:rsidRPr="007E71A0">
        <w:rPr>
          <w:sz w:val="22"/>
          <w:szCs w:val="22"/>
        </w:rPr>
        <w:t xml:space="preserve">    </w:t>
      </w:r>
      <w:r w:rsidRPr="007E71A0">
        <w:rPr>
          <w:sz w:val="22"/>
          <w:szCs w:val="22"/>
        </w:rPr>
        <w:tab/>
      </w:r>
      <w:r w:rsidRPr="007E71A0">
        <w:rPr>
          <w:rFonts w:ascii="Calibri" w:hAnsi="Calibri"/>
          <w:sz w:val="22"/>
          <w:szCs w:val="22"/>
        </w:rPr>
        <w:t>End of project site (looking into site):</w:t>
      </w:r>
      <w:r w:rsidRPr="007E71A0">
        <w:rPr>
          <w:rFonts w:ascii="Wingdings" w:hAnsi="Wingdings"/>
          <w:sz w:val="22"/>
          <w:szCs w:val="22"/>
        </w:rPr>
        <w:t xml:space="preserve"> o</w:t>
      </w:r>
      <w:r w:rsidRPr="007E71A0">
        <w:rPr>
          <w:sz w:val="22"/>
          <w:szCs w:val="22"/>
        </w:rPr>
        <w:t xml:space="preserve">    </w:t>
      </w:r>
      <w:r w:rsidRPr="007E71A0">
        <w:rPr>
          <w:sz w:val="22"/>
          <w:szCs w:val="22"/>
        </w:rPr>
        <w:tab/>
      </w:r>
    </w:p>
    <w:p w14:paraId="0CF94CB0" w14:textId="77777777" w:rsidR="007E71A0" w:rsidRPr="007E71A0" w:rsidRDefault="007E71A0" w:rsidP="007E71A0">
      <w:pPr>
        <w:pStyle w:val="Body"/>
        <w:rPr>
          <w:rFonts w:ascii="Calibri" w:hAnsi="Calibri"/>
          <w:b/>
          <w:i/>
          <w:sz w:val="22"/>
          <w:szCs w:val="22"/>
        </w:rPr>
      </w:pPr>
      <w:r w:rsidRPr="007E71A0">
        <w:rPr>
          <w:b/>
          <w:i/>
          <w:sz w:val="22"/>
          <w:szCs w:val="22"/>
        </w:rPr>
        <w:t xml:space="preserve">After </w:t>
      </w:r>
      <w:r w:rsidRPr="007E71A0">
        <w:rPr>
          <w:rFonts w:ascii="Calibri" w:hAnsi="Calibri"/>
          <w:b/>
          <w:i/>
          <w:sz w:val="22"/>
          <w:szCs w:val="22"/>
        </w:rPr>
        <w:t>the grazing episode</w:t>
      </w:r>
    </w:p>
    <w:p w14:paraId="52FFA84B" w14:textId="77777777" w:rsidR="007E71A0" w:rsidRPr="007E71A0" w:rsidRDefault="007E71A0" w:rsidP="007E71A0">
      <w:pPr>
        <w:pStyle w:val="Body"/>
        <w:rPr>
          <w:rFonts w:ascii="Calibri" w:hAnsi="Calibri"/>
          <w:sz w:val="22"/>
          <w:szCs w:val="22"/>
        </w:rPr>
      </w:pPr>
      <w:r w:rsidRPr="007E71A0">
        <w:rPr>
          <w:rFonts w:ascii="Calibri" w:hAnsi="Calibri"/>
          <w:sz w:val="22"/>
          <w:szCs w:val="22"/>
        </w:rPr>
        <w:t>Start of project site (looking into site):</w:t>
      </w:r>
      <w:r w:rsidRPr="007E71A0">
        <w:rPr>
          <w:rFonts w:ascii="Wingdings" w:hAnsi="Wingdings"/>
          <w:sz w:val="22"/>
          <w:szCs w:val="22"/>
        </w:rPr>
        <w:t xml:space="preserve"> o</w:t>
      </w:r>
      <w:r w:rsidRPr="007E71A0">
        <w:rPr>
          <w:sz w:val="22"/>
          <w:szCs w:val="22"/>
        </w:rPr>
        <w:t xml:space="preserve">    </w:t>
      </w:r>
      <w:r w:rsidRPr="007E71A0">
        <w:rPr>
          <w:sz w:val="22"/>
          <w:szCs w:val="22"/>
        </w:rPr>
        <w:tab/>
      </w:r>
      <w:r w:rsidRPr="007E71A0">
        <w:rPr>
          <w:rFonts w:ascii="Calibri" w:hAnsi="Calibri"/>
          <w:sz w:val="22"/>
          <w:szCs w:val="22"/>
        </w:rPr>
        <w:t>End of project site (looking into site):</w:t>
      </w:r>
      <w:r w:rsidRPr="007E71A0">
        <w:rPr>
          <w:rFonts w:ascii="Wingdings" w:hAnsi="Wingdings"/>
          <w:sz w:val="22"/>
          <w:szCs w:val="22"/>
        </w:rPr>
        <w:t xml:space="preserve"> o</w:t>
      </w:r>
      <w:r w:rsidRPr="007E71A0">
        <w:rPr>
          <w:sz w:val="22"/>
          <w:szCs w:val="22"/>
        </w:rPr>
        <w:t xml:space="preserve">    </w:t>
      </w:r>
    </w:p>
    <w:p w14:paraId="34E83377" w14:textId="77777777" w:rsidR="007E71A0" w:rsidRPr="00295275" w:rsidRDefault="007E71A0" w:rsidP="007E71A0">
      <w:pPr>
        <w:pStyle w:val="HD"/>
      </w:pPr>
      <w:r>
        <w:t>Grazing regime</w:t>
      </w:r>
    </w:p>
    <w:tbl>
      <w:tblPr>
        <w:tblStyle w:val="TableGridLight"/>
        <w:tblW w:w="0" w:type="auto"/>
        <w:tblLook w:val="04A0" w:firstRow="1" w:lastRow="0" w:firstColumn="1" w:lastColumn="0" w:noHBand="0" w:noVBand="1"/>
      </w:tblPr>
      <w:tblGrid>
        <w:gridCol w:w="1310"/>
        <w:gridCol w:w="1417"/>
        <w:gridCol w:w="993"/>
        <w:gridCol w:w="780"/>
        <w:gridCol w:w="780"/>
        <w:gridCol w:w="1559"/>
        <w:gridCol w:w="1661"/>
        <w:gridCol w:w="1032"/>
      </w:tblGrid>
      <w:tr w:rsidR="002E6EAE" w:rsidRPr="002E6EAE" w14:paraId="699DEA23" w14:textId="77777777" w:rsidTr="002E6EAE">
        <w:tc>
          <w:tcPr>
            <w:tcW w:w="1310" w:type="dxa"/>
            <w:tcBorders>
              <w:top w:val="nil"/>
              <w:left w:val="nil"/>
            </w:tcBorders>
          </w:tcPr>
          <w:p w14:paraId="4B0B3D7D" w14:textId="77777777" w:rsidR="007E71A0" w:rsidRPr="002E6EAE" w:rsidRDefault="007E71A0" w:rsidP="00185F46">
            <w:pPr>
              <w:pStyle w:val="TableTitle"/>
              <w:rPr>
                <w:color w:val="auto"/>
              </w:rPr>
            </w:pPr>
          </w:p>
        </w:tc>
        <w:tc>
          <w:tcPr>
            <w:tcW w:w="1417" w:type="dxa"/>
          </w:tcPr>
          <w:p w14:paraId="0942B569" w14:textId="77777777" w:rsidR="007E71A0" w:rsidRPr="002E6EAE" w:rsidRDefault="007E71A0" w:rsidP="00185F46">
            <w:pPr>
              <w:pStyle w:val="TblHd"/>
              <w:rPr>
                <w:b/>
                <w:color w:val="auto"/>
              </w:rPr>
            </w:pPr>
            <w:r w:rsidRPr="002E6EAE">
              <w:rPr>
                <w:b/>
                <w:color w:val="auto"/>
              </w:rPr>
              <w:t>Late winter/ early spring</w:t>
            </w:r>
          </w:p>
        </w:tc>
        <w:tc>
          <w:tcPr>
            <w:tcW w:w="993" w:type="dxa"/>
          </w:tcPr>
          <w:p w14:paraId="5F363E2E" w14:textId="77777777" w:rsidR="007E71A0" w:rsidRPr="002E6EAE" w:rsidRDefault="007E71A0" w:rsidP="00185F46">
            <w:pPr>
              <w:pStyle w:val="TblHd"/>
              <w:rPr>
                <w:b/>
                <w:color w:val="auto"/>
              </w:rPr>
            </w:pPr>
            <w:r w:rsidRPr="002E6EAE">
              <w:rPr>
                <w:b/>
                <w:color w:val="auto"/>
              </w:rPr>
              <w:t>Early summer</w:t>
            </w:r>
          </w:p>
        </w:tc>
        <w:tc>
          <w:tcPr>
            <w:tcW w:w="1559" w:type="dxa"/>
            <w:gridSpan w:val="2"/>
          </w:tcPr>
          <w:p w14:paraId="3EFC5E07" w14:textId="77777777" w:rsidR="007E71A0" w:rsidRPr="002E6EAE" w:rsidRDefault="007E71A0" w:rsidP="00185F46">
            <w:pPr>
              <w:pStyle w:val="TblHd"/>
              <w:rPr>
                <w:b/>
                <w:color w:val="auto"/>
              </w:rPr>
            </w:pPr>
            <w:r w:rsidRPr="002E6EAE">
              <w:rPr>
                <w:b/>
                <w:color w:val="auto"/>
              </w:rPr>
              <w:t>Late summer/ early autumn</w:t>
            </w:r>
          </w:p>
        </w:tc>
        <w:tc>
          <w:tcPr>
            <w:tcW w:w="1559" w:type="dxa"/>
          </w:tcPr>
          <w:p w14:paraId="72AFFAEC" w14:textId="77777777" w:rsidR="007E71A0" w:rsidRPr="002E6EAE" w:rsidRDefault="007E71A0" w:rsidP="00185F46">
            <w:pPr>
              <w:pStyle w:val="TblHd"/>
              <w:rPr>
                <w:b/>
                <w:color w:val="auto"/>
              </w:rPr>
            </w:pPr>
            <w:r w:rsidRPr="002E6EAE">
              <w:rPr>
                <w:b/>
                <w:color w:val="auto"/>
              </w:rPr>
              <w:t>After autumn break</w:t>
            </w:r>
          </w:p>
        </w:tc>
        <w:tc>
          <w:tcPr>
            <w:tcW w:w="1661" w:type="dxa"/>
          </w:tcPr>
          <w:p w14:paraId="643A1B68" w14:textId="77777777" w:rsidR="007E71A0" w:rsidRPr="002E6EAE" w:rsidRDefault="007E71A0" w:rsidP="00185F46">
            <w:pPr>
              <w:pStyle w:val="TblHd"/>
              <w:rPr>
                <w:b/>
                <w:color w:val="auto"/>
              </w:rPr>
            </w:pPr>
            <w:r w:rsidRPr="002E6EAE">
              <w:rPr>
                <w:b/>
                <w:color w:val="auto"/>
              </w:rPr>
              <w:t>Late summer/ early winter</w:t>
            </w:r>
          </w:p>
        </w:tc>
        <w:tc>
          <w:tcPr>
            <w:tcW w:w="1032" w:type="dxa"/>
          </w:tcPr>
          <w:p w14:paraId="243A3F5F" w14:textId="77777777" w:rsidR="007E71A0" w:rsidRPr="002E6EAE" w:rsidRDefault="007E71A0" w:rsidP="00185F46">
            <w:pPr>
              <w:pStyle w:val="TblHd"/>
              <w:rPr>
                <w:b/>
                <w:color w:val="auto"/>
              </w:rPr>
            </w:pPr>
            <w:r w:rsidRPr="002E6EAE">
              <w:rPr>
                <w:b/>
                <w:color w:val="auto"/>
              </w:rPr>
              <w:t>Deferred</w:t>
            </w:r>
          </w:p>
        </w:tc>
      </w:tr>
      <w:tr w:rsidR="007E71A0" w14:paraId="57AEB6F5" w14:textId="77777777" w:rsidTr="002E6EAE">
        <w:tc>
          <w:tcPr>
            <w:tcW w:w="1310" w:type="dxa"/>
          </w:tcPr>
          <w:p w14:paraId="6A2C3D9E" w14:textId="77777777" w:rsidR="007E71A0" w:rsidRPr="00A13F78" w:rsidRDefault="007E71A0" w:rsidP="00185F46">
            <w:pPr>
              <w:pStyle w:val="TblBdy"/>
            </w:pPr>
            <w:r w:rsidRPr="00A13F78">
              <w:t>Timing</w:t>
            </w:r>
            <w:r>
              <w:t>:</w:t>
            </w:r>
          </w:p>
        </w:tc>
        <w:tc>
          <w:tcPr>
            <w:tcW w:w="1417" w:type="dxa"/>
          </w:tcPr>
          <w:p w14:paraId="3E44CEBC" w14:textId="77777777" w:rsidR="007E71A0" w:rsidRPr="003929CE" w:rsidRDefault="007E71A0" w:rsidP="00185F46">
            <w:pPr>
              <w:pStyle w:val="TblBdy"/>
              <w:jc w:val="center"/>
            </w:pPr>
            <w:r w:rsidRPr="003929CE">
              <w:rPr>
                <w:rFonts w:ascii="Wingdings" w:hAnsi="Wingdings"/>
              </w:rPr>
              <w:t>o</w:t>
            </w:r>
          </w:p>
        </w:tc>
        <w:tc>
          <w:tcPr>
            <w:tcW w:w="993" w:type="dxa"/>
          </w:tcPr>
          <w:p w14:paraId="70BBD132" w14:textId="77777777" w:rsidR="007E71A0" w:rsidRPr="003929CE" w:rsidRDefault="007E71A0" w:rsidP="00185F46">
            <w:pPr>
              <w:pStyle w:val="TblBdy"/>
              <w:jc w:val="center"/>
            </w:pPr>
            <w:r w:rsidRPr="003929CE">
              <w:rPr>
                <w:rFonts w:ascii="Wingdings" w:hAnsi="Wingdings"/>
              </w:rPr>
              <w:t>o</w:t>
            </w:r>
          </w:p>
        </w:tc>
        <w:tc>
          <w:tcPr>
            <w:tcW w:w="1559" w:type="dxa"/>
            <w:gridSpan w:val="2"/>
          </w:tcPr>
          <w:p w14:paraId="70554F44" w14:textId="77777777" w:rsidR="007E71A0" w:rsidRPr="003929CE" w:rsidRDefault="007E71A0" w:rsidP="00185F46">
            <w:pPr>
              <w:pStyle w:val="TblBdy"/>
              <w:jc w:val="center"/>
            </w:pPr>
            <w:r w:rsidRPr="003929CE">
              <w:rPr>
                <w:rFonts w:ascii="Wingdings" w:hAnsi="Wingdings"/>
              </w:rPr>
              <w:t>o</w:t>
            </w:r>
          </w:p>
        </w:tc>
        <w:tc>
          <w:tcPr>
            <w:tcW w:w="1559" w:type="dxa"/>
          </w:tcPr>
          <w:p w14:paraId="13CED752" w14:textId="77777777" w:rsidR="007E71A0" w:rsidRPr="003929CE" w:rsidRDefault="007E71A0" w:rsidP="00185F46">
            <w:pPr>
              <w:pStyle w:val="TblBdy"/>
              <w:jc w:val="center"/>
            </w:pPr>
            <w:r w:rsidRPr="003929CE">
              <w:rPr>
                <w:rFonts w:ascii="Wingdings" w:hAnsi="Wingdings"/>
              </w:rPr>
              <w:t>o</w:t>
            </w:r>
          </w:p>
        </w:tc>
        <w:tc>
          <w:tcPr>
            <w:tcW w:w="1661" w:type="dxa"/>
          </w:tcPr>
          <w:p w14:paraId="012722C2" w14:textId="77777777" w:rsidR="007E71A0" w:rsidRPr="003929CE" w:rsidRDefault="007E71A0" w:rsidP="00185F46">
            <w:pPr>
              <w:pStyle w:val="TblBdy"/>
              <w:jc w:val="center"/>
            </w:pPr>
            <w:r w:rsidRPr="003929CE">
              <w:rPr>
                <w:rFonts w:ascii="Wingdings" w:hAnsi="Wingdings"/>
              </w:rPr>
              <w:t>o</w:t>
            </w:r>
          </w:p>
        </w:tc>
        <w:tc>
          <w:tcPr>
            <w:tcW w:w="1032" w:type="dxa"/>
          </w:tcPr>
          <w:p w14:paraId="556D2845" w14:textId="77777777" w:rsidR="007E71A0" w:rsidRPr="003929CE" w:rsidRDefault="007E71A0" w:rsidP="00185F46">
            <w:pPr>
              <w:pStyle w:val="TblBdy"/>
              <w:jc w:val="center"/>
            </w:pPr>
            <w:r w:rsidRPr="003929CE">
              <w:rPr>
                <w:rFonts w:ascii="Wingdings" w:hAnsi="Wingdings"/>
              </w:rPr>
              <w:t>o</w:t>
            </w:r>
          </w:p>
        </w:tc>
      </w:tr>
      <w:tr w:rsidR="007E71A0" w14:paraId="66993C21" w14:textId="77777777" w:rsidTr="002E6EAE">
        <w:tc>
          <w:tcPr>
            <w:tcW w:w="0" w:type="auto"/>
            <w:gridSpan w:val="4"/>
          </w:tcPr>
          <w:p w14:paraId="64ADBCC7" w14:textId="77777777" w:rsidR="007E71A0" w:rsidRPr="00A13F78" w:rsidRDefault="007E71A0" w:rsidP="00185F46">
            <w:pPr>
              <w:pStyle w:val="TblBdy"/>
            </w:pPr>
            <w:r>
              <w:t>Type of animal:</w:t>
            </w:r>
          </w:p>
        </w:tc>
        <w:tc>
          <w:tcPr>
            <w:tcW w:w="0" w:type="auto"/>
            <w:gridSpan w:val="4"/>
          </w:tcPr>
          <w:p w14:paraId="78300E15" w14:textId="77777777" w:rsidR="007E71A0" w:rsidRPr="00A13F78" w:rsidRDefault="007E71A0" w:rsidP="00185F46">
            <w:pPr>
              <w:pStyle w:val="TblBdy"/>
            </w:pPr>
            <w:r w:rsidRPr="00A13F78">
              <w:t>Rate (animals/ha)</w:t>
            </w:r>
            <w:r>
              <w:t>:</w:t>
            </w:r>
          </w:p>
        </w:tc>
      </w:tr>
      <w:tr w:rsidR="007E71A0" w14:paraId="0B584F8D" w14:textId="77777777" w:rsidTr="002E6EAE">
        <w:tc>
          <w:tcPr>
            <w:tcW w:w="0" w:type="auto"/>
            <w:gridSpan w:val="8"/>
          </w:tcPr>
          <w:p w14:paraId="1FA4AB9C" w14:textId="77777777" w:rsidR="007E71A0" w:rsidRPr="00A13F78" w:rsidRDefault="007E71A0" w:rsidP="00185F46">
            <w:pPr>
              <w:pStyle w:val="TblBdy"/>
            </w:pPr>
            <w:r w:rsidRPr="00A13F78">
              <w:t>Duration (days)</w:t>
            </w:r>
            <w:r>
              <w:t>:</w:t>
            </w:r>
          </w:p>
        </w:tc>
      </w:tr>
    </w:tbl>
    <w:p w14:paraId="55F07976" w14:textId="77777777" w:rsidR="007E71A0" w:rsidRDefault="007E71A0" w:rsidP="00743176">
      <w:pPr>
        <w:pStyle w:val="HC"/>
      </w:pPr>
      <w:r>
        <w:t>Before grazing</w:t>
      </w:r>
    </w:p>
    <w:p w14:paraId="05708846" w14:textId="77777777" w:rsidR="007E71A0" w:rsidRPr="00DF2714" w:rsidRDefault="007E71A0" w:rsidP="007E71A0">
      <w:pPr>
        <w:pStyle w:val="HD"/>
        <w:rPr>
          <w:b w:val="0"/>
        </w:rPr>
      </w:pPr>
      <w:r>
        <w:t xml:space="preserve">Ground cover rating </w:t>
      </w:r>
      <w:r w:rsidRPr="00DF2714">
        <w:rPr>
          <w:b w:val="0"/>
        </w:rPr>
        <w:t>(immediately before controlled grazing)</w:t>
      </w:r>
    </w:p>
    <w:tbl>
      <w:tblPr>
        <w:tblStyle w:val="TableGridLight"/>
        <w:tblW w:w="0" w:type="auto"/>
        <w:tblLook w:val="04A0" w:firstRow="1" w:lastRow="0" w:firstColumn="1" w:lastColumn="0" w:noHBand="0" w:noVBand="1"/>
      </w:tblPr>
      <w:tblGrid>
        <w:gridCol w:w="1418"/>
        <w:gridCol w:w="2693"/>
        <w:gridCol w:w="1985"/>
        <w:gridCol w:w="1703"/>
        <w:gridCol w:w="1948"/>
      </w:tblGrid>
      <w:tr w:rsidR="006E66FD" w:rsidRPr="006E66FD" w14:paraId="6F6934B2" w14:textId="77777777" w:rsidTr="006E66FD">
        <w:tc>
          <w:tcPr>
            <w:tcW w:w="1418" w:type="dxa"/>
          </w:tcPr>
          <w:p w14:paraId="4928A831" w14:textId="77777777" w:rsidR="007E71A0" w:rsidRPr="006E66FD" w:rsidRDefault="007E71A0" w:rsidP="00185F46">
            <w:pPr>
              <w:pStyle w:val="TblHd"/>
              <w:rPr>
                <w:b/>
                <w:color w:val="auto"/>
              </w:rPr>
            </w:pPr>
            <w:r w:rsidRPr="006E66FD">
              <w:rPr>
                <w:b/>
                <w:color w:val="auto"/>
              </w:rPr>
              <w:t>Bare ground (negligible cover)</w:t>
            </w:r>
          </w:p>
        </w:tc>
        <w:tc>
          <w:tcPr>
            <w:tcW w:w="2693" w:type="dxa"/>
          </w:tcPr>
          <w:p w14:paraId="37C93392" w14:textId="77777777" w:rsidR="007E71A0" w:rsidRPr="006E66FD" w:rsidRDefault="007E71A0" w:rsidP="00185F46">
            <w:pPr>
              <w:pStyle w:val="TblHd"/>
              <w:rPr>
                <w:b/>
                <w:color w:val="auto"/>
              </w:rPr>
            </w:pPr>
            <w:r w:rsidRPr="006E66FD">
              <w:rPr>
                <w:b/>
                <w:color w:val="auto"/>
              </w:rPr>
              <w:t>25% or less ground cover (plants widely spaced with obvious bare ground)</w:t>
            </w:r>
          </w:p>
        </w:tc>
        <w:tc>
          <w:tcPr>
            <w:tcW w:w="1985" w:type="dxa"/>
          </w:tcPr>
          <w:p w14:paraId="3CCC44BA" w14:textId="77777777" w:rsidR="007E71A0" w:rsidRPr="006E66FD" w:rsidRDefault="007E71A0" w:rsidP="00185F46">
            <w:pPr>
              <w:pStyle w:val="TblHd"/>
              <w:rPr>
                <w:b/>
                <w:color w:val="auto"/>
              </w:rPr>
            </w:pPr>
            <w:r w:rsidRPr="006E66FD">
              <w:rPr>
                <w:b/>
                <w:color w:val="auto"/>
              </w:rPr>
              <w:t>50% ground cover (half of the area has ground cover)</w:t>
            </w:r>
          </w:p>
        </w:tc>
        <w:tc>
          <w:tcPr>
            <w:tcW w:w="1703" w:type="dxa"/>
          </w:tcPr>
          <w:p w14:paraId="03756180" w14:textId="77777777" w:rsidR="007E71A0" w:rsidRPr="006E66FD" w:rsidRDefault="007E71A0" w:rsidP="00185F46">
            <w:pPr>
              <w:pStyle w:val="TblHd"/>
              <w:rPr>
                <w:b/>
                <w:color w:val="auto"/>
              </w:rPr>
            </w:pPr>
            <w:r w:rsidRPr="006E66FD">
              <w:rPr>
                <w:b/>
                <w:color w:val="auto"/>
              </w:rPr>
              <w:t>75% ground cover (minimal bare ground)</w:t>
            </w:r>
          </w:p>
        </w:tc>
        <w:tc>
          <w:tcPr>
            <w:tcW w:w="1948" w:type="dxa"/>
          </w:tcPr>
          <w:p w14:paraId="492A1B61" w14:textId="77777777" w:rsidR="007E71A0" w:rsidRPr="006E66FD" w:rsidRDefault="007E71A0" w:rsidP="00185F46">
            <w:pPr>
              <w:pStyle w:val="TblHd"/>
              <w:rPr>
                <w:b/>
                <w:color w:val="auto"/>
              </w:rPr>
            </w:pPr>
            <w:r w:rsidRPr="006E66FD">
              <w:rPr>
                <w:b/>
                <w:color w:val="auto"/>
              </w:rPr>
              <w:t>100% ground cover (no bare ground visible)</w:t>
            </w:r>
          </w:p>
        </w:tc>
      </w:tr>
      <w:tr w:rsidR="007E71A0" w14:paraId="54A4491F" w14:textId="77777777" w:rsidTr="006E66FD">
        <w:tc>
          <w:tcPr>
            <w:tcW w:w="1418" w:type="dxa"/>
          </w:tcPr>
          <w:p w14:paraId="3217966A"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2693" w:type="dxa"/>
          </w:tcPr>
          <w:p w14:paraId="4DF21CD3"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1985" w:type="dxa"/>
          </w:tcPr>
          <w:p w14:paraId="5C48ACF5"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1703" w:type="dxa"/>
          </w:tcPr>
          <w:p w14:paraId="6B2018D4"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1948" w:type="dxa"/>
          </w:tcPr>
          <w:p w14:paraId="49657773"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r>
    </w:tbl>
    <w:p w14:paraId="3D961C01" w14:textId="77777777" w:rsidR="007E71A0" w:rsidRDefault="007E71A0" w:rsidP="00743176">
      <w:pPr>
        <w:pStyle w:val="HC"/>
      </w:pPr>
      <w:r>
        <w:t>After grazing commences</w:t>
      </w:r>
    </w:p>
    <w:p w14:paraId="42BD21DD" w14:textId="77777777" w:rsidR="007E71A0" w:rsidRPr="00DF2714" w:rsidRDefault="007E71A0" w:rsidP="007E71A0">
      <w:pPr>
        <w:pStyle w:val="HD"/>
        <w:rPr>
          <w:b w:val="0"/>
        </w:rPr>
      </w:pPr>
      <w:r>
        <w:t xml:space="preserve">Ground cover rating </w:t>
      </w:r>
      <w:r w:rsidRPr="00DF2714">
        <w:rPr>
          <w:b w:val="0"/>
        </w:rPr>
        <w:t xml:space="preserve">(immediately </w:t>
      </w:r>
      <w:r>
        <w:rPr>
          <w:b w:val="0"/>
        </w:rPr>
        <w:t>after</w:t>
      </w:r>
      <w:r w:rsidRPr="00DF2714">
        <w:rPr>
          <w:b w:val="0"/>
        </w:rPr>
        <w:t xml:space="preserve"> controlled grazing)</w:t>
      </w:r>
    </w:p>
    <w:tbl>
      <w:tblPr>
        <w:tblStyle w:val="TableGridLight"/>
        <w:tblW w:w="0" w:type="auto"/>
        <w:tblLook w:val="04A0" w:firstRow="1" w:lastRow="0" w:firstColumn="1" w:lastColumn="0" w:noHBand="0" w:noVBand="1"/>
      </w:tblPr>
      <w:tblGrid>
        <w:gridCol w:w="1418"/>
        <w:gridCol w:w="2693"/>
        <w:gridCol w:w="1985"/>
        <w:gridCol w:w="1703"/>
        <w:gridCol w:w="1948"/>
      </w:tblGrid>
      <w:tr w:rsidR="006E66FD" w:rsidRPr="006E66FD" w14:paraId="639DBE1A" w14:textId="77777777" w:rsidTr="006E66FD">
        <w:tc>
          <w:tcPr>
            <w:tcW w:w="1418" w:type="dxa"/>
          </w:tcPr>
          <w:p w14:paraId="6CC8EA68" w14:textId="77777777" w:rsidR="007E71A0" w:rsidRPr="006E66FD" w:rsidRDefault="007E71A0" w:rsidP="00185F46">
            <w:pPr>
              <w:pStyle w:val="TblHd"/>
              <w:rPr>
                <w:b/>
                <w:color w:val="auto"/>
              </w:rPr>
            </w:pPr>
            <w:r w:rsidRPr="006E66FD">
              <w:rPr>
                <w:b/>
                <w:color w:val="auto"/>
              </w:rPr>
              <w:t>Bare ground (negligible cover)</w:t>
            </w:r>
          </w:p>
        </w:tc>
        <w:tc>
          <w:tcPr>
            <w:tcW w:w="2693" w:type="dxa"/>
          </w:tcPr>
          <w:p w14:paraId="72D590CA" w14:textId="77777777" w:rsidR="007E71A0" w:rsidRPr="006E66FD" w:rsidRDefault="007E71A0" w:rsidP="00185F46">
            <w:pPr>
              <w:pStyle w:val="TblHd"/>
              <w:rPr>
                <w:b/>
                <w:color w:val="auto"/>
              </w:rPr>
            </w:pPr>
            <w:r w:rsidRPr="006E66FD">
              <w:rPr>
                <w:b/>
                <w:color w:val="auto"/>
              </w:rPr>
              <w:t>25% or less ground cover (plants widely spaced with obvious bare ground)</w:t>
            </w:r>
          </w:p>
        </w:tc>
        <w:tc>
          <w:tcPr>
            <w:tcW w:w="1985" w:type="dxa"/>
          </w:tcPr>
          <w:p w14:paraId="06207CB6" w14:textId="77777777" w:rsidR="007E71A0" w:rsidRPr="006E66FD" w:rsidRDefault="007E71A0" w:rsidP="00185F46">
            <w:pPr>
              <w:pStyle w:val="TblHd"/>
              <w:rPr>
                <w:b/>
                <w:color w:val="auto"/>
              </w:rPr>
            </w:pPr>
            <w:r w:rsidRPr="006E66FD">
              <w:rPr>
                <w:b/>
                <w:color w:val="auto"/>
              </w:rPr>
              <w:t>50% ground cover (half of the area has ground cover)</w:t>
            </w:r>
          </w:p>
        </w:tc>
        <w:tc>
          <w:tcPr>
            <w:tcW w:w="1703" w:type="dxa"/>
          </w:tcPr>
          <w:p w14:paraId="275D182D" w14:textId="77777777" w:rsidR="007E71A0" w:rsidRPr="006E66FD" w:rsidRDefault="007E71A0" w:rsidP="00185F46">
            <w:pPr>
              <w:pStyle w:val="TblHd"/>
              <w:rPr>
                <w:b/>
                <w:color w:val="auto"/>
              </w:rPr>
            </w:pPr>
            <w:r w:rsidRPr="006E66FD">
              <w:rPr>
                <w:b/>
                <w:color w:val="auto"/>
              </w:rPr>
              <w:t>75% ground cover (minimal bare ground)</w:t>
            </w:r>
          </w:p>
        </w:tc>
        <w:tc>
          <w:tcPr>
            <w:tcW w:w="1948" w:type="dxa"/>
          </w:tcPr>
          <w:p w14:paraId="397549D2" w14:textId="77777777" w:rsidR="007E71A0" w:rsidRPr="006E66FD" w:rsidRDefault="007E71A0" w:rsidP="00185F46">
            <w:pPr>
              <w:pStyle w:val="TblHd"/>
              <w:rPr>
                <w:b/>
                <w:color w:val="auto"/>
              </w:rPr>
            </w:pPr>
            <w:r w:rsidRPr="006E66FD">
              <w:rPr>
                <w:b/>
                <w:color w:val="auto"/>
              </w:rPr>
              <w:t>100% ground cover (no bare ground visible)</w:t>
            </w:r>
          </w:p>
        </w:tc>
      </w:tr>
      <w:tr w:rsidR="007E71A0" w14:paraId="201A26E2" w14:textId="77777777" w:rsidTr="006E66FD">
        <w:tc>
          <w:tcPr>
            <w:tcW w:w="1418" w:type="dxa"/>
          </w:tcPr>
          <w:p w14:paraId="3592C9DB"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2693" w:type="dxa"/>
          </w:tcPr>
          <w:p w14:paraId="5B56AB4D"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1985" w:type="dxa"/>
          </w:tcPr>
          <w:p w14:paraId="26F69386"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1703" w:type="dxa"/>
          </w:tcPr>
          <w:p w14:paraId="5C863A65"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c>
          <w:tcPr>
            <w:tcW w:w="1948" w:type="dxa"/>
          </w:tcPr>
          <w:p w14:paraId="247B0FCE" w14:textId="77777777" w:rsidR="007E71A0" w:rsidRPr="00B47714" w:rsidRDefault="007E71A0" w:rsidP="00185F46">
            <w:pPr>
              <w:pStyle w:val="smallbody"/>
              <w:numPr>
                <w:ilvl w:val="0"/>
                <w:numId w:val="0"/>
              </w:numPr>
              <w:spacing w:before="80" w:after="60"/>
              <w:jc w:val="center"/>
            </w:pPr>
            <w:r w:rsidRPr="00B47714">
              <w:rPr>
                <w:rFonts w:ascii="Wingdings" w:hAnsi="Wingdings"/>
              </w:rPr>
              <w:t>o</w:t>
            </w:r>
          </w:p>
        </w:tc>
      </w:tr>
    </w:tbl>
    <w:p w14:paraId="265265CC" w14:textId="77777777" w:rsidR="007E71A0" w:rsidRPr="00B47714" w:rsidRDefault="007E71A0" w:rsidP="007E71A0">
      <w:pPr>
        <w:pStyle w:val="HD"/>
        <w:rPr>
          <w:b w:val="0"/>
          <w:i w:val="0"/>
        </w:rPr>
      </w:pPr>
      <w:r>
        <w:t xml:space="preserve">Is there any evidence of perennial grass recruitment? </w:t>
      </w:r>
      <w:r w:rsidRPr="00B47714">
        <w:rPr>
          <w:rFonts w:ascii="Wingdings" w:hAnsi="Wingdings"/>
          <w:b w:val="0"/>
          <w:i w:val="0"/>
        </w:rPr>
        <w:tab/>
        <w:t>o</w:t>
      </w:r>
      <w:r w:rsidRPr="00B47714">
        <w:rPr>
          <w:b w:val="0"/>
          <w:i w:val="0"/>
        </w:rPr>
        <w:t xml:space="preserve">    Yes</w:t>
      </w:r>
      <w:r w:rsidRPr="00B47714">
        <w:rPr>
          <w:b w:val="0"/>
          <w:i w:val="0"/>
        </w:rPr>
        <w:tab/>
      </w:r>
      <w:r w:rsidRPr="00B47714">
        <w:rPr>
          <w:b w:val="0"/>
          <w:i w:val="0"/>
        </w:rPr>
        <w:tab/>
      </w:r>
      <w:r w:rsidRPr="00B47714">
        <w:rPr>
          <w:rFonts w:ascii="Wingdings" w:hAnsi="Wingdings"/>
          <w:b w:val="0"/>
          <w:i w:val="0"/>
        </w:rPr>
        <w:t xml:space="preserve">o </w:t>
      </w:r>
      <w:r w:rsidRPr="00B47714">
        <w:rPr>
          <w:b w:val="0"/>
          <w:i w:val="0"/>
        </w:rPr>
        <w:t>No</w:t>
      </w:r>
    </w:p>
    <w:p w14:paraId="421817B4" w14:textId="77777777" w:rsidR="007E71A0" w:rsidRPr="00DF2714" w:rsidRDefault="007E71A0" w:rsidP="007E71A0">
      <w:pPr>
        <w:pStyle w:val="HD"/>
        <w:rPr>
          <w:b w:val="0"/>
        </w:rPr>
      </w:pPr>
      <w:r>
        <w:t>If yes, it is native or exotic?</w:t>
      </w:r>
      <w:r>
        <w:rPr>
          <w:rFonts w:ascii="Wingdings" w:hAnsi="Wingdings"/>
          <w:b w:val="0"/>
        </w:rPr>
        <w:tab/>
      </w:r>
      <w:r>
        <w:rPr>
          <w:rFonts w:ascii="Wingdings" w:hAnsi="Wingdings"/>
          <w:b w:val="0"/>
        </w:rPr>
        <w:tab/>
      </w:r>
      <w:r>
        <w:rPr>
          <w:rFonts w:ascii="Wingdings" w:hAnsi="Wingdings"/>
          <w:b w:val="0"/>
        </w:rPr>
        <w:tab/>
      </w:r>
      <w:r>
        <w:rPr>
          <w:rFonts w:ascii="Wingdings" w:hAnsi="Wingdings"/>
          <w:b w:val="0"/>
        </w:rPr>
        <w:tab/>
      </w:r>
      <w:r w:rsidRPr="00B47714">
        <w:rPr>
          <w:rFonts w:ascii="Wingdings" w:hAnsi="Wingdings"/>
          <w:b w:val="0"/>
          <w:i w:val="0"/>
        </w:rPr>
        <w:t>o</w:t>
      </w:r>
      <w:r w:rsidRPr="00B47714">
        <w:rPr>
          <w:b w:val="0"/>
          <w:i w:val="0"/>
        </w:rPr>
        <w:t xml:space="preserve">    Native</w:t>
      </w:r>
      <w:r w:rsidRPr="00B47714">
        <w:rPr>
          <w:b w:val="0"/>
          <w:i w:val="0"/>
        </w:rPr>
        <w:tab/>
      </w:r>
      <w:r w:rsidRPr="00B47714">
        <w:rPr>
          <w:rFonts w:ascii="Wingdings" w:hAnsi="Wingdings"/>
          <w:b w:val="0"/>
          <w:i w:val="0"/>
        </w:rPr>
        <w:t xml:space="preserve">o </w:t>
      </w:r>
      <w:r w:rsidRPr="00B47714">
        <w:rPr>
          <w:b w:val="0"/>
          <w:i w:val="0"/>
        </w:rPr>
        <w:t xml:space="preserve">Exotic </w:t>
      </w:r>
      <w:r w:rsidRPr="00B47714">
        <w:rPr>
          <w:b w:val="0"/>
          <w:i w:val="0"/>
        </w:rPr>
        <w:tab/>
      </w:r>
      <w:r w:rsidRPr="00B47714">
        <w:rPr>
          <w:rFonts w:ascii="Wingdings" w:hAnsi="Wingdings"/>
          <w:b w:val="0"/>
          <w:i w:val="0"/>
        </w:rPr>
        <w:t>o</w:t>
      </w:r>
      <w:r w:rsidRPr="00B47714">
        <w:rPr>
          <w:b w:val="0"/>
          <w:i w:val="0"/>
        </w:rPr>
        <w:t xml:space="preserve">    I’m not sure</w:t>
      </w:r>
    </w:p>
    <w:p w14:paraId="31523101" w14:textId="77777777" w:rsidR="007E71A0" w:rsidRDefault="007E71A0" w:rsidP="00743176">
      <w:pPr>
        <w:pStyle w:val="HC"/>
      </w:pPr>
      <w:r>
        <w:t>Assessment of controlled grazing implementation</w:t>
      </w:r>
    </w:p>
    <w:tbl>
      <w:tblPr>
        <w:tblStyle w:val="TableGridLight"/>
        <w:tblW w:w="0" w:type="auto"/>
        <w:tblLook w:val="04A0" w:firstRow="1" w:lastRow="0" w:firstColumn="1" w:lastColumn="0" w:noHBand="0" w:noVBand="1"/>
      </w:tblPr>
      <w:tblGrid>
        <w:gridCol w:w="9747"/>
      </w:tblGrid>
      <w:tr w:rsidR="006E66FD" w:rsidRPr="006E66FD" w14:paraId="50AEB627" w14:textId="77777777" w:rsidTr="006E66FD">
        <w:tc>
          <w:tcPr>
            <w:tcW w:w="9747" w:type="dxa"/>
          </w:tcPr>
          <w:p w14:paraId="392EBA52" w14:textId="77777777" w:rsidR="007E71A0" w:rsidRPr="006E66FD" w:rsidRDefault="007E71A0" w:rsidP="00185F46">
            <w:pPr>
              <w:pStyle w:val="TblHd"/>
              <w:rPr>
                <w:b/>
                <w:color w:val="auto"/>
              </w:rPr>
            </w:pPr>
            <w:r w:rsidRPr="006E66FD">
              <w:rPr>
                <w:b/>
                <w:color w:val="auto"/>
              </w:rPr>
              <w:t>Was the controlled grazing successful?</w:t>
            </w:r>
          </w:p>
        </w:tc>
      </w:tr>
      <w:tr w:rsidR="007E71A0" w14:paraId="5724EA84" w14:textId="77777777" w:rsidTr="006E66FD">
        <w:tc>
          <w:tcPr>
            <w:tcW w:w="9747" w:type="dxa"/>
          </w:tcPr>
          <w:p w14:paraId="598ED241" w14:textId="77777777" w:rsidR="007E71A0" w:rsidRDefault="007E71A0" w:rsidP="00185F46">
            <w:pPr>
              <w:pStyle w:val="TblBdy"/>
            </w:pPr>
          </w:p>
        </w:tc>
      </w:tr>
      <w:tr w:rsidR="006E66FD" w:rsidRPr="006E66FD" w14:paraId="151041BA" w14:textId="77777777" w:rsidTr="006E66FD">
        <w:tc>
          <w:tcPr>
            <w:tcW w:w="9747" w:type="dxa"/>
          </w:tcPr>
          <w:p w14:paraId="3E45C12A" w14:textId="77777777" w:rsidR="007E71A0" w:rsidRPr="006E66FD" w:rsidRDefault="007E71A0" w:rsidP="00185F46">
            <w:pPr>
              <w:pStyle w:val="TblHd"/>
              <w:rPr>
                <w:b/>
                <w:color w:val="auto"/>
              </w:rPr>
            </w:pPr>
            <w:r w:rsidRPr="006E66FD">
              <w:rPr>
                <w:b/>
                <w:color w:val="auto"/>
              </w:rPr>
              <w:t>Were there any adverse effects from the controlled grazing on native plants?</w:t>
            </w:r>
          </w:p>
        </w:tc>
      </w:tr>
      <w:tr w:rsidR="007E71A0" w14:paraId="06ABD60E" w14:textId="77777777" w:rsidTr="006E66FD">
        <w:tc>
          <w:tcPr>
            <w:tcW w:w="9747" w:type="dxa"/>
          </w:tcPr>
          <w:p w14:paraId="2BB62B67" w14:textId="77777777" w:rsidR="007E71A0" w:rsidRDefault="007E71A0" w:rsidP="00185F46">
            <w:pPr>
              <w:pStyle w:val="TblBdy"/>
            </w:pPr>
          </w:p>
        </w:tc>
      </w:tr>
      <w:tr w:rsidR="006E66FD" w:rsidRPr="006E66FD" w14:paraId="63AE1F43" w14:textId="77777777" w:rsidTr="006E66FD">
        <w:tc>
          <w:tcPr>
            <w:tcW w:w="9747" w:type="dxa"/>
          </w:tcPr>
          <w:p w14:paraId="093F7D14" w14:textId="77777777" w:rsidR="007E71A0" w:rsidRPr="006E66FD" w:rsidRDefault="007E71A0" w:rsidP="00185F46">
            <w:pPr>
              <w:pStyle w:val="TblHd"/>
              <w:rPr>
                <w:b/>
                <w:color w:val="auto"/>
              </w:rPr>
            </w:pPr>
            <w:r w:rsidRPr="006E66FD">
              <w:rPr>
                <w:b/>
                <w:color w:val="auto"/>
              </w:rPr>
              <w:t>When is the next planned grazing episode (</w:t>
            </w:r>
            <w:r w:rsidRPr="006E66FD">
              <w:rPr>
                <w:b/>
                <w:i/>
                <w:color w:val="auto"/>
              </w:rPr>
              <w:t>i.e. 120 day rotation; after Autumn break etc.</w:t>
            </w:r>
            <w:r w:rsidRPr="006E66FD">
              <w:rPr>
                <w:b/>
                <w:color w:val="auto"/>
              </w:rPr>
              <w:t>)</w:t>
            </w:r>
          </w:p>
        </w:tc>
      </w:tr>
      <w:tr w:rsidR="007E71A0" w14:paraId="4BB30BEA" w14:textId="77777777" w:rsidTr="006E66FD">
        <w:tc>
          <w:tcPr>
            <w:tcW w:w="9747" w:type="dxa"/>
          </w:tcPr>
          <w:p w14:paraId="29F2339E" w14:textId="77777777" w:rsidR="007E71A0" w:rsidRDefault="007E71A0" w:rsidP="00185F46">
            <w:pPr>
              <w:pStyle w:val="TblHd"/>
            </w:pPr>
          </w:p>
        </w:tc>
      </w:tr>
    </w:tbl>
    <w:p w14:paraId="2EDCEFD8" w14:textId="77777777" w:rsidR="009F61FE" w:rsidRDefault="009F61FE" w:rsidP="00CC13F9">
      <w:pPr>
        <w:pStyle w:val="Body2"/>
        <w:sectPr w:rsidR="009F61FE" w:rsidSect="00E761BA">
          <w:headerReference w:type="default" r:id="rId31"/>
          <w:pgSz w:w="11907" w:h="16840" w:code="9"/>
          <w:pgMar w:top="1134" w:right="1134" w:bottom="1134" w:left="1134" w:header="709" w:footer="567" w:gutter="0"/>
          <w:cols w:space="708"/>
          <w:formProt w:val="0"/>
          <w:titlePg/>
          <w:docGrid w:linePitch="360"/>
        </w:sectPr>
      </w:pPr>
    </w:p>
    <w:p w14:paraId="6CE9F128" w14:textId="77777777" w:rsidR="006C2C00" w:rsidRDefault="006C2C00" w:rsidP="00CC13F9">
      <w:pPr>
        <w:pStyle w:val="Body2"/>
      </w:pPr>
    </w:p>
    <w:p w14:paraId="65D57481" w14:textId="77777777" w:rsidR="006C2C00" w:rsidRDefault="006C2C00" w:rsidP="00CC13F9">
      <w:pPr>
        <w:pStyle w:val="Body2"/>
        <w:sectPr w:rsidR="006C2C00" w:rsidSect="003917F9">
          <w:headerReference w:type="first" r:id="rId32"/>
          <w:footerReference w:type="first" r:id="rId33"/>
          <w:pgSz w:w="11907" w:h="16840" w:code="9"/>
          <w:pgMar w:top="1134" w:right="1134" w:bottom="1134" w:left="1134" w:header="709" w:footer="567" w:gutter="0"/>
          <w:pgNumType w:start="1"/>
          <w:cols w:space="708"/>
          <w:formProt w:val="0"/>
          <w:titlePg/>
          <w:docGrid w:linePitch="360"/>
        </w:sectPr>
      </w:pPr>
    </w:p>
    <w:p w14:paraId="48E36522" w14:textId="77777777" w:rsidR="009F61FE" w:rsidRDefault="009F61FE" w:rsidP="00CC13F9">
      <w:pPr>
        <w:pStyle w:val="Body2"/>
      </w:pPr>
    </w:p>
    <w:sectPr w:rsidR="009F61FE"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AD41" w14:textId="77777777" w:rsidR="00C930BC" w:rsidRDefault="00C930BC">
      <w:r>
        <w:separator/>
      </w:r>
    </w:p>
  </w:endnote>
  <w:endnote w:type="continuationSeparator" w:id="0">
    <w:p w14:paraId="5C2B1384" w14:textId="77777777" w:rsidR="00C930BC" w:rsidRDefault="00C9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876B" w14:textId="77777777" w:rsidR="00743176" w:rsidRDefault="00743176" w:rsidP="00274E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ACA0B" w14:textId="77777777" w:rsidR="00743176" w:rsidRDefault="00743176" w:rsidP="00607A4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C2D7" w14:textId="77777777" w:rsidR="00743176" w:rsidRPr="009F61FE" w:rsidRDefault="00A540CA" w:rsidP="009F61FE">
    <w:pPr>
      <w:pStyle w:val="Footer"/>
      <w:rPr>
        <w:rStyle w:val="zRptPgNum"/>
        <w:color w:val="auto"/>
      </w:rPr>
    </w:pPr>
    <w:r>
      <w:rPr>
        <w:noProof/>
      </w:rPr>
      <w:pict w14:anchorId="5F6BF020">
        <v:shapetype id="_x0000_t202" coordsize="21600,21600" o:spt="202" path="m,l,21600r21600,l21600,xe">
          <v:stroke joinstyle="miter"/>
          <v:path gradientshapeok="t" o:connecttype="rect"/>
        </v:shapetype>
        <v:shape id="Text Box 8" o:spid="_x0000_s2051" type="#_x0000_t202" style="position:absolute;margin-left:29.05pt;margin-top:-173.6pt;width:233.6pt;height:1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" filled="f" stroked="f">
          <v:textbox inset=",7.2pt,,7.2pt">
            <w:txbxContent>
              <w:p w14:paraId="207B8501" w14:textId="77777777" w:rsidR="00743176" w:rsidRDefault="00743176">
                <w:pPr>
                  <w:rPr>
                    <w:rFonts w:ascii="Arial" w:hAnsi="Arial" w:cs="Arial"/>
                    <w:color w:val="FFFFFF"/>
                  </w:rPr>
                </w:pPr>
              </w:p>
              <w:p w14:paraId="3DAA407E" w14:textId="77777777" w:rsidR="00743176" w:rsidRDefault="00743176">
                <w:pPr>
                  <w:rPr>
                    <w:rFonts w:ascii="Arial" w:hAnsi="Arial" w:cs="Arial"/>
                    <w:color w:val="FFFFFF"/>
                  </w:rPr>
                </w:pPr>
              </w:p>
              <w:p w14:paraId="47790667" w14:textId="77777777" w:rsidR="00743176" w:rsidRDefault="00743176">
                <w:pPr>
                  <w:rPr>
                    <w:rFonts w:ascii="Arial" w:hAnsi="Arial" w:cs="Arial"/>
                    <w:color w:val="FFFFFF"/>
                  </w:rPr>
                </w:pPr>
              </w:p>
              <w:p w14:paraId="08F77516" w14:textId="77777777" w:rsidR="00743176" w:rsidRDefault="00743176">
                <w:pPr>
                  <w:rPr>
                    <w:rFonts w:ascii="Arial" w:hAnsi="Arial" w:cs="Arial"/>
                    <w:color w:val="FFFFFF"/>
                  </w:rPr>
                </w:pPr>
              </w:p>
              <w:p w14:paraId="18539467" w14:textId="77777777" w:rsidR="00743176" w:rsidRDefault="00743176">
                <w:pPr>
                  <w:rPr>
                    <w:rFonts w:ascii="Arial" w:hAnsi="Arial" w:cs="Arial"/>
                    <w:color w:val="FFFFFF"/>
                  </w:rPr>
                </w:pPr>
              </w:p>
              <w:p w14:paraId="5970EADD" w14:textId="77777777" w:rsidR="00743176" w:rsidRPr="00743176" w:rsidRDefault="00743176">
                <w:pPr>
                  <w:rPr>
                    <w:rFonts w:asciiTheme="minorHAnsi" w:hAnsiTheme="minorHAnsi" w:cs="Calibri"/>
                    <w:sz w:val="40"/>
                    <w:szCs w:val="40"/>
                  </w:rPr>
                </w:pPr>
                <w:r w:rsidRPr="00743176">
                  <w:rPr>
                    <w:rFonts w:asciiTheme="minorHAnsi" w:hAnsiTheme="minorHAnsi" w:cs="Calibri"/>
                    <w:sz w:val="40"/>
                    <w:szCs w:val="40"/>
                  </w:rPr>
                  <w:t>www.delwp.vic.gov.au</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30AA" w14:textId="022DAF80" w:rsidR="00A540CA" w:rsidRDefault="00A540CA">
    <w:pPr>
      <w:pStyle w:val="Footer"/>
    </w:pPr>
    <w:r>
      <w:rPr>
        <w:noProof/>
      </w:rPr>
      <w:pict w14:anchorId="2DB264CB">
        <v:shapetype id="_x0000_t202" coordsize="21600,21600" o:spt="202" path="m,l,21600r21600,l21600,xe">
          <v:stroke joinstyle="miter"/>
          <v:path gradientshapeok="t" o:connecttype="rect"/>
        </v:shapetype>
        <v:shape id="MSIPCM17eb45d69276830dc2725843" o:spid="_x0000_s2052" type="#_x0000_t202" alt="{&quot;HashCode&quot;:1862493762,&quot;Height&quot;:842.0,&quot;Width&quot;:595.0,&quot;Placement&quot;:&quot;Footer&quot;,&quot;Index&quot;:&quot;Primary&quot;,&quot;Section&quot;:1,&quot;Top&quot;:0.0,&quot;Left&quot;:0.0}" style="position:absolute;margin-left:0;margin-top:805.45pt;width:595.35pt;height:21.55pt;z-index:251659776;mso-wrap-style:square;mso-position-horizontal:absolute;mso-position-horizontal-relative:page;mso-position-vertical:absolute;mso-position-vertical-relative:page;v-text-anchor:bottom" o:allowincell="f" filled="f" stroked="f">
          <v:textbox inset=",0,,0">
            <w:txbxContent>
              <w:p w14:paraId="146BB5C9" w14:textId="0329A0FD" w:rsidR="00A540CA" w:rsidRPr="00A540CA" w:rsidRDefault="00A540CA" w:rsidP="00A540CA">
                <w:pPr>
                  <w:jc w:val="center"/>
                  <w:rPr>
                    <w:rFonts w:cs="Calibri"/>
                    <w:color w:val="000000"/>
                    <w:sz w:val="24"/>
                  </w:rPr>
                </w:pPr>
                <w:r w:rsidRPr="00A540CA">
                  <w:rPr>
                    <w:rFonts w:cs="Calibri"/>
                    <w:color w:val="000000"/>
                    <w:sz w:val="24"/>
                  </w:rPr>
                  <w:t>OFFICIAL</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AF7" w14:textId="6F11A987" w:rsidR="00743176" w:rsidRDefault="00A540CA" w:rsidP="00FD6312">
    <w:pPr>
      <w:pStyle w:val="Footer"/>
      <w:ind w:right="-426"/>
      <w:jc w:val="right"/>
    </w:pPr>
    <w:r>
      <w:rPr>
        <w:noProof/>
      </w:rPr>
      <w:pict w14:anchorId="13A192EA">
        <v:shapetype id="_x0000_t202" coordsize="21600,21600" o:spt="202" path="m,l,21600r21600,l21600,xe">
          <v:stroke joinstyle="miter"/>
          <v:path gradientshapeok="t" o:connecttype="rect"/>
        </v:shapetype>
        <v:shape id="MSIPCM4ee94f4b997d8b155c15391f" o:spid="_x0000_s2053" type="#_x0000_t202" alt="{&quot;HashCode&quot;:1862493762,&quot;Height&quot;:842.0,&quot;Width&quot;:595.0,&quot;Placement&quot;:&quot;Footer&quot;,&quot;Index&quot;:&quot;FirstPage&quot;,&quot;Section&quot;:1,&quot;Top&quot;:0.0,&quot;Left&quot;:0.0}" style="position:absolute;left:0;text-align:left;margin-left:0;margin-top:805.45pt;width:595.35pt;height:21.55pt;z-index:251660800;mso-wrap-style:square;mso-position-horizontal:absolute;mso-position-horizontal-relative:page;mso-position-vertical:absolute;mso-position-vertical-relative:page;v-text-anchor:bottom" o:allowincell="f" filled="f" stroked="f">
          <v:textbox inset=",0,,0">
            <w:txbxContent>
              <w:p w14:paraId="3387B919" w14:textId="78D4CD2B" w:rsidR="00A540CA" w:rsidRPr="00A540CA" w:rsidRDefault="00A540CA" w:rsidP="00A540CA">
                <w:pPr>
                  <w:jc w:val="center"/>
                  <w:rPr>
                    <w:rFonts w:cs="Calibri"/>
                    <w:color w:val="000000"/>
                    <w:sz w:val="24"/>
                  </w:rPr>
                </w:pPr>
                <w:r w:rsidRPr="00A540CA">
                  <w:rPr>
                    <w:rFonts w:cs="Calibri"/>
                    <w:color w:val="000000"/>
                    <w:sz w:val="24"/>
                  </w:rPr>
                  <w:t>OFFICIAL</w:t>
                </w:r>
              </w:p>
            </w:txbxContent>
          </v:textbox>
          <w10:wrap anchorx="page" anchory="page"/>
        </v:shape>
      </w:pict>
    </w:r>
    <w:r>
      <w:rPr>
        <w:noProof/>
      </w:rPr>
      <w:drawing>
        <wp:anchor distT="0" distB="0" distL="114300" distR="114300" simplePos="0" relativeHeight="251658752" behindDoc="0" locked="0" layoutInCell="1" allowOverlap="1" wp14:anchorId="657AF04A" wp14:editId="38613CD2">
          <wp:simplePos x="0" y="0"/>
          <wp:positionH relativeFrom="page">
            <wp:posOffset>5501640</wp:posOffset>
          </wp:positionH>
          <wp:positionV relativeFrom="page">
            <wp:posOffset>9955530</wp:posOffset>
          </wp:positionV>
          <wp:extent cx="1627505" cy="485775"/>
          <wp:effectExtent l="0" t="0" r="0" b="0"/>
          <wp:wrapNone/>
          <wp:docPr id="1" name="DEPI/Vic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VicBri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42F" w14:textId="16CFE9B4" w:rsidR="00743176" w:rsidRDefault="00A540CA" w:rsidP="00341520">
    <w:pPr>
      <w:pStyle w:val="Footer"/>
    </w:pPr>
    <w:r>
      <w:rPr>
        <w:noProof/>
      </w:rPr>
      <w:pict w14:anchorId="41455444">
        <v:shapetype id="_x0000_t202" coordsize="21600,21600" o:spt="202" path="m,l,21600r21600,l21600,xe">
          <v:stroke joinstyle="miter"/>
          <v:path gradientshapeok="t" o:connecttype="rect"/>
        </v:shapetype>
        <v:shape id="MSIPCM58f946ccb58149c28447fd25" o:spid="_x0000_s2054" type="#_x0000_t202" alt="{&quot;HashCode&quot;:1862493762,&quot;Height&quot;:842.0,&quot;Width&quot;:595.0,&quot;Placement&quot;:&quot;Footer&quot;,&quot;Index&quot;:&quot;Primary&quot;,&quot;Section&quot;:2,&quot;Top&quot;:0.0,&quot;Left&quot;:0.0}" style="position:absolute;margin-left:0;margin-top:805.45pt;width:595.35pt;height:21.55pt;z-index:251661824;mso-wrap-style:square;mso-position-horizontal:absolute;mso-position-horizontal-relative:page;mso-position-vertical:absolute;mso-position-vertical-relative:page;v-text-anchor:bottom" o:allowincell="f" filled="f" stroked="f">
          <v:textbox inset=",0,,0">
            <w:txbxContent>
              <w:p w14:paraId="7621F6AD" w14:textId="10014B6E" w:rsidR="00A540CA" w:rsidRPr="00A540CA" w:rsidRDefault="00A540CA" w:rsidP="00A540CA">
                <w:pPr>
                  <w:jc w:val="center"/>
                  <w:rPr>
                    <w:rFonts w:cs="Calibri"/>
                    <w:color w:val="000000"/>
                    <w:sz w:val="24"/>
                  </w:rPr>
                </w:pPr>
                <w:r w:rsidRPr="00A540CA">
                  <w:rPr>
                    <w:rFonts w:cs="Calibri"/>
                    <w:color w:val="000000"/>
                    <w:sz w:val="24"/>
                  </w:rPr>
                  <w:t>OFFICIAL</w:t>
                </w:r>
              </w:p>
            </w:txbxContent>
          </v:textbox>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F370" w14:textId="1CB762C0" w:rsidR="00743176" w:rsidRDefault="00A540CA" w:rsidP="00FD6312">
    <w:pPr>
      <w:pStyle w:val="Footer"/>
      <w:ind w:right="-426"/>
      <w:jc w:val="right"/>
    </w:pPr>
    <w:r>
      <w:rPr>
        <w:noProof/>
      </w:rPr>
      <w:pict w14:anchorId="42542489">
        <v:shapetype id="_x0000_t202" coordsize="21600,21600" o:spt="202" path="m,l,21600r21600,l21600,xe">
          <v:stroke joinstyle="miter"/>
          <v:path gradientshapeok="t" o:connecttype="rect"/>
        </v:shapetype>
        <v:shape id="MSIPCMf821430892d601514a699f3d" o:spid="_x0000_s2055" type="#_x0000_t202" alt="{&quot;HashCode&quot;:1862493762,&quot;Height&quot;:842.0,&quot;Width&quot;:595.0,&quot;Placement&quot;:&quot;Footer&quot;,&quot;Index&quot;:&quot;FirstPage&quot;,&quot;Section&quot;:2,&quot;Top&quot;:0.0,&quot;Left&quot;:0.0}" style="position:absolute;left:0;text-align:left;margin-left:0;margin-top:805.45pt;width:595.35pt;height:21.55pt;z-index:251662848;mso-wrap-style:square;mso-position-horizontal:absolute;mso-position-horizontal-relative:page;mso-position-vertical:absolute;mso-position-vertical-relative:page;v-text-anchor:bottom" o:allowincell="f" filled="f" stroked="f">
          <v:textbox inset=",0,,0">
            <w:txbxContent>
              <w:p w14:paraId="77D90427" w14:textId="5B814A92" w:rsidR="00A540CA" w:rsidRPr="00A540CA" w:rsidRDefault="00A540CA" w:rsidP="00A540CA">
                <w:pPr>
                  <w:jc w:val="center"/>
                  <w:rPr>
                    <w:rFonts w:cs="Calibri"/>
                    <w:color w:val="000000"/>
                    <w:sz w:val="24"/>
                  </w:rPr>
                </w:pPr>
                <w:r w:rsidRPr="00A540CA">
                  <w:rPr>
                    <w:rFonts w:cs="Calibri"/>
                    <w:color w:val="000000"/>
                    <w:sz w:val="24"/>
                  </w:rPr>
                  <w:t>OFFICIAL</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E45A" w14:textId="0A16AD5E" w:rsidR="00743176" w:rsidRPr="00EA4AEF" w:rsidRDefault="00A540CA" w:rsidP="00EA4AEF">
    <w:pPr>
      <w:pStyle w:val="zFooter"/>
      <w:rPr>
        <w:rStyle w:val="zRptPgNum"/>
        <w:color w:val="auto"/>
      </w:rPr>
    </w:pPr>
    <w:r>
      <w:rPr>
        <w:b/>
        <w:noProof/>
        <w:sz w:val="16"/>
      </w:rPr>
      <w:pict w14:anchorId="230598F6">
        <v:shapetype id="_x0000_t202" coordsize="21600,21600" o:spt="202" path="m,l,21600r21600,l21600,xe">
          <v:stroke joinstyle="miter"/>
          <v:path gradientshapeok="t" o:connecttype="rect"/>
        </v:shapetype>
        <v:shape id="MSIPCM5b6b441d950b114dc5100ab0" o:spid="_x0000_s2056" type="#_x0000_t202" alt="{&quot;HashCode&quot;:1862493762,&quot;Height&quot;:842.0,&quot;Width&quot;:595.0,&quot;Placement&quot;:&quot;Footer&quot;,&quot;Index&quot;:&quot;Primary&quot;,&quot;Section&quot;:3,&quot;Top&quot;:0.0,&quot;Left&quot;:0.0}" style="position:absolute;left:0;text-align:left;margin-left:0;margin-top:805.45pt;width:595.35pt;height:21.55pt;z-index:251663872;mso-wrap-style:square;mso-position-horizontal:absolute;mso-position-horizontal-relative:page;mso-position-vertical:absolute;mso-position-vertical-relative:page;v-text-anchor:bottom" o:allowincell="f" filled="f" stroked="f">
          <v:textbox inset=",0,,0">
            <w:txbxContent>
              <w:p w14:paraId="6236009A" w14:textId="4CC1FE91" w:rsidR="00A540CA" w:rsidRPr="00A540CA" w:rsidRDefault="00A540CA" w:rsidP="00A540CA">
                <w:pPr>
                  <w:jc w:val="center"/>
                  <w:rPr>
                    <w:rFonts w:cs="Calibri"/>
                    <w:color w:val="000000"/>
                    <w:sz w:val="24"/>
                  </w:rPr>
                </w:pPr>
                <w:r w:rsidRPr="00A540CA">
                  <w:rPr>
                    <w:rFonts w:cs="Calibri"/>
                    <w:color w:val="000000"/>
                    <w:sz w:val="24"/>
                  </w:rPr>
                  <w:t>OFFICIAL</w:t>
                </w:r>
              </w:p>
            </w:txbxContent>
          </v:textbox>
        </v:shape>
      </w:pict>
    </w:r>
    <w:r w:rsidR="00743176" w:rsidRPr="00EA4AEF">
      <w:rPr>
        <w:rStyle w:val="zRptPgNum"/>
        <w:b/>
        <w:color w:val="auto"/>
      </w:rPr>
      <w:t>Report Title</w:t>
    </w:r>
    <w:r w:rsidR="00743176" w:rsidRPr="00EA4AEF">
      <w:rPr>
        <w:rStyle w:val="zRptPgNum"/>
        <w:color w:val="auto"/>
      </w:rPr>
      <w:t xml:space="preserve"> Report Subtitle</w:t>
    </w:r>
  </w:p>
  <w:p w14:paraId="6CF742CF" w14:textId="77777777" w:rsidR="00743176" w:rsidRPr="003F347D" w:rsidRDefault="00743176" w:rsidP="00EA4AEF">
    <w:pPr>
      <w:pStyle w:val="zFooter"/>
    </w:pPr>
    <w:r w:rsidRPr="003F347D">
      <w:rPr>
        <w:rStyle w:val="zRptPgNum"/>
      </w:rPr>
      <w:fldChar w:fldCharType="begin"/>
    </w:r>
    <w:r w:rsidRPr="003F347D">
      <w:rPr>
        <w:rStyle w:val="zRptPgNum"/>
      </w:rPr>
      <w:instrText xml:space="preserve"> PAGE   \* MERGEFORMAT </w:instrText>
    </w:r>
    <w:r w:rsidRPr="003F347D">
      <w:rPr>
        <w:rStyle w:val="zRptPgNum"/>
      </w:rPr>
      <w:fldChar w:fldCharType="separate"/>
    </w:r>
    <w:r>
      <w:rPr>
        <w:rStyle w:val="zRptPgNum"/>
        <w:noProof/>
      </w:rPr>
      <w:t>2</w:t>
    </w:r>
    <w:r w:rsidRPr="003F347D">
      <w:rPr>
        <w:rStyle w:val="zRptPgNu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EE2" w14:textId="494FECB9" w:rsidR="00743176" w:rsidRPr="00371E21" w:rsidRDefault="00A540CA" w:rsidP="006C2C00">
    <w:pPr>
      <w:pStyle w:val="zFooter"/>
      <w:rPr>
        <w:rStyle w:val="zRptPgNum"/>
        <w:color w:val="auto"/>
      </w:rPr>
    </w:pPr>
    <w:r>
      <w:rPr>
        <w:b/>
        <w:noProof/>
        <w:sz w:val="16"/>
      </w:rPr>
      <w:pict w14:anchorId="1A394C34">
        <v:shapetype id="_x0000_t202" coordsize="21600,21600" o:spt="202" path="m,l,21600r21600,l21600,xe">
          <v:stroke joinstyle="miter"/>
          <v:path gradientshapeok="t" o:connecttype="rect"/>
        </v:shapetype>
        <v:shape id="MSIPCM9c4447da86825f3874958533" o:spid="_x0000_s2057" type="#_x0000_t202" alt="{&quot;HashCode&quot;:1862493762,&quot;Height&quot;:842.0,&quot;Width&quot;:595.0,&quot;Placement&quot;:&quot;Footer&quot;,&quot;Index&quot;:&quot;FirstPage&quot;,&quot;Section&quot;:3,&quot;Top&quot;:0.0,&quot;Left&quot;:0.0}" style="position:absolute;left:0;text-align:left;margin-left:0;margin-top:805.45pt;width:595.35pt;height:21.55pt;z-index:251664896;mso-wrap-style:square;mso-position-horizontal:absolute;mso-position-horizontal-relative:page;mso-position-vertical:absolute;mso-position-vertical-relative:page;v-text-anchor:bottom" o:allowincell="f" filled="f" stroked="f">
          <v:textbox inset=",0,,0">
            <w:txbxContent>
              <w:p w14:paraId="13AFC174" w14:textId="589D3F21" w:rsidR="00A540CA" w:rsidRPr="00A540CA" w:rsidRDefault="00A540CA" w:rsidP="00A540CA">
                <w:pPr>
                  <w:jc w:val="center"/>
                  <w:rPr>
                    <w:rFonts w:cs="Calibri"/>
                    <w:color w:val="000000"/>
                    <w:sz w:val="24"/>
                  </w:rPr>
                </w:pPr>
                <w:r w:rsidRPr="00A540CA">
                  <w:rPr>
                    <w:rFonts w:cs="Calibri"/>
                    <w:color w:val="000000"/>
                    <w:sz w:val="24"/>
                  </w:rPr>
                  <w:t>OFFICIAL</w:t>
                </w:r>
              </w:p>
            </w:txbxContent>
          </v:textbox>
          <w10:wrap anchorx="page" anchory="page"/>
        </v:shape>
      </w:pict>
    </w:r>
    <w:r w:rsidR="00743176">
      <w:rPr>
        <w:rStyle w:val="zRptPgNum"/>
        <w:b/>
        <w:color w:val="auto"/>
      </w:rPr>
      <w:t xml:space="preserve">Managing Grazing on riparian land </w:t>
    </w:r>
    <w:r w:rsidR="00743176">
      <w:rPr>
        <w:rStyle w:val="zRptPgNum"/>
        <w:color w:val="auto"/>
      </w:rPr>
      <w:t>Field companion</w:t>
    </w:r>
  </w:p>
  <w:p w14:paraId="1B8E3FEE" w14:textId="77777777" w:rsidR="00743176" w:rsidRPr="00743176" w:rsidRDefault="00743176" w:rsidP="006C2C00">
    <w:pPr>
      <w:pStyle w:val="zFooter"/>
      <w:rPr>
        <w:rStyle w:val="zRptPgNum"/>
        <w:color w:val="auto"/>
      </w:rPr>
    </w:pPr>
    <w:r w:rsidRPr="00743176">
      <w:rPr>
        <w:rStyle w:val="zRptPgNum"/>
        <w:color w:val="auto"/>
      </w:rPr>
      <w:fldChar w:fldCharType="begin"/>
    </w:r>
    <w:r w:rsidRPr="00743176">
      <w:rPr>
        <w:rStyle w:val="zRptPgNum"/>
        <w:color w:val="auto"/>
      </w:rPr>
      <w:instrText xml:space="preserve"> PAGE  \* Arabic  \* MERGEFORMAT </w:instrText>
    </w:r>
    <w:r w:rsidRPr="00743176">
      <w:rPr>
        <w:rStyle w:val="zRptPgNum"/>
        <w:color w:val="auto"/>
      </w:rPr>
      <w:fldChar w:fldCharType="separate"/>
    </w:r>
    <w:r w:rsidR="00533784">
      <w:rPr>
        <w:rStyle w:val="zRptPgNum"/>
        <w:noProof/>
        <w:color w:val="auto"/>
      </w:rPr>
      <w:t>1</w:t>
    </w:r>
    <w:r w:rsidRPr="00743176">
      <w:rPr>
        <w:rStyle w:val="zRptPgNum"/>
        <w:color w:val="aut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9573" w14:textId="238BB37A" w:rsidR="00743176" w:rsidRPr="00371E21" w:rsidRDefault="00A540CA" w:rsidP="001B674E">
    <w:pPr>
      <w:pStyle w:val="zFooter"/>
      <w:rPr>
        <w:rStyle w:val="zRptPgNum"/>
        <w:color w:val="auto"/>
      </w:rPr>
    </w:pPr>
    <w:r>
      <w:rPr>
        <w:b/>
        <w:noProof/>
        <w:sz w:val="16"/>
      </w:rPr>
      <w:pict w14:anchorId="417104AB">
        <v:shapetype id="_x0000_t202" coordsize="21600,21600" o:spt="202" path="m,l,21600r21600,l21600,xe">
          <v:stroke joinstyle="miter"/>
          <v:path gradientshapeok="t" o:connecttype="rect"/>
        </v:shapetype>
        <v:shape id="MSIPCM8a8a40d1a5981cfa9afbbacf" o:spid="_x0000_s2058" type="#_x0000_t202" alt="{&quot;HashCode&quot;:1862493762,&quot;Height&quot;:842.0,&quot;Width&quot;:595.0,&quot;Placement&quot;:&quot;Footer&quot;,&quot;Index&quot;:&quot;Primary&quot;,&quot;Section&quot;:4,&quot;Top&quot;:0.0,&quot;Left&quot;:0.0}" style="position:absolute;left:0;text-align:left;margin-left:0;margin-top:805.45pt;width:595.35pt;height:21.55pt;z-index:251665920;mso-wrap-style:square;mso-position-horizontal:absolute;mso-position-horizontal-relative:page;mso-position-vertical:absolute;mso-position-vertical-relative:page;v-text-anchor:bottom" o:allowincell="f" filled="f" stroked="f">
          <v:textbox inset=",0,,0">
            <w:txbxContent>
              <w:p w14:paraId="7DB4B24F" w14:textId="18297EA8" w:rsidR="00A540CA" w:rsidRPr="00A540CA" w:rsidRDefault="00A540CA" w:rsidP="00A540CA">
                <w:pPr>
                  <w:jc w:val="center"/>
                  <w:rPr>
                    <w:rFonts w:cs="Calibri"/>
                    <w:color w:val="000000"/>
                    <w:sz w:val="24"/>
                  </w:rPr>
                </w:pPr>
                <w:r w:rsidRPr="00A540CA">
                  <w:rPr>
                    <w:rFonts w:cs="Calibri"/>
                    <w:color w:val="000000"/>
                    <w:sz w:val="24"/>
                  </w:rPr>
                  <w:t>OFFICIAL</w:t>
                </w:r>
              </w:p>
            </w:txbxContent>
          </v:textbox>
          <w10:wrap anchorx="page" anchory="page"/>
        </v:shape>
      </w:pict>
    </w:r>
    <w:r w:rsidR="00743176">
      <w:rPr>
        <w:rStyle w:val="zRptPgNum"/>
        <w:b/>
        <w:color w:val="auto"/>
      </w:rPr>
      <w:t xml:space="preserve">Managing Grazing on riparian land </w:t>
    </w:r>
    <w:r w:rsidR="00743176">
      <w:rPr>
        <w:rStyle w:val="zRptPgNum"/>
        <w:color w:val="auto"/>
      </w:rPr>
      <w:t>Field companion</w:t>
    </w:r>
  </w:p>
  <w:p w14:paraId="2972399D" w14:textId="77777777" w:rsidR="00743176" w:rsidRPr="00743176" w:rsidRDefault="00743176" w:rsidP="00DE01BF">
    <w:pPr>
      <w:pStyle w:val="zFooter"/>
    </w:pPr>
    <w:r w:rsidRPr="00743176">
      <w:rPr>
        <w:rStyle w:val="zRptPgNum"/>
        <w:color w:val="auto"/>
      </w:rPr>
      <w:fldChar w:fldCharType="begin"/>
    </w:r>
    <w:r w:rsidRPr="00743176">
      <w:rPr>
        <w:rStyle w:val="zRptPgNum"/>
        <w:color w:val="auto"/>
      </w:rPr>
      <w:instrText xml:space="preserve"> PAGE   \* MERGEFORMAT </w:instrText>
    </w:r>
    <w:r w:rsidRPr="00743176">
      <w:rPr>
        <w:rStyle w:val="zRptPgNum"/>
        <w:color w:val="auto"/>
      </w:rPr>
      <w:fldChar w:fldCharType="separate"/>
    </w:r>
    <w:r w:rsidR="00533784">
      <w:rPr>
        <w:rStyle w:val="zRptPgNum"/>
        <w:noProof/>
        <w:color w:val="auto"/>
      </w:rPr>
      <w:t>6</w:t>
    </w:r>
    <w:r w:rsidRPr="00743176">
      <w:rPr>
        <w:rStyle w:val="zRptPgNum"/>
        <w:color w:val="auto"/>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08E" w14:textId="0AECB38C" w:rsidR="00743176" w:rsidRPr="00371E21" w:rsidRDefault="00A540CA" w:rsidP="00B10437">
    <w:pPr>
      <w:pStyle w:val="zFooter"/>
      <w:rPr>
        <w:rStyle w:val="zRptPgNum"/>
        <w:color w:val="auto"/>
      </w:rPr>
    </w:pPr>
    <w:r>
      <w:rPr>
        <w:b/>
        <w:noProof/>
        <w:sz w:val="16"/>
      </w:rPr>
      <w:pict w14:anchorId="35B0C466">
        <v:shapetype id="_x0000_t202" coordsize="21600,21600" o:spt="202" path="m,l,21600r21600,l21600,xe">
          <v:stroke joinstyle="miter"/>
          <v:path gradientshapeok="t" o:connecttype="rect"/>
        </v:shapetype>
        <v:shape id="MSIPCMe9d04cf4bacf4aaa7fb76947" o:spid="_x0000_s2059" type="#_x0000_t202" alt="{&quot;HashCode&quot;:1862493762,&quot;Height&quot;:842.0,&quot;Width&quot;:595.0,&quot;Placement&quot;:&quot;Footer&quot;,&quot;Index&quot;:&quot;FirstPage&quot;,&quot;Section&quot;:4,&quot;Top&quot;:0.0,&quot;Left&quot;:0.0}" style="position:absolute;left:0;text-align:left;margin-left:0;margin-top:805.45pt;width:595.35pt;height:21.55pt;z-index:251666944;mso-wrap-style:square;mso-position-horizontal:absolute;mso-position-horizontal-relative:page;mso-position-vertical:absolute;mso-position-vertical-relative:page;v-text-anchor:bottom" o:allowincell="f" filled="f" stroked="f">
          <v:textbox inset=",0,,0">
            <w:txbxContent>
              <w:p w14:paraId="01E68F6D" w14:textId="0518EF0A" w:rsidR="00A540CA" w:rsidRPr="00A540CA" w:rsidRDefault="00A540CA" w:rsidP="00A540CA">
                <w:pPr>
                  <w:jc w:val="center"/>
                  <w:rPr>
                    <w:rFonts w:cs="Calibri"/>
                    <w:color w:val="000000"/>
                    <w:sz w:val="24"/>
                  </w:rPr>
                </w:pPr>
                <w:r w:rsidRPr="00A540CA">
                  <w:rPr>
                    <w:rFonts w:cs="Calibri"/>
                    <w:color w:val="000000"/>
                    <w:sz w:val="24"/>
                  </w:rPr>
                  <w:t>OFFICIAL</w:t>
                </w:r>
              </w:p>
            </w:txbxContent>
          </v:textbox>
          <w10:wrap anchorx="page" anchory="page"/>
        </v:shape>
      </w:pict>
    </w:r>
    <w:r w:rsidR="00743176">
      <w:rPr>
        <w:rStyle w:val="zRptPgNum"/>
        <w:b/>
        <w:color w:val="auto"/>
      </w:rPr>
      <w:t xml:space="preserve">Managing Grazing on riparian land </w:t>
    </w:r>
    <w:r w:rsidR="00743176">
      <w:rPr>
        <w:rStyle w:val="zRptPgNum"/>
        <w:color w:val="auto"/>
      </w:rPr>
      <w:t>Field companion</w:t>
    </w:r>
  </w:p>
  <w:p w14:paraId="503A44CC" w14:textId="77777777" w:rsidR="00743176" w:rsidRPr="00743176" w:rsidRDefault="00743176" w:rsidP="00DE01BF">
    <w:pPr>
      <w:pStyle w:val="zFooter"/>
    </w:pPr>
    <w:r w:rsidRPr="00743176">
      <w:rPr>
        <w:rStyle w:val="zRptPgNum"/>
        <w:color w:val="auto"/>
      </w:rPr>
      <w:fldChar w:fldCharType="begin"/>
    </w:r>
    <w:r w:rsidRPr="00743176">
      <w:rPr>
        <w:rStyle w:val="zRptPgNum"/>
        <w:color w:val="auto"/>
      </w:rPr>
      <w:instrText xml:space="preserve"> PAGE   \* MERGEFORMAT </w:instrText>
    </w:r>
    <w:r w:rsidRPr="00743176">
      <w:rPr>
        <w:rStyle w:val="zRptPgNum"/>
        <w:color w:val="auto"/>
      </w:rPr>
      <w:fldChar w:fldCharType="separate"/>
    </w:r>
    <w:r w:rsidR="00533784">
      <w:rPr>
        <w:rStyle w:val="zRptPgNum"/>
        <w:noProof/>
        <w:color w:val="auto"/>
      </w:rPr>
      <w:t>5</w:t>
    </w:r>
    <w:r w:rsidRPr="00743176">
      <w:rPr>
        <w:rStyle w:val="zRptPgNum"/>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8B00" w14:textId="77777777" w:rsidR="00C930BC" w:rsidRPr="00D07E53" w:rsidRDefault="00C930BC">
      <w:pPr>
        <w:rPr>
          <w:color w:val="FFFFFF"/>
        </w:rPr>
      </w:pPr>
      <w:r w:rsidRPr="00D07E53">
        <w:rPr>
          <w:color w:val="FFFFFF"/>
        </w:rPr>
        <w:separator/>
      </w:r>
    </w:p>
  </w:footnote>
  <w:footnote w:type="continuationSeparator" w:id="0">
    <w:p w14:paraId="452800A1" w14:textId="77777777" w:rsidR="00C930BC" w:rsidRDefault="00C930BC">
      <w:r>
        <w:continuationSeparator/>
      </w:r>
    </w:p>
  </w:footnote>
  <w:footnote w:id="1">
    <w:p w14:paraId="4AE7E340" w14:textId="77777777" w:rsidR="00000000" w:rsidRDefault="00743176">
      <w:pPr>
        <w:pStyle w:val="FootnoteText"/>
      </w:pPr>
      <w:r>
        <w:rPr>
          <w:rStyle w:val="FootnoteReference"/>
        </w:rPr>
        <w:footnoteRef/>
      </w:r>
      <w:r>
        <w:t xml:space="preserve"> Department of Environment, Land, Water and Planning 2016, </w:t>
      </w:r>
      <w:r w:rsidRPr="002B21C7">
        <w:rPr>
          <w:i/>
        </w:rPr>
        <w:t>Managing grazing on riparian land: Decision support tool and guidelines</w:t>
      </w:r>
      <w:r>
        <w:rPr>
          <w:i/>
        </w:rPr>
        <w:t xml:space="preserve">. </w:t>
      </w:r>
      <w:r>
        <w:t>Victorian Government, East Melbourne, Victoria.</w:t>
      </w:r>
    </w:p>
  </w:footnote>
  <w:footnote w:id="2">
    <w:p w14:paraId="3D05F01B" w14:textId="77777777" w:rsidR="00743176" w:rsidRPr="0057015A" w:rsidRDefault="00743176" w:rsidP="00560E1F">
      <w:pPr>
        <w:pStyle w:val="FootnoteText"/>
        <w:ind w:left="0" w:firstLine="0"/>
        <w:rPr>
          <w:rFonts w:asciiTheme="minorHAnsi" w:hAnsiTheme="minorHAnsi" w:cs="Calibri"/>
          <w:sz w:val="16"/>
          <w:szCs w:val="16"/>
        </w:rPr>
      </w:pPr>
      <w:r w:rsidRPr="0057015A">
        <w:rPr>
          <w:rFonts w:asciiTheme="minorHAnsi" w:hAnsiTheme="minorHAnsi"/>
          <w:sz w:val="16"/>
          <w:szCs w:val="16"/>
          <w:vertAlign w:val="superscript"/>
        </w:rPr>
        <w:footnoteRef/>
      </w:r>
      <w:r w:rsidRPr="0057015A">
        <w:rPr>
          <w:rFonts w:asciiTheme="minorHAnsi" w:hAnsiTheme="minorHAnsi"/>
          <w:sz w:val="16"/>
          <w:szCs w:val="16"/>
        </w:rPr>
        <w:t xml:space="preserve"> </w:t>
      </w:r>
      <w:r w:rsidRPr="0057015A">
        <w:rPr>
          <w:rFonts w:asciiTheme="minorHAnsi" w:hAnsiTheme="minorHAnsi" w:cs="Calibri"/>
          <w:sz w:val="16"/>
          <w:szCs w:val="16"/>
        </w:rPr>
        <w:t>Exceptions to this advice are:</w:t>
      </w:r>
    </w:p>
    <w:p w14:paraId="27D91E31" w14:textId="77777777" w:rsidR="00743176" w:rsidRPr="0057015A" w:rsidRDefault="00743176" w:rsidP="00A540CA">
      <w:pPr>
        <w:pStyle w:val="FootnoteText"/>
        <w:numPr>
          <w:ilvl w:val="0"/>
          <w:numId w:val="18"/>
        </w:numPr>
        <w:rPr>
          <w:rFonts w:asciiTheme="minorHAnsi" w:hAnsiTheme="minorHAnsi" w:cs="Calibri"/>
          <w:sz w:val="16"/>
          <w:szCs w:val="16"/>
        </w:rPr>
      </w:pPr>
      <w:r w:rsidRPr="0057015A">
        <w:rPr>
          <w:rFonts w:asciiTheme="minorHAnsi" w:hAnsiTheme="minorHAnsi" w:cs="Calibri"/>
          <w:sz w:val="16"/>
          <w:szCs w:val="16"/>
        </w:rPr>
        <w:t xml:space="preserve">where one vegetation states covers almost all the project area, you might use that vegetation state </w:t>
      </w:r>
    </w:p>
    <w:p w14:paraId="4F68043C" w14:textId="77777777" w:rsidR="00000000" w:rsidRDefault="00743176" w:rsidP="00A540CA">
      <w:pPr>
        <w:pStyle w:val="FootnoteText"/>
        <w:numPr>
          <w:ilvl w:val="0"/>
          <w:numId w:val="18"/>
        </w:numPr>
      </w:pPr>
      <w:r w:rsidRPr="0057015A">
        <w:rPr>
          <w:rFonts w:asciiTheme="minorHAnsi" w:hAnsiTheme="minorHAnsi" w:cs="Calibri"/>
          <w:sz w:val="16"/>
          <w:szCs w:val="16"/>
        </w:rPr>
        <w:t>where vegetation states can be isolated from each other (for example, by fencing), you should assess each vegetation state independently.</w:t>
      </w:r>
    </w:p>
  </w:footnote>
  <w:footnote w:id="3">
    <w:p w14:paraId="647741BE" w14:textId="77777777" w:rsidR="00000000" w:rsidRDefault="00743176" w:rsidP="00560E1F">
      <w:pPr>
        <w:pStyle w:val="FootnoteText"/>
      </w:pPr>
      <w:r w:rsidRPr="0057015A">
        <w:rPr>
          <w:rStyle w:val="FootnoteReference"/>
          <w:rFonts w:asciiTheme="minorHAnsi" w:hAnsiTheme="minorHAnsi"/>
          <w:sz w:val="16"/>
          <w:szCs w:val="16"/>
        </w:rPr>
        <w:footnoteRef/>
      </w:r>
      <w:r w:rsidRPr="0057015A">
        <w:rPr>
          <w:rFonts w:asciiTheme="minorHAnsi" w:hAnsiTheme="minorHAnsi"/>
          <w:sz w:val="16"/>
          <w:szCs w:val="16"/>
        </w:rPr>
        <w:t xml:space="preserve"> For EVC information, see </w:t>
      </w:r>
      <w:hyperlink r:id="rId1" w:history="1">
        <w:r w:rsidRPr="0057015A">
          <w:rPr>
            <w:rStyle w:val="Hyperlink"/>
            <w:rFonts w:asciiTheme="minorHAnsi" w:hAnsiTheme="minorHAnsi"/>
            <w:sz w:val="16"/>
            <w:szCs w:val="16"/>
          </w:rPr>
          <w:t>http://www.depi.vic.gov.au/environment-and-wildlife/biodiversity/evc-benchmarks</w:t>
        </w:r>
      </w:hyperlink>
    </w:p>
  </w:footnote>
  <w:footnote w:id="4">
    <w:p w14:paraId="4E220EF5" w14:textId="77777777" w:rsidR="00000000" w:rsidRDefault="00743176">
      <w:pPr>
        <w:pStyle w:val="FootnoteText"/>
      </w:pPr>
      <w:r>
        <w:rPr>
          <w:rStyle w:val="FootnoteReference"/>
        </w:rPr>
        <w:footnoteRef/>
      </w:r>
      <w:r>
        <w:t xml:space="preserve"> </w:t>
      </w:r>
      <w:r w:rsidRPr="0053148A">
        <w:t xml:space="preserve">Department of Environment, Land, Water and Planning (2015). </w:t>
      </w:r>
      <w:r w:rsidRPr="0053148A">
        <w:rPr>
          <w:i/>
        </w:rPr>
        <w:t>Output Delivery Standards Version 2.1</w:t>
      </w:r>
      <w:r w:rsidRPr="0053148A">
        <w:t>. Victorian Government, East Melbourne,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5E9E" w14:textId="77777777" w:rsidR="00A540CA" w:rsidRDefault="00A54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B0B8" w14:textId="77777777" w:rsidR="00A540CA" w:rsidRDefault="00A54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68BC" w14:textId="77777777" w:rsidR="00A540CA" w:rsidRDefault="00A540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FA6C" w14:textId="77777777" w:rsidR="00743176" w:rsidRPr="00AA1A60" w:rsidRDefault="00A540CA" w:rsidP="00AA1A60">
    <w:pPr>
      <w:pStyle w:val="Header"/>
    </w:pPr>
    <w:r>
      <w:rPr>
        <w:noProof/>
      </w:rPr>
      <w:pict w14:anchorId="05671A63">
        <v:roundrect id="Rounded Rectangle 5" o:spid="_x0000_s2050" style="position:absolute;margin-left:414.75pt;margin-top:-30.8pt;width:120pt;height:45.75pt;z-index:251656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" fillcolor="#228591 [3204]" strokecolor="#114148 [1604]" strokeweight="2pt">
          <v:textbox>
            <w:txbxContent>
              <w:p w14:paraId="72682F41" w14:textId="77777777" w:rsidR="00743176" w:rsidRPr="00597AAB" w:rsidRDefault="00743176" w:rsidP="00597AAB">
                <w:pPr>
                  <w:jc w:val="center"/>
                  <w:rPr>
                    <w:sz w:val="56"/>
                    <w:szCs w:val="56"/>
                  </w:rPr>
                </w:pPr>
                <w:r w:rsidRPr="00597AAB">
                  <w:rPr>
                    <w:sz w:val="56"/>
                    <w:szCs w:val="56"/>
                  </w:rPr>
                  <w:t>ST</w:t>
                </w:r>
                <w:r>
                  <w:rPr>
                    <w:sz w:val="56"/>
                    <w:szCs w:val="56"/>
                  </w:rPr>
                  <w:t>EP 1</w:t>
                </w:r>
              </w:p>
            </w:txbxContent>
          </v:textbox>
        </v:round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C685" w14:textId="77777777" w:rsidR="00743176" w:rsidRDefault="007431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1C2A" w14:textId="77777777" w:rsidR="00743176" w:rsidRDefault="00743176" w:rsidP="009046B1">
    <w:pPr>
      <w:pStyle w:val="z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528B" w14:textId="77777777" w:rsidR="00743176" w:rsidRPr="00AA1A60" w:rsidRDefault="00743176" w:rsidP="00AA1A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018A" w14:textId="77777777" w:rsidR="00743176" w:rsidRPr="00AA1A60" w:rsidRDefault="00743176" w:rsidP="00AA1A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6F4A" w14:textId="77777777" w:rsidR="00743176" w:rsidRDefault="00743176" w:rsidP="009046B1">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FFFFFFF"/>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550C3"/>
    <w:multiLevelType w:val="multilevel"/>
    <w:tmpl w:val="FFFFFFFF"/>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81956F9"/>
    <w:multiLevelType w:val="hybridMultilevel"/>
    <w:tmpl w:val="FFFFFFFF"/>
    <w:lvl w:ilvl="0" w:tplc="054A344A">
      <w:start w:val="1"/>
      <w:numFmt w:val="bullet"/>
      <w:lvlText w:val=""/>
      <w:lvlJc w:val="left"/>
      <w:pPr>
        <w:tabs>
          <w:tab w:val="num" w:pos="502"/>
        </w:tabs>
        <w:ind w:left="502"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5770A"/>
    <w:multiLevelType w:val="multilevel"/>
    <w:tmpl w:val="FFFFFFFF"/>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14" w15:restartNumberingAfterBreak="0">
    <w:nsid w:val="0F817EB7"/>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75604C6"/>
    <w:multiLevelType w:val="hybridMultilevel"/>
    <w:tmpl w:val="FFFFFFFF"/>
    <w:lvl w:ilvl="0" w:tplc="0E52D878">
      <w:start w:val="1"/>
      <w:numFmt w:val="bullet"/>
      <w:pStyle w:val="Dotpointlas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D0641D"/>
    <w:multiLevelType w:val="hybridMultilevel"/>
    <w:tmpl w:val="FFFFFFFF"/>
    <w:lvl w:ilvl="0" w:tplc="5F6C12F0">
      <w:start w:val="1"/>
      <w:numFmt w:val="bullet"/>
      <w:pStyle w:val="notedots"/>
      <w:lvlText w:val=""/>
      <w:lvlJc w:val="left"/>
      <w:pPr>
        <w:ind w:left="720" w:hanging="360"/>
      </w:pPr>
      <w:rPr>
        <w:rFonts w:ascii="Symbol" w:hAnsi="Symbol" w:hint="default"/>
      </w:rPr>
    </w:lvl>
    <w:lvl w:ilvl="1" w:tplc="0D38A29A" w:tentative="1">
      <w:start w:val="1"/>
      <w:numFmt w:val="bullet"/>
      <w:lvlText w:val="o"/>
      <w:lvlJc w:val="left"/>
      <w:pPr>
        <w:ind w:left="1440" w:hanging="360"/>
      </w:pPr>
      <w:rPr>
        <w:rFonts w:ascii="Courier New" w:hAnsi="Courier New" w:hint="default"/>
      </w:rPr>
    </w:lvl>
    <w:lvl w:ilvl="2" w:tplc="582AA214" w:tentative="1">
      <w:start w:val="1"/>
      <w:numFmt w:val="bullet"/>
      <w:lvlText w:val=""/>
      <w:lvlJc w:val="left"/>
      <w:pPr>
        <w:ind w:left="2160" w:hanging="360"/>
      </w:pPr>
      <w:rPr>
        <w:rFonts w:ascii="Wingdings" w:hAnsi="Wingdings" w:hint="default"/>
      </w:rPr>
    </w:lvl>
    <w:lvl w:ilvl="3" w:tplc="88BCF9F4" w:tentative="1">
      <w:start w:val="1"/>
      <w:numFmt w:val="bullet"/>
      <w:lvlText w:val=""/>
      <w:lvlJc w:val="left"/>
      <w:pPr>
        <w:ind w:left="2880" w:hanging="360"/>
      </w:pPr>
      <w:rPr>
        <w:rFonts w:ascii="Symbol" w:hAnsi="Symbol" w:hint="default"/>
      </w:rPr>
    </w:lvl>
    <w:lvl w:ilvl="4" w:tplc="D1C64084" w:tentative="1">
      <w:start w:val="1"/>
      <w:numFmt w:val="bullet"/>
      <w:lvlText w:val="o"/>
      <w:lvlJc w:val="left"/>
      <w:pPr>
        <w:ind w:left="3600" w:hanging="360"/>
      </w:pPr>
      <w:rPr>
        <w:rFonts w:ascii="Courier New" w:hAnsi="Courier New" w:hint="default"/>
      </w:rPr>
    </w:lvl>
    <w:lvl w:ilvl="5" w:tplc="67F473E4" w:tentative="1">
      <w:start w:val="1"/>
      <w:numFmt w:val="bullet"/>
      <w:lvlText w:val=""/>
      <w:lvlJc w:val="left"/>
      <w:pPr>
        <w:ind w:left="4320" w:hanging="360"/>
      </w:pPr>
      <w:rPr>
        <w:rFonts w:ascii="Wingdings" w:hAnsi="Wingdings" w:hint="default"/>
      </w:rPr>
    </w:lvl>
    <w:lvl w:ilvl="6" w:tplc="86D06DB8" w:tentative="1">
      <w:start w:val="1"/>
      <w:numFmt w:val="bullet"/>
      <w:lvlText w:val=""/>
      <w:lvlJc w:val="left"/>
      <w:pPr>
        <w:ind w:left="5040" w:hanging="360"/>
      </w:pPr>
      <w:rPr>
        <w:rFonts w:ascii="Symbol" w:hAnsi="Symbol" w:hint="default"/>
      </w:rPr>
    </w:lvl>
    <w:lvl w:ilvl="7" w:tplc="947E12F8" w:tentative="1">
      <w:start w:val="1"/>
      <w:numFmt w:val="bullet"/>
      <w:lvlText w:val="o"/>
      <w:lvlJc w:val="left"/>
      <w:pPr>
        <w:ind w:left="5760" w:hanging="360"/>
      </w:pPr>
      <w:rPr>
        <w:rFonts w:ascii="Courier New" w:hAnsi="Courier New" w:hint="default"/>
      </w:rPr>
    </w:lvl>
    <w:lvl w:ilvl="8" w:tplc="01E2A012" w:tentative="1">
      <w:start w:val="1"/>
      <w:numFmt w:val="bullet"/>
      <w:lvlText w:val=""/>
      <w:lvlJc w:val="left"/>
      <w:pPr>
        <w:ind w:left="6480" w:hanging="360"/>
      </w:pPr>
      <w:rPr>
        <w:rFonts w:ascii="Wingdings" w:hAnsi="Wingdings" w:hint="default"/>
      </w:rPr>
    </w:lvl>
  </w:abstractNum>
  <w:abstractNum w:abstractNumId="17" w15:restartNumberingAfterBreak="0">
    <w:nsid w:val="2C183DD0"/>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CBC458E"/>
    <w:multiLevelType w:val="hybridMultilevel"/>
    <w:tmpl w:val="FFFFFFFF"/>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cs="Times New Roman" w:hint="default"/>
      </w:rPr>
    </w:lvl>
    <w:lvl w:ilvl="3" w:tplc="10CA7108">
      <w:start w:val="1"/>
      <w:numFmt w:val="lowerLetter"/>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1755F0"/>
    <w:multiLevelType w:val="hybridMultilevel"/>
    <w:tmpl w:val="FFFFFFFF"/>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8F64E8F"/>
    <w:multiLevelType w:val="hybridMultilevel"/>
    <w:tmpl w:val="FFFFFFFF"/>
    <w:lvl w:ilvl="0" w:tplc="BBE49A96">
      <w:start w:val="1"/>
      <w:numFmt w:val="bullet"/>
      <w:pStyle w:val="Dotpoin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55"/>
        </w:tabs>
        <w:ind w:left="-55" w:hanging="360"/>
      </w:pPr>
      <w:rPr>
        <w:rFonts w:ascii="Courier New" w:hAnsi="Courier New" w:hint="default"/>
      </w:rPr>
    </w:lvl>
    <w:lvl w:ilvl="2" w:tplc="0409001B">
      <w:start w:val="1"/>
      <w:numFmt w:val="bullet"/>
      <w:lvlText w:val=""/>
      <w:lvlJc w:val="left"/>
      <w:pPr>
        <w:tabs>
          <w:tab w:val="num" w:pos="665"/>
        </w:tabs>
        <w:ind w:left="665" w:hanging="360"/>
      </w:pPr>
      <w:rPr>
        <w:rFonts w:ascii="Wingdings" w:hAnsi="Wingdings" w:hint="default"/>
      </w:rPr>
    </w:lvl>
    <w:lvl w:ilvl="3" w:tplc="0409000F">
      <w:start w:val="1"/>
      <w:numFmt w:val="bullet"/>
      <w:lvlText w:val=""/>
      <w:lvlJc w:val="left"/>
      <w:pPr>
        <w:tabs>
          <w:tab w:val="num" w:pos="1385"/>
        </w:tabs>
        <w:ind w:left="1385" w:hanging="360"/>
      </w:pPr>
      <w:rPr>
        <w:rFonts w:ascii="Symbol" w:hAnsi="Symbol" w:hint="default"/>
      </w:rPr>
    </w:lvl>
    <w:lvl w:ilvl="4" w:tplc="04090019" w:tentative="1">
      <w:start w:val="1"/>
      <w:numFmt w:val="bullet"/>
      <w:lvlText w:val="o"/>
      <w:lvlJc w:val="left"/>
      <w:pPr>
        <w:tabs>
          <w:tab w:val="num" w:pos="2105"/>
        </w:tabs>
        <w:ind w:left="2105" w:hanging="360"/>
      </w:pPr>
      <w:rPr>
        <w:rFonts w:ascii="Courier New" w:hAnsi="Courier New" w:hint="default"/>
      </w:rPr>
    </w:lvl>
    <w:lvl w:ilvl="5" w:tplc="0409001B" w:tentative="1">
      <w:start w:val="1"/>
      <w:numFmt w:val="bullet"/>
      <w:lvlText w:val=""/>
      <w:lvlJc w:val="left"/>
      <w:pPr>
        <w:tabs>
          <w:tab w:val="num" w:pos="2825"/>
        </w:tabs>
        <w:ind w:left="2825" w:hanging="360"/>
      </w:pPr>
      <w:rPr>
        <w:rFonts w:ascii="Wingdings" w:hAnsi="Wingdings" w:hint="default"/>
      </w:rPr>
    </w:lvl>
    <w:lvl w:ilvl="6" w:tplc="0409000F" w:tentative="1">
      <w:start w:val="1"/>
      <w:numFmt w:val="bullet"/>
      <w:lvlText w:val=""/>
      <w:lvlJc w:val="left"/>
      <w:pPr>
        <w:tabs>
          <w:tab w:val="num" w:pos="3545"/>
        </w:tabs>
        <w:ind w:left="3545" w:hanging="360"/>
      </w:pPr>
      <w:rPr>
        <w:rFonts w:ascii="Symbol" w:hAnsi="Symbol" w:hint="default"/>
      </w:rPr>
    </w:lvl>
    <w:lvl w:ilvl="7" w:tplc="04090019" w:tentative="1">
      <w:start w:val="1"/>
      <w:numFmt w:val="bullet"/>
      <w:lvlText w:val="o"/>
      <w:lvlJc w:val="left"/>
      <w:pPr>
        <w:tabs>
          <w:tab w:val="num" w:pos="4265"/>
        </w:tabs>
        <w:ind w:left="4265" w:hanging="360"/>
      </w:pPr>
      <w:rPr>
        <w:rFonts w:ascii="Courier New" w:hAnsi="Courier New" w:hint="default"/>
      </w:rPr>
    </w:lvl>
    <w:lvl w:ilvl="8" w:tplc="0409001B" w:tentative="1">
      <w:start w:val="1"/>
      <w:numFmt w:val="bullet"/>
      <w:lvlText w:val=""/>
      <w:lvlJc w:val="left"/>
      <w:pPr>
        <w:tabs>
          <w:tab w:val="num" w:pos="4985"/>
        </w:tabs>
        <w:ind w:left="4985" w:hanging="360"/>
      </w:pPr>
      <w:rPr>
        <w:rFonts w:ascii="Wingdings" w:hAnsi="Wingdings" w:hint="default"/>
      </w:rPr>
    </w:lvl>
  </w:abstractNum>
  <w:abstractNum w:abstractNumId="21" w15:restartNumberingAfterBreak="0">
    <w:nsid w:val="7A9A29CC"/>
    <w:multiLevelType w:val="hybridMultilevel"/>
    <w:tmpl w:val="FFFFFFFF"/>
    <w:lvl w:ilvl="0" w:tplc="23141A9A">
      <w:start w:val="1"/>
      <w:numFmt w:val="bullet"/>
      <w:pStyle w:val="table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num w:numId="1" w16cid:durableId="2069962182">
    <w:abstractNumId w:val="4"/>
  </w:num>
  <w:num w:numId="2" w16cid:durableId="537549777">
    <w:abstractNumId w:val="5"/>
  </w:num>
  <w:num w:numId="3" w16cid:durableId="767115203">
    <w:abstractNumId w:val="4"/>
  </w:num>
  <w:num w:numId="4" w16cid:durableId="1471090723">
    <w:abstractNumId w:val="8"/>
  </w:num>
  <w:num w:numId="5" w16cid:durableId="1211920910">
    <w:abstractNumId w:val="3"/>
  </w:num>
  <w:num w:numId="6" w16cid:durableId="1638491012">
    <w:abstractNumId w:val="2"/>
  </w:num>
  <w:num w:numId="7" w16cid:durableId="270011666">
    <w:abstractNumId w:val="1"/>
  </w:num>
  <w:num w:numId="8" w16cid:durableId="729771179">
    <w:abstractNumId w:val="0"/>
  </w:num>
  <w:num w:numId="9" w16cid:durableId="413624664">
    <w:abstractNumId w:val="9"/>
  </w:num>
  <w:num w:numId="10" w16cid:durableId="716202762">
    <w:abstractNumId w:val="7"/>
  </w:num>
  <w:num w:numId="11" w16cid:durableId="812914119">
    <w:abstractNumId w:val="6"/>
  </w:num>
  <w:num w:numId="12" w16cid:durableId="1915507875">
    <w:abstractNumId w:val="17"/>
  </w:num>
  <w:num w:numId="13" w16cid:durableId="968778876">
    <w:abstractNumId w:val="14"/>
  </w:num>
  <w:num w:numId="14" w16cid:durableId="610672005">
    <w:abstractNumId w:val="11"/>
  </w:num>
  <w:num w:numId="15" w16cid:durableId="970134560">
    <w:abstractNumId w:val="12"/>
  </w:num>
  <w:num w:numId="16" w16cid:durableId="904026212">
    <w:abstractNumId w:val="18"/>
  </w:num>
  <w:num w:numId="17" w16cid:durableId="738598793">
    <w:abstractNumId w:val="10"/>
  </w:num>
  <w:num w:numId="18" w16cid:durableId="2011175828">
    <w:abstractNumId w:val="15"/>
  </w:num>
  <w:num w:numId="19" w16cid:durableId="779955272">
    <w:abstractNumId w:val="20"/>
  </w:num>
  <w:num w:numId="20" w16cid:durableId="129717282">
    <w:abstractNumId w:val="21"/>
  </w:num>
  <w:num w:numId="21" w16cid:durableId="15812304">
    <w:abstractNumId w:val="19"/>
  </w:num>
  <w:num w:numId="22" w16cid:durableId="1382904638">
    <w:abstractNumId w:val="16"/>
  </w:num>
  <w:num w:numId="23" w16cid:durableId="21188687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cumentProtection w:edit="forms" w:enforcement="0"/>
  <w:defaultTabStop w:val="720"/>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95C7C"/>
    <w:rsid w:val="0000104B"/>
    <w:rsid w:val="00003CB6"/>
    <w:rsid w:val="0000672B"/>
    <w:rsid w:val="000122EA"/>
    <w:rsid w:val="00012793"/>
    <w:rsid w:val="0001281D"/>
    <w:rsid w:val="00014002"/>
    <w:rsid w:val="000217C3"/>
    <w:rsid w:val="00023761"/>
    <w:rsid w:val="00023BEC"/>
    <w:rsid w:val="000279E9"/>
    <w:rsid w:val="00030C79"/>
    <w:rsid w:val="00030E98"/>
    <w:rsid w:val="00033DF0"/>
    <w:rsid w:val="0003443A"/>
    <w:rsid w:val="0003545F"/>
    <w:rsid w:val="00040071"/>
    <w:rsid w:val="00041156"/>
    <w:rsid w:val="00041C25"/>
    <w:rsid w:val="000453A9"/>
    <w:rsid w:val="00046125"/>
    <w:rsid w:val="00050DCF"/>
    <w:rsid w:val="00051781"/>
    <w:rsid w:val="00055FB4"/>
    <w:rsid w:val="00060A68"/>
    <w:rsid w:val="00073528"/>
    <w:rsid w:val="00076886"/>
    <w:rsid w:val="0008754B"/>
    <w:rsid w:val="00090835"/>
    <w:rsid w:val="0009457E"/>
    <w:rsid w:val="0009699E"/>
    <w:rsid w:val="000A1A64"/>
    <w:rsid w:val="000A36F7"/>
    <w:rsid w:val="000A5E54"/>
    <w:rsid w:val="000B2F13"/>
    <w:rsid w:val="000B3BED"/>
    <w:rsid w:val="000C0AB5"/>
    <w:rsid w:val="000C30E9"/>
    <w:rsid w:val="000C3259"/>
    <w:rsid w:val="000C3B00"/>
    <w:rsid w:val="000D009F"/>
    <w:rsid w:val="000D52EE"/>
    <w:rsid w:val="000E02A3"/>
    <w:rsid w:val="000E0643"/>
    <w:rsid w:val="000E3720"/>
    <w:rsid w:val="000E431E"/>
    <w:rsid w:val="000E6BF2"/>
    <w:rsid w:val="000F6370"/>
    <w:rsid w:val="000F64DD"/>
    <w:rsid w:val="00100BAC"/>
    <w:rsid w:val="001011D2"/>
    <w:rsid w:val="0010364E"/>
    <w:rsid w:val="001115D7"/>
    <w:rsid w:val="00112BDB"/>
    <w:rsid w:val="00117C5B"/>
    <w:rsid w:val="00120C40"/>
    <w:rsid w:val="00123450"/>
    <w:rsid w:val="00125205"/>
    <w:rsid w:val="00126DE6"/>
    <w:rsid w:val="00137A04"/>
    <w:rsid w:val="001426A7"/>
    <w:rsid w:val="00144D14"/>
    <w:rsid w:val="00152550"/>
    <w:rsid w:val="001525EA"/>
    <w:rsid w:val="001553B2"/>
    <w:rsid w:val="0016331C"/>
    <w:rsid w:val="00173F4B"/>
    <w:rsid w:val="00177115"/>
    <w:rsid w:val="00182E2A"/>
    <w:rsid w:val="0018455B"/>
    <w:rsid w:val="00185F46"/>
    <w:rsid w:val="001915E8"/>
    <w:rsid w:val="001A243B"/>
    <w:rsid w:val="001A52D2"/>
    <w:rsid w:val="001A64B0"/>
    <w:rsid w:val="001A75A3"/>
    <w:rsid w:val="001B2EC4"/>
    <w:rsid w:val="001B674E"/>
    <w:rsid w:val="001C0147"/>
    <w:rsid w:val="001C194C"/>
    <w:rsid w:val="001C286C"/>
    <w:rsid w:val="001C459C"/>
    <w:rsid w:val="001C51D3"/>
    <w:rsid w:val="001D17B7"/>
    <w:rsid w:val="001E12F2"/>
    <w:rsid w:val="001E135D"/>
    <w:rsid w:val="001E2024"/>
    <w:rsid w:val="001E54B3"/>
    <w:rsid w:val="001E5CCD"/>
    <w:rsid w:val="001E7978"/>
    <w:rsid w:val="001F0158"/>
    <w:rsid w:val="00200357"/>
    <w:rsid w:val="00207A7C"/>
    <w:rsid w:val="0021203D"/>
    <w:rsid w:val="00212907"/>
    <w:rsid w:val="00214DE2"/>
    <w:rsid w:val="00215789"/>
    <w:rsid w:val="00216D87"/>
    <w:rsid w:val="00222F42"/>
    <w:rsid w:val="00227AA4"/>
    <w:rsid w:val="00234FDC"/>
    <w:rsid w:val="00235BDB"/>
    <w:rsid w:val="00235C7F"/>
    <w:rsid w:val="00236B80"/>
    <w:rsid w:val="00241FCE"/>
    <w:rsid w:val="00245DFA"/>
    <w:rsid w:val="0025127D"/>
    <w:rsid w:val="002526EA"/>
    <w:rsid w:val="00257BF1"/>
    <w:rsid w:val="00257FBA"/>
    <w:rsid w:val="00260D08"/>
    <w:rsid w:val="0026460B"/>
    <w:rsid w:val="0026474F"/>
    <w:rsid w:val="00267872"/>
    <w:rsid w:val="00274E8B"/>
    <w:rsid w:val="0027787F"/>
    <w:rsid w:val="00281AEE"/>
    <w:rsid w:val="00281F48"/>
    <w:rsid w:val="00283141"/>
    <w:rsid w:val="002838BF"/>
    <w:rsid w:val="002857C7"/>
    <w:rsid w:val="00285925"/>
    <w:rsid w:val="00285FC1"/>
    <w:rsid w:val="00292B06"/>
    <w:rsid w:val="00295275"/>
    <w:rsid w:val="002A0D3A"/>
    <w:rsid w:val="002A1187"/>
    <w:rsid w:val="002B21C7"/>
    <w:rsid w:val="002C3BFC"/>
    <w:rsid w:val="002C5BA2"/>
    <w:rsid w:val="002C7EF2"/>
    <w:rsid w:val="002E0F63"/>
    <w:rsid w:val="002E6EAE"/>
    <w:rsid w:val="002F042B"/>
    <w:rsid w:val="00311D92"/>
    <w:rsid w:val="00313D35"/>
    <w:rsid w:val="00313F0F"/>
    <w:rsid w:val="00315FC9"/>
    <w:rsid w:val="00323DFF"/>
    <w:rsid w:val="0032580D"/>
    <w:rsid w:val="0033002F"/>
    <w:rsid w:val="00330679"/>
    <w:rsid w:val="00336AF3"/>
    <w:rsid w:val="00341520"/>
    <w:rsid w:val="00342235"/>
    <w:rsid w:val="003424E6"/>
    <w:rsid w:val="003442F7"/>
    <w:rsid w:val="003446E6"/>
    <w:rsid w:val="00347A39"/>
    <w:rsid w:val="0035317D"/>
    <w:rsid w:val="00354953"/>
    <w:rsid w:val="0035673B"/>
    <w:rsid w:val="0036305A"/>
    <w:rsid w:val="0036411D"/>
    <w:rsid w:val="00371E21"/>
    <w:rsid w:val="00371F20"/>
    <w:rsid w:val="003760E7"/>
    <w:rsid w:val="0037734A"/>
    <w:rsid w:val="0037747B"/>
    <w:rsid w:val="003777CA"/>
    <w:rsid w:val="003778E8"/>
    <w:rsid w:val="00381391"/>
    <w:rsid w:val="00384655"/>
    <w:rsid w:val="0038606B"/>
    <w:rsid w:val="00390622"/>
    <w:rsid w:val="00390CCB"/>
    <w:rsid w:val="003917F9"/>
    <w:rsid w:val="0039238A"/>
    <w:rsid w:val="003929CE"/>
    <w:rsid w:val="00396A82"/>
    <w:rsid w:val="003B1144"/>
    <w:rsid w:val="003B1A85"/>
    <w:rsid w:val="003B7AAC"/>
    <w:rsid w:val="003C04BB"/>
    <w:rsid w:val="003C374C"/>
    <w:rsid w:val="003C7DBD"/>
    <w:rsid w:val="003D28BB"/>
    <w:rsid w:val="003D36D3"/>
    <w:rsid w:val="003D7C0A"/>
    <w:rsid w:val="003E1C93"/>
    <w:rsid w:val="003E293E"/>
    <w:rsid w:val="003E7471"/>
    <w:rsid w:val="003F130F"/>
    <w:rsid w:val="003F2D80"/>
    <w:rsid w:val="003F347D"/>
    <w:rsid w:val="003F5344"/>
    <w:rsid w:val="003F7936"/>
    <w:rsid w:val="00402B41"/>
    <w:rsid w:val="004060E4"/>
    <w:rsid w:val="004100B4"/>
    <w:rsid w:val="00415271"/>
    <w:rsid w:val="004159FA"/>
    <w:rsid w:val="004213DB"/>
    <w:rsid w:val="00422EA7"/>
    <w:rsid w:val="00427743"/>
    <w:rsid w:val="00431C87"/>
    <w:rsid w:val="00433DDF"/>
    <w:rsid w:val="00434AE1"/>
    <w:rsid w:val="00435B0C"/>
    <w:rsid w:val="00437824"/>
    <w:rsid w:val="00442B77"/>
    <w:rsid w:val="00444D9F"/>
    <w:rsid w:val="004536DF"/>
    <w:rsid w:val="00455AC0"/>
    <w:rsid w:val="004578FA"/>
    <w:rsid w:val="00465A76"/>
    <w:rsid w:val="004663B7"/>
    <w:rsid w:val="00472239"/>
    <w:rsid w:val="00477D1A"/>
    <w:rsid w:val="004805BB"/>
    <w:rsid w:val="0049390C"/>
    <w:rsid w:val="004A1E00"/>
    <w:rsid w:val="004A37AD"/>
    <w:rsid w:val="004A79D2"/>
    <w:rsid w:val="004B113D"/>
    <w:rsid w:val="004C2609"/>
    <w:rsid w:val="004C2E69"/>
    <w:rsid w:val="004C44AA"/>
    <w:rsid w:val="004D21CD"/>
    <w:rsid w:val="004D5350"/>
    <w:rsid w:val="004D5834"/>
    <w:rsid w:val="004E57B5"/>
    <w:rsid w:val="004E6888"/>
    <w:rsid w:val="004F38DA"/>
    <w:rsid w:val="004F572C"/>
    <w:rsid w:val="004F6FB7"/>
    <w:rsid w:val="005020AA"/>
    <w:rsid w:val="005062F2"/>
    <w:rsid w:val="0050769F"/>
    <w:rsid w:val="00507F90"/>
    <w:rsid w:val="00513E41"/>
    <w:rsid w:val="005211F6"/>
    <w:rsid w:val="005216DE"/>
    <w:rsid w:val="00530BE1"/>
    <w:rsid w:val="0053148A"/>
    <w:rsid w:val="00531671"/>
    <w:rsid w:val="00533784"/>
    <w:rsid w:val="00533C54"/>
    <w:rsid w:val="00534139"/>
    <w:rsid w:val="00534AFF"/>
    <w:rsid w:val="005356D9"/>
    <w:rsid w:val="00537C30"/>
    <w:rsid w:val="00540762"/>
    <w:rsid w:val="00541369"/>
    <w:rsid w:val="00543898"/>
    <w:rsid w:val="00550F27"/>
    <w:rsid w:val="00557B67"/>
    <w:rsid w:val="00560E1F"/>
    <w:rsid w:val="00561093"/>
    <w:rsid w:val="00561717"/>
    <w:rsid w:val="00561E0A"/>
    <w:rsid w:val="00565E0D"/>
    <w:rsid w:val="00566FE3"/>
    <w:rsid w:val="0057015A"/>
    <w:rsid w:val="00571AF1"/>
    <w:rsid w:val="005764D7"/>
    <w:rsid w:val="005769D5"/>
    <w:rsid w:val="00590EF3"/>
    <w:rsid w:val="00595804"/>
    <w:rsid w:val="00597AAB"/>
    <w:rsid w:val="005A18F1"/>
    <w:rsid w:val="005A2157"/>
    <w:rsid w:val="005A52C3"/>
    <w:rsid w:val="005A704E"/>
    <w:rsid w:val="005A78C6"/>
    <w:rsid w:val="005B46AF"/>
    <w:rsid w:val="005B6364"/>
    <w:rsid w:val="005C0C61"/>
    <w:rsid w:val="005C2950"/>
    <w:rsid w:val="005D6166"/>
    <w:rsid w:val="005D72A9"/>
    <w:rsid w:val="005E2C8F"/>
    <w:rsid w:val="005E396B"/>
    <w:rsid w:val="00601DC6"/>
    <w:rsid w:val="00606451"/>
    <w:rsid w:val="00607A4C"/>
    <w:rsid w:val="006156E5"/>
    <w:rsid w:val="006224E5"/>
    <w:rsid w:val="006238DC"/>
    <w:rsid w:val="00623C42"/>
    <w:rsid w:val="00624EAC"/>
    <w:rsid w:val="00633E79"/>
    <w:rsid w:val="00635F6B"/>
    <w:rsid w:val="00642596"/>
    <w:rsid w:val="00647BCA"/>
    <w:rsid w:val="0065086D"/>
    <w:rsid w:val="00651004"/>
    <w:rsid w:val="0065538A"/>
    <w:rsid w:val="00656D0E"/>
    <w:rsid w:val="00664274"/>
    <w:rsid w:val="00665CAD"/>
    <w:rsid w:val="0067421F"/>
    <w:rsid w:val="00674FD6"/>
    <w:rsid w:val="00675636"/>
    <w:rsid w:val="00677847"/>
    <w:rsid w:val="00680321"/>
    <w:rsid w:val="00680549"/>
    <w:rsid w:val="0068156B"/>
    <w:rsid w:val="006A1BBF"/>
    <w:rsid w:val="006A26BE"/>
    <w:rsid w:val="006A29EE"/>
    <w:rsid w:val="006A785C"/>
    <w:rsid w:val="006B3519"/>
    <w:rsid w:val="006C1A93"/>
    <w:rsid w:val="006C2C00"/>
    <w:rsid w:val="006C3999"/>
    <w:rsid w:val="006D5EB5"/>
    <w:rsid w:val="006D7039"/>
    <w:rsid w:val="006E07A4"/>
    <w:rsid w:val="006E66FD"/>
    <w:rsid w:val="006F3EB4"/>
    <w:rsid w:val="006F707D"/>
    <w:rsid w:val="00706E7C"/>
    <w:rsid w:val="007104CA"/>
    <w:rsid w:val="00713FC0"/>
    <w:rsid w:val="00715DA1"/>
    <w:rsid w:val="00732C99"/>
    <w:rsid w:val="00733C34"/>
    <w:rsid w:val="00734E29"/>
    <w:rsid w:val="00743176"/>
    <w:rsid w:val="00745335"/>
    <w:rsid w:val="00750DFC"/>
    <w:rsid w:val="00752FC9"/>
    <w:rsid w:val="00753BC9"/>
    <w:rsid w:val="00756071"/>
    <w:rsid w:val="0076119C"/>
    <w:rsid w:val="007619B8"/>
    <w:rsid w:val="00765E7D"/>
    <w:rsid w:val="00767F2D"/>
    <w:rsid w:val="0077244D"/>
    <w:rsid w:val="00780B04"/>
    <w:rsid w:val="00784E2B"/>
    <w:rsid w:val="00787030"/>
    <w:rsid w:val="00790D60"/>
    <w:rsid w:val="00797535"/>
    <w:rsid w:val="007A3996"/>
    <w:rsid w:val="007B12CE"/>
    <w:rsid w:val="007B74C8"/>
    <w:rsid w:val="007B7951"/>
    <w:rsid w:val="007B7CD7"/>
    <w:rsid w:val="007C7940"/>
    <w:rsid w:val="007D642E"/>
    <w:rsid w:val="007E2C8E"/>
    <w:rsid w:val="007E2CC1"/>
    <w:rsid w:val="007E71A0"/>
    <w:rsid w:val="007F020E"/>
    <w:rsid w:val="007F6D3B"/>
    <w:rsid w:val="008006A9"/>
    <w:rsid w:val="00801A56"/>
    <w:rsid w:val="00805556"/>
    <w:rsid w:val="00807E7F"/>
    <w:rsid w:val="00815DD4"/>
    <w:rsid w:val="0081761D"/>
    <w:rsid w:val="008176F0"/>
    <w:rsid w:val="00817A15"/>
    <w:rsid w:val="008231E7"/>
    <w:rsid w:val="00823E28"/>
    <w:rsid w:val="00823E6F"/>
    <w:rsid w:val="008272FA"/>
    <w:rsid w:val="008279F7"/>
    <w:rsid w:val="0083063D"/>
    <w:rsid w:val="0083339D"/>
    <w:rsid w:val="008349C4"/>
    <w:rsid w:val="0083541B"/>
    <w:rsid w:val="0083648C"/>
    <w:rsid w:val="00837ECD"/>
    <w:rsid w:val="00842339"/>
    <w:rsid w:val="00844C4C"/>
    <w:rsid w:val="00847784"/>
    <w:rsid w:val="00852A30"/>
    <w:rsid w:val="008568B3"/>
    <w:rsid w:val="008608F5"/>
    <w:rsid w:val="00864012"/>
    <w:rsid w:val="00872F4B"/>
    <w:rsid w:val="008913B7"/>
    <w:rsid w:val="008A0DC7"/>
    <w:rsid w:val="008A4F2A"/>
    <w:rsid w:val="008A65BF"/>
    <w:rsid w:val="008A6BBA"/>
    <w:rsid w:val="008A6F65"/>
    <w:rsid w:val="008A7E20"/>
    <w:rsid w:val="008B61B5"/>
    <w:rsid w:val="008C345D"/>
    <w:rsid w:val="008C5F7A"/>
    <w:rsid w:val="008C7430"/>
    <w:rsid w:val="008D09F0"/>
    <w:rsid w:val="008D0C31"/>
    <w:rsid w:val="008D5ABD"/>
    <w:rsid w:val="008D6EEA"/>
    <w:rsid w:val="008F0C1A"/>
    <w:rsid w:val="008F1A56"/>
    <w:rsid w:val="008F4372"/>
    <w:rsid w:val="008F4932"/>
    <w:rsid w:val="0090189E"/>
    <w:rsid w:val="009046B1"/>
    <w:rsid w:val="00926BDE"/>
    <w:rsid w:val="009354F3"/>
    <w:rsid w:val="00946CF7"/>
    <w:rsid w:val="00951623"/>
    <w:rsid w:val="0095616E"/>
    <w:rsid w:val="009575FF"/>
    <w:rsid w:val="009620A6"/>
    <w:rsid w:val="00962B09"/>
    <w:rsid w:val="00962D3B"/>
    <w:rsid w:val="00963087"/>
    <w:rsid w:val="009632BF"/>
    <w:rsid w:val="00963A50"/>
    <w:rsid w:val="00967882"/>
    <w:rsid w:val="009730D5"/>
    <w:rsid w:val="0097669D"/>
    <w:rsid w:val="00976C42"/>
    <w:rsid w:val="00980877"/>
    <w:rsid w:val="00981EA2"/>
    <w:rsid w:val="00982B80"/>
    <w:rsid w:val="009839AF"/>
    <w:rsid w:val="0099171A"/>
    <w:rsid w:val="00991C27"/>
    <w:rsid w:val="00992540"/>
    <w:rsid w:val="00992BDA"/>
    <w:rsid w:val="00995AD5"/>
    <w:rsid w:val="0099652F"/>
    <w:rsid w:val="009A3854"/>
    <w:rsid w:val="009B3A02"/>
    <w:rsid w:val="009C3727"/>
    <w:rsid w:val="009C3C28"/>
    <w:rsid w:val="009C4216"/>
    <w:rsid w:val="009C4743"/>
    <w:rsid w:val="009D2926"/>
    <w:rsid w:val="009D61CA"/>
    <w:rsid w:val="009E272C"/>
    <w:rsid w:val="009E483C"/>
    <w:rsid w:val="009E5905"/>
    <w:rsid w:val="009E75D8"/>
    <w:rsid w:val="009F4E32"/>
    <w:rsid w:val="009F5C8B"/>
    <w:rsid w:val="009F61FE"/>
    <w:rsid w:val="009F7087"/>
    <w:rsid w:val="00A0021E"/>
    <w:rsid w:val="00A03F1F"/>
    <w:rsid w:val="00A04614"/>
    <w:rsid w:val="00A068E6"/>
    <w:rsid w:val="00A13C59"/>
    <w:rsid w:val="00A13F78"/>
    <w:rsid w:val="00A1529A"/>
    <w:rsid w:val="00A15796"/>
    <w:rsid w:val="00A2753E"/>
    <w:rsid w:val="00A355FB"/>
    <w:rsid w:val="00A378C9"/>
    <w:rsid w:val="00A37BFA"/>
    <w:rsid w:val="00A4135F"/>
    <w:rsid w:val="00A424C2"/>
    <w:rsid w:val="00A43966"/>
    <w:rsid w:val="00A44130"/>
    <w:rsid w:val="00A52CF0"/>
    <w:rsid w:val="00A540CA"/>
    <w:rsid w:val="00A608DC"/>
    <w:rsid w:val="00A60CCB"/>
    <w:rsid w:val="00A62072"/>
    <w:rsid w:val="00A67575"/>
    <w:rsid w:val="00A67D11"/>
    <w:rsid w:val="00A71957"/>
    <w:rsid w:val="00A7212E"/>
    <w:rsid w:val="00A730A4"/>
    <w:rsid w:val="00A735F0"/>
    <w:rsid w:val="00A74AEE"/>
    <w:rsid w:val="00A75160"/>
    <w:rsid w:val="00A766B3"/>
    <w:rsid w:val="00A76C9D"/>
    <w:rsid w:val="00A84DFA"/>
    <w:rsid w:val="00A85081"/>
    <w:rsid w:val="00A85977"/>
    <w:rsid w:val="00A94AB2"/>
    <w:rsid w:val="00A94EC1"/>
    <w:rsid w:val="00A96A67"/>
    <w:rsid w:val="00AA1A60"/>
    <w:rsid w:val="00AA289E"/>
    <w:rsid w:val="00AA434E"/>
    <w:rsid w:val="00AA744A"/>
    <w:rsid w:val="00AB0BF9"/>
    <w:rsid w:val="00AB1D88"/>
    <w:rsid w:val="00AB7602"/>
    <w:rsid w:val="00AC0898"/>
    <w:rsid w:val="00AD06CD"/>
    <w:rsid w:val="00AD72B2"/>
    <w:rsid w:val="00AE37B5"/>
    <w:rsid w:val="00AE7B03"/>
    <w:rsid w:val="00AF4DB4"/>
    <w:rsid w:val="00AF7962"/>
    <w:rsid w:val="00B024D1"/>
    <w:rsid w:val="00B025B6"/>
    <w:rsid w:val="00B03052"/>
    <w:rsid w:val="00B03B88"/>
    <w:rsid w:val="00B04420"/>
    <w:rsid w:val="00B06408"/>
    <w:rsid w:val="00B06452"/>
    <w:rsid w:val="00B10437"/>
    <w:rsid w:val="00B106DA"/>
    <w:rsid w:val="00B10B9F"/>
    <w:rsid w:val="00B25FE2"/>
    <w:rsid w:val="00B27FAD"/>
    <w:rsid w:val="00B3061B"/>
    <w:rsid w:val="00B30811"/>
    <w:rsid w:val="00B312BD"/>
    <w:rsid w:val="00B32165"/>
    <w:rsid w:val="00B33849"/>
    <w:rsid w:val="00B34CC5"/>
    <w:rsid w:val="00B37802"/>
    <w:rsid w:val="00B46211"/>
    <w:rsid w:val="00B4647B"/>
    <w:rsid w:val="00B47714"/>
    <w:rsid w:val="00B50755"/>
    <w:rsid w:val="00B508B8"/>
    <w:rsid w:val="00B508D5"/>
    <w:rsid w:val="00B50CA2"/>
    <w:rsid w:val="00B5151F"/>
    <w:rsid w:val="00B5369E"/>
    <w:rsid w:val="00B55FDF"/>
    <w:rsid w:val="00B5600F"/>
    <w:rsid w:val="00B75EE5"/>
    <w:rsid w:val="00B7621E"/>
    <w:rsid w:val="00B763A0"/>
    <w:rsid w:val="00B76C58"/>
    <w:rsid w:val="00B85B4F"/>
    <w:rsid w:val="00B86A70"/>
    <w:rsid w:val="00B8764D"/>
    <w:rsid w:val="00B917E3"/>
    <w:rsid w:val="00B92331"/>
    <w:rsid w:val="00B94E53"/>
    <w:rsid w:val="00BA36DE"/>
    <w:rsid w:val="00BA49E6"/>
    <w:rsid w:val="00BB1CDE"/>
    <w:rsid w:val="00BB3608"/>
    <w:rsid w:val="00BB37E4"/>
    <w:rsid w:val="00BB3A37"/>
    <w:rsid w:val="00BB42AA"/>
    <w:rsid w:val="00BB6A87"/>
    <w:rsid w:val="00BC112A"/>
    <w:rsid w:val="00BC3D21"/>
    <w:rsid w:val="00BC3F73"/>
    <w:rsid w:val="00BC4FE5"/>
    <w:rsid w:val="00BC6E8F"/>
    <w:rsid w:val="00BC7133"/>
    <w:rsid w:val="00BD0CF1"/>
    <w:rsid w:val="00BD2D1B"/>
    <w:rsid w:val="00BD3FCF"/>
    <w:rsid w:val="00BD581E"/>
    <w:rsid w:val="00BD60B6"/>
    <w:rsid w:val="00BE2F5F"/>
    <w:rsid w:val="00BF2F34"/>
    <w:rsid w:val="00BF453F"/>
    <w:rsid w:val="00BF56F9"/>
    <w:rsid w:val="00BF62C6"/>
    <w:rsid w:val="00C005CE"/>
    <w:rsid w:val="00C03A91"/>
    <w:rsid w:val="00C04357"/>
    <w:rsid w:val="00C05C74"/>
    <w:rsid w:val="00C0613A"/>
    <w:rsid w:val="00C07551"/>
    <w:rsid w:val="00C11190"/>
    <w:rsid w:val="00C1159A"/>
    <w:rsid w:val="00C1549D"/>
    <w:rsid w:val="00C16DF2"/>
    <w:rsid w:val="00C212C8"/>
    <w:rsid w:val="00C24C0A"/>
    <w:rsid w:val="00C269A4"/>
    <w:rsid w:val="00C272F9"/>
    <w:rsid w:val="00C3332A"/>
    <w:rsid w:val="00C335B0"/>
    <w:rsid w:val="00C40D68"/>
    <w:rsid w:val="00C40F98"/>
    <w:rsid w:val="00C46B5E"/>
    <w:rsid w:val="00C607B9"/>
    <w:rsid w:val="00C629DA"/>
    <w:rsid w:val="00C644EC"/>
    <w:rsid w:val="00C772CA"/>
    <w:rsid w:val="00C81B1C"/>
    <w:rsid w:val="00C81B5E"/>
    <w:rsid w:val="00C914A2"/>
    <w:rsid w:val="00C92A16"/>
    <w:rsid w:val="00C930BC"/>
    <w:rsid w:val="00CA19B7"/>
    <w:rsid w:val="00CA5228"/>
    <w:rsid w:val="00CA5BBE"/>
    <w:rsid w:val="00CA671A"/>
    <w:rsid w:val="00CA77CB"/>
    <w:rsid w:val="00CA7A0E"/>
    <w:rsid w:val="00CB0023"/>
    <w:rsid w:val="00CB06C2"/>
    <w:rsid w:val="00CB2060"/>
    <w:rsid w:val="00CB33BB"/>
    <w:rsid w:val="00CB41DA"/>
    <w:rsid w:val="00CC1399"/>
    <w:rsid w:val="00CC13F9"/>
    <w:rsid w:val="00CC4DEE"/>
    <w:rsid w:val="00CC5D76"/>
    <w:rsid w:val="00CD07FF"/>
    <w:rsid w:val="00CD3A25"/>
    <w:rsid w:val="00CD761E"/>
    <w:rsid w:val="00CE3111"/>
    <w:rsid w:val="00CE3B80"/>
    <w:rsid w:val="00CE6306"/>
    <w:rsid w:val="00CF319D"/>
    <w:rsid w:val="00CF34D9"/>
    <w:rsid w:val="00CF3B6C"/>
    <w:rsid w:val="00CF4050"/>
    <w:rsid w:val="00CF7EF9"/>
    <w:rsid w:val="00D073EF"/>
    <w:rsid w:val="00D07E53"/>
    <w:rsid w:val="00D120D5"/>
    <w:rsid w:val="00D123B4"/>
    <w:rsid w:val="00D1327F"/>
    <w:rsid w:val="00D14A18"/>
    <w:rsid w:val="00D14F73"/>
    <w:rsid w:val="00D214D0"/>
    <w:rsid w:val="00D216CE"/>
    <w:rsid w:val="00D22BD9"/>
    <w:rsid w:val="00D37011"/>
    <w:rsid w:val="00D43ACE"/>
    <w:rsid w:val="00D50731"/>
    <w:rsid w:val="00D533F1"/>
    <w:rsid w:val="00D57F48"/>
    <w:rsid w:val="00D57FF0"/>
    <w:rsid w:val="00D636A5"/>
    <w:rsid w:val="00D73482"/>
    <w:rsid w:val="00D8084F"/>
    <w:rsid w:val="00D82AA0"/>
    <w:rsid w:val="00D91007"/>
    <w:rsid w:val="00D923BD"/>
    <w:rsid w:val="00D95343"/>
    <w:rsid w:val="00D9706E"/>
    <w:rsid w:val="00DA0042"/>
    <w:rsid w:val="00DA0B7D"/>
    <w:rsid w:val="00DA58E7"/>
    <w:rsid w:val="00DA7E66"/>
    <w:rsid w:val="00DB6467"/>
    <w:rsid w:val="00DC1063"/>
    <w:rsid w:val="00DC1725"/>
    <w:rsid w:val="00DC4C9C"/>
    <w:rsid w:val="00DC6F1F"/>
    <w:rsid w:val="00DC7F99"/>
    <w:rsid w:val="00DD4D27"/>
    <w:rsid w:val="00DD4F20"/>
    <w:rsid w:val="00DD62C3"/>
    <w:rsid w:val="00DE01BF"/>
    <w:rsid w:val="00DE134D"/>
    <w:rsid w:val="00DF0074"/>
    <w:rsid w:val="00DF2106"/>
    <w:rsid w:val="00DF217F"/>
    <w:rsid w:val="00DF2714"/>
    <w:rsid w:val="00DF2917"/>
    <w:rsid w:val="00E074AD"/>
    <w:rsid w:val="00E11445"/>
    <w:rsid w:val="00E32EA2"/>
    <w:rsid w:val="00E3428D"/>
    <w:rsid w:val="00E44745"/>
    <w:rsid w:val="00E44EB8"/>
    <w:rsid w:val="00E50A23"/>
    <w:rsid w:val="00E51072"/>
    <w:rsid w:val="00E52468"/>
    <w:rsid w:val="00E531CC"/>
    <w:rsid w:val="00E55801"/>
    <w:rsid w:val="00E564B0"/>
    <w:rsid w:val="00E56D27"/>
    <w:rsid w:val="00E6278D"/>
    <w:rsid w:val="00E66A05"/>
    <w:rsid w:val="00E673C4"/>
    <w:rsid w:val="00E7619E"/>
    <w:rsid w:val="00E761BA"/>
    <w:rsid w:val="00E81857"/>
    <w:rsid w:val="00E83113"/>
    <w:rsid w:val="00E8448C"/>
    <w:rsid w:val="00E845C1"/>
    <w:rsid w:val="00E926EC"/>
    <w:rsid w:val="00E954AC"/>
    <w:rsid w:val="00E967D5"/>
    <w:rsid w:val="00EA31C2"/>
    <w:rsid w:val="00EA3DE8"/>
    <w:rsid w:val="00EA4AEF"/>
    <w:rsid w:val="00EA6F39"/>
    <w:rsid w:val="00EB08D9"/>
    <w:rsid w:val="00EB6152"/>
    <w:rsid w:val="00EB633C"/>
    <w:rsid w:val="00EB75EA"/>
    <w:rsid w:val="00EC4684"/>
    <w:rsid w:val="00EC5125"/>
    <w:rsid w:val="00EC6ED7"/>
    <w:rsid w:val="00EC6F19"/>
    <w:rsid w:val="00ED09D9"/>
    <w:rsid w:val="00EE0B5A"/>
    <w:rsid w:val="00EF08CC"/>
    <w:rsid w:val="00EF1770"/>
    <w:rsid w:val="00EF6205"/>
    <w:rsid w:val="00EF6C10"/>
    <w:rsid w:val="00F00EB6"/>
    <w:rsid w:val="00F101D6"/>
    <w:rsid w:val="00F17F45"/>
    <w:rsid w:val="00F221DA"/>
    <w:rsid w:val="00F255B2"/>
    <w:rsid w:val="00F3080E"/>
    <w:rsid w:val="00F359C5"/>
    <w:rsid w:val="00F37A44"/>
    <w:rsid w:val="00F44BA3"/>
    <w:rsid w:val="00F46148"/>
    <w:rsid w:val="00F50943"/>
    <w:rsid w:val="00F50979"/>
    <w:rsid w:val="00F5683B"/>
    <w:rsid w:val="00F62981"/>
    <w:rsid w:val="00F649B6"/>
    <w:rsid w:val="00F66A2D"/>
    <w:rsid w:val="00F765D8"/>
    <w:rsid w:val="00F776D0"/>
    <w:rsid w:val="00F81E87"/>
    <w:rsid w:val="00F82852"/>
    <w:rsid w:val="00F90092"/>
    <w:rsid w:val="00F92685"/>
    <w:rsid w:val="00F93DA0"/>
    <w:rsid w:val="00F945AD"/>
    <w:rsid w:val="00F957B6"/>
    <w:rsid w:val="00F95C7C"/>
    <w:rsid w:val="00FA4B79"/>
    <w:rsid w:val="00FA567B"/>
    <w:rsid w:val="00FA5F1D"/>
    <w:rsid w:val="00FB2D5A"/>
    <w:rsid w:val="00FB2ECD"/>
    <w:rsid w:val="00FC02F4"/>
    <w:rsid w:val="00FD1C6D"/>
    <w:rsid w:val="00FD56C7"/>
    <w:rsid w:val="00FD6312"/>
    <w:rsid w:val="00FE229F"/>
    <w:rsid w:val="00FE6873"/>
    <w:rsid w:val="00FE6FDF"/>
    <w:rsid w:val="00FE7746"/>
    <w:rsid w:val="00FF1008"/>
    <w:rsid w:val="00FF22D9"/>
    <w:rsid w:val="00FF3792"/>
    <w:rsid w:val="00FF43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38D3894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uiPriority w:val="9"/>
    <w:qFormat/>
    <w:rsid w:val="004578FA"/>
    <w:pPr>
      <w:keepNext/>
      <w:numPr>
        <w:numId w:val="2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numPr>
        <w:ilvl w:val="3"/>
        <w:numId w:val="23"/>
      </w:numPr>
      <w:spacing w:before="240" w:after="60"/>
      <w:outlineLvl w:val="3"/>
    </w:pPr>
    <w:rPr>
      <w:b/>
      <w:bCs/>
      <w:sz w:val="28"/>
      <w:szCs w:val="28"/>
    </w:rPr>
  </w:style>
  <w:style w:type="paragraph" w:styleId="Heading5">
    <w:name w:val="heading 5"/>
    <w:basedOn w:val="Normal"/>
    <w:next w:val="Normal"/>
    <w:link w:val="Heading5Char"/>
    <w:uiPriority w:val="9"/>
    <w:qFormat/>
    <w:rsid w:val="004578FA"/>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qFormat/>
    <w:rsid w:val="004578FA"/>
    <w:pPr>
      <w:numPr>
        <w:ilvl w:val="5"/>
        <w:numId w:val="23"/>
      </w:numPr>
      <w:spacing w:before="240" w:after="60"/>
      <w:outlineLvl w:val="5"/>
    </w:pPr>
    <w:rPr>
      <w:b/>
      <w:bCs/>
      <w:szCs w:val="22"/>
    </w:rPr>
  </w:style>
  <w:style w:type="paragraph" w:styleId="Heading7">
    <w:name w:val="heading 7"/>
    <w:basedOn w:val="Normal"/>
    <w:next w:val="Normal"/>
    <w:link w:val="Heading7Char"/>
    <w:uiPriority w:val="9"/>
    <w:qFormat/>
    <w:rsid w:val="004578FA"/>
    <w:pPr>
      <w:numPr>
        <w:ilvl w:val="6"/>
        <w:numId w:val="23"/>
      </w:numPr>
      <w:spacing w:before="240" w:after="60"/>
      <w:outlineLvl w:val="6"/>
    </w:pPr>
  </w:style>
  <w:style w:type="paragraph" w:styleId="Heading8">
    <w:name w:val="heading 8"/>
    <w:basedOn w:val="Normal"/>
    <w:next w:val="Normal"/>
    <w:link w:val="Heading8Char"/>
    <w:uiPriority w:val="9"/>
    <w:qFormat/>
    <w:rsid w:val="004578FA"/>
    <w:pPr>
      <w:numPr>
        <w:ilvl w:val="7"/>
        <w:numId w:val="23"/>
      </w:numPr>
      <w:spacing w:before="240" w:after="60"/>
      <w:outlineLvl w:val="7"/>
    </w:pPr>
    <w:rPr>
      <w:i/>
      <w:iCs/>
    </w:rPr>
  </w:style>
  <w:style w:type="paragraph" w:styleId="Heading9">
    <w:name w:val="heading 9"/>
    <w:basedOn w:val="Normal"/>
    <w:next w:val="Normal"/>
    <w:link w:val="Heading9Char"/>
    <w:uiPriority w:val="9"/>
    <w:qFormat/>
    <w:rsid w:val="004578FA"/>
    <w:pPr>
      <w:numPr>
        <w:ilvl w:val="8"/>
        <w:numId w:val="23"/>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lang w:eastAsia="en-US"/>
    </w:rPr>
  </w:style>
  <w:style w:type="character" w:customStyle="1" w:styleId="Heading2Char">
    <w:name w:val="Heading 2 Char"/>
    <w:basedOn w:val="DefaultParagraphFont"/>
    <w:link w:val="Heading2"/>
    <w:uiPriority w:val="9"/>
    <w:locked/>
    <w:rPr>
      <w:rFonts w:ascii="Arial" w:hAnsi="Arial" w:cs="Arial"/>
      <w:b/>
      <w:bCs/>
      <w:i/>
      <w:iCs/>
      <w:sz w:val="28"/>
      <w:szCs w:val="28"/>
      <w:lang w:eastAsia="en-US"/>
    </w:rPr>
  </w:style>
  <w:style w:type="character" w:customStyle="1" w:styleId="Heading3Char">
    <w:name w:val="Heading 3 Char"/>
    <w:basedOn w:val="DefaultParagraphFont"/>
    <w:link w:val="Heading3"/>
    <w:uiPriority w:val="9"/>
    <w:locked/>
    <w:rPr>
      <w:rFonts w:ascii="Arial" w:hAnsi="Arial" w:cs="Arial"/>
      <w:b/>
      <w:bCs/>
      <w:sz w:val="26"/>
      <w:szCs w:val="26"/>
      <w:lang w:eastAsia="en-US"/>
    </w:rPr>
  </w:style>
  <w:style w:type="character" w:customStyle="1" w:styleId="Heading4Char">
    <w:name w:val="Heading 4 Char"/>
    <w:basedOn w:val="DefaultParagraphFont"/>
    <w:link w:val="Heading4"/>
    <w:uiPriority w:val="9"/>
    <w:locked/>
    <w:rPr>
      <w:rFonts w:ascii="Calibri" w:hAnsi="Calibri"/>
      <w:b/>
      <w:bCs/>
      <w:sz w:val="28"/>
      <w:szCs w:val="28"/>
      <w:lang w:eastAsia="en-US"/>
    </w:rPr>
  </w:style>
  <w:style w:type="character" w:customStyle="1" w:styleId="Heading5Char">
    <w:name w:val="Heading 5 Char"/>
    <w:basedOn w:val="DefaultParagraphFont"/>
    <w:link w:val="Heading5"/>
    <w:uiPriority w:val="9"/>
    <w:locked/>
    <w:rPr>
      <w:rFonts w:ascii="Calibri" w:hAnsi="Calibri"/>
      <w:b/>
      <w:bCs/>
      <w:i/>
      <w:iCs/>
      <w:sz w:val="26"/>
      <w:szCs w:val="26"/>
      <w:lang w:eastAsia="en-US"/>
    </w:rPr>
  </w:style>
  <w:style w:type="character" w:customStyle="1" w:styleId="Heading6Char">
    <w:name w:val="Heading 6 Char"/>
    <w:basedOn w:val="DefaultParagraphFont"/>
    <w:link w:val="Heading6"/>
    <w:uiPriority w:val="9"/>
    <w:locked/>
    <w:rPr>
      <w:rFonts w:ascii="Calibri" w:hAnsi="Calibri"/>
      <w:b/>
      <w:bCs/>
      <w:sz w:val="22"/>
      <w:szCs w:val="22"/>
      <w:lang w:eastAsia="en-US"/>
    </w:rPr>
  </w:style>
  <w:style w:type="character" w:customStyle="1" w:styleId="Heading7Char">
    <w:name w:val="Heading 7 Char"/>
    <w:basedOn w:val="DefaultParagraphFont"/>
    <w:link w:val="Heading7"/>
    <w:uiPriority w:val="9"/>
    <w:locked/>
    <w:rPr>
      <w:rFonts w:ascii="Calibri" w:hAnsi="Calibri"/>
      <w:sz w:val="22"/>
      <w:szCs w:val="24"/>
      <w:lang w:eastAsia="en-US"/>
    </w:rPr>
  </w:style>
  <w:style w:type="character" w:customStyle="1" w:styleId="Heading8Char">
    <w:name w:val="Heading 8 Char"/>
    <w:basedOn w:val="DefaultParagraphFont"/>
    <w:link w:val="Heading8"/>
    <w:uiPriority w:val="9"/>
    <w:locked/>
    <w:rPr>
      <w:rFonts w:ascii="Calibri" w:hAnsi="Calibri"/>
      <w:i/>
      <w:iCs/>
      <w:sz w:val="22"/>
      <w:szCs w:val="24"/>
      <w:lang w:eastAsia="en-US"/>
    </w:rPr>
  </w:style>
  <w:style w:type="character" w:customStyle="1" w:styleId="Heading9Char">
    <w:name w:val="Heading 9 Char"/>
    <w:basedOn w:val="DefaultParagraphFont"/>
    <w:link w:val="Heading9"/>
    <w:uiPriority w:val="9"/>
    <w:locked/>
    <w:rPr>
      <w:rFonts w:ascii="Arial" w:hAnsi="Arial" w:cs="Arial"/>
      <w:sz w:val="22"/>
      <w:szCs w:val="22"/>
      <w:lang w:eastAsia="en-US"/>
    </w:rPr>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6"/>
      </w:numPr>
      <w:tabs>
        <w:tab w:val="clear" w:pos="1492"/>
        <w:tab w:val="left" w:pos="340"/>
      </w:tabs>
      <w:ind w:left="340" w:hanging="170"/>
    </w:pPr>
  </w:style>
  <w:style w:type="paragraph" w:styleId="Header">
    <w:name w:val="header"/>
    <w:basedOn w:val="Normal"/>
    <w:link w:val="HeaderChar"/>
    <w:uiPriority w:val="99"/>
    <w:semiHidden/>
    <w:rsid w:val="00CA77CB"/>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Times New Roman"/>
      <w:sz w:val="24"/>
      <w:szCs w:val="24"/>
      <w:lang w:val="x-none" w:eastAsia="en-US"/>
    </w:rPr>
  </w:style>
  <w:style w:type="paragraph" w:styleId="Footer">
    <w:name w:val="footer"/>
    <w:basedOn w:val="Normal"/>
    <w:link w:val="FooterChar"/>
    <w:uiPriority w:val="99"/>
    <w:semiHidden/>
    <w:rsid w:val="00CA77CB"/>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sz w:val="24"/>
      <w:szCs w:val="24"/>
      <w:lang w:val="x-none" w:eastAsia="en-US"/>
    </w:rPr>
  </w:style>
  <w:style w:type="paragraph" w:customStyle="1" w:styleId="Bullet">
    <w:name w:val="_Bullet"/>
    <w:link w:val="BulletChar"/>
    <w:qFormat/>
    <w:rsid w:val="00B03B88"/>
    <w:pPr>
      <w:numPr>
        <w:numId w:val="1"/>
      </w:numPr>
      <w:tabs>
        <w:tab w:val="clear" w:pos="1492"/>
        <w:tab w:val="left" w:pos="284"/>
        <w:tab w:val="num" w:pos="502"/>
        <w:tab w:val="num" w:pos="643"/>
      </w:tabs>
      <w:spacing w:after="113" w:line="220" w:lineRule="atLeast"/>
      <w:ind w:left="284" w:hanging="284"/>
    </w:pPr>
    <w:rPr>
      <w:rFonts w:ascii="Calibri" w:hAnsi="Calibri" w:cs="Arial"/>
      <w:sz w:val="22"/>
      <w:szCs w:val="24"/>
      <w:lang w:eastAsia="en-US"/>
    </w:rPr>
  </w:style>
  <w:style w:type="character" w:customStyle="1" w:styleId="BulletChar">
    <w:name w:val="_Bullet Char"/>
    <w:link w:val="Bullet"/>
    <w:locked/>
    <w:rsid w:val="00B03B88"/>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locked/>
    <w:rsid w:val="00801A56"/>
    <w:rPr>
      <w:rFonts w:ascii="Arial" w:hAnsi="Arial"/>
      <w:color w:val="F58426"/>
      <w:sz w:val="24"/>
      <w:lang w:val="x-none"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locked/>
    <w:rsid w:val="00801A56"/>
    <w:rPr>
      <w:rFonts w:ascii="Arial" w:hAnsi="Arial"/>
      <w:color w:val="F58426"/>
      <w:sz w:val="24"/>
      <w:lang w:val="x-none"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locked/>
    <w:rsid w:val="00801A56"/>
    <w:rPr>
      <w:rFonts w:ascii="Arial" w:hAnsi="Arial"/>
      <w:color w:val="F58426"/>
      <w:sz w:val="24"/>
      <w:lang w:val="x-none"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725"/>
    <w:rPr>
      <w:rFonts w:ascii="Tahoma" w:hAnsi="Tahoma" w:cs="Times New Roman"/>
      <w:sz w:val="16"/>
      <w:lang w:val="x-none" w:eastAsia="en-US"/>
    </w:rPr>
  </w:style>
  <w:style w:type="paragraph" w:customStyle="1" w:styleId="HA">
    <w:name w:val="_HA"/>
    <w:next w:val="Normal"/>
    <w:uiPriority w:val="2"/>
    <w:qFormat/>
    <w:rsid w:val="00743176"/>
    <w:pPr>
      <w:spacing w:after="600" w:line="460" w:lineRule="atLeast"/>
      <w:outlineLvl w:val="0"/>
    </w:pPr>
    <w:rPr>
      <w:rFonts w:ascii="Calibri" w:hAnsi="Calibri" w:cs="Arial"/>
      <w:sz w:val="40"/>
      <w:szCs w:val="24"/>
      <w:lang w:val="en-US" w:eastAsia="en-US"/>
    </w:rPr>
  </w:style>
  <w:style w:type="paragraph" w:customStyle="1" w:styleId="HB">
    <w:name w:val="_HB"/>
    <w:next w:val="Normal"/>
    <w:uiPriority w:val="2"/>
    <w:qFormat/>
    <w:rsid w:val="00743176"/>
    <w:pPr>
      <w:spacing w:before="180" w:after="113" w:line="300" w:lineRule="atLeast"/>
      <w:outlineLvl w:val="0"/>
    </w:pPr>
    <w:rPr>
      <w:rFonts w:ascii="Calibri" w:hAnsi="Calibri" w:cs="Arial"/>
      <w:b/>
      <w:sz w:val="28"/>
      <w:szCs w:val="24"/>
      <w:lang w:eastAsia="en-US"/>
    </w:rPr>
  </w:style>
  <w:style w:type="paragraph" w:customStyle="1" w:styleId="HC">
    <w:name w:val="_HC"/>
    <w:next w:val="Normal"/>
    <w:uiPriority w:val="2"/>
    <w:qFormat/>
    <w:rsid w:val="00743176"/>
    <w:pPr>
      <w:spacing w:before="140" w:after="57" w:line="220" w:lineRule="atLeast"/>
    </w:pPr>
    <w:rPr>
      <w:rFonts w:ascii="Calibri" w:hAnsi="Calibri" w:cs="Arial"/>
      <w:b/>
      <w:sz w:val="24"/>
      <w:szCs w:val="24"/>
      <w:lang w:eastAsia="en-US"/>
    </w:rPr>
  </w:style>
  <w:style w:type="paragraph" w:customStyle="1" w:styleId="HD">
    <w:name w:val="_HD"/>
    <w:next w:val="Normal"/>
    <w:link w:val="HDChar"/>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rsid w:val="00743176"/>
    <w:pPr>
      <w:spacing w:before="85" w:after="170" w:line="300" w:lineRule="atLeast"/>
    </w:pPr>
    <w:rPr>
      <w:rFonts w:ascii="Calibri" w:hAnsi="Calibri" w:cs="Arial"/>
      <w:sz w:val="24"/>
      <w:szCs w:val="24"/>
      <w:lang w:eastAsia="en-US"/>
    </w:rPr>
  </w:style>
  <w:style w:type="paragraph" w:customStyle="1" w:styleId="TblBllt">
    <w:name w:val="_TblBllt"/>
    <w:basedOn w:val="TblBdy"/>
    <w:uiPriority w:val="1"/>
    <w:qFormat/>
    <w:rsid w:val="00DC1725"/>
    <w:pPr>
      <w:numPr>
        <w:numId w:val="17"/>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C607B9"/>
    <w:pPr>
      <w:spacing w:before="60" w:after="60" w:line="230" w:lineRule="atLeast"/>
    </w:pPr>
    <w:rPr>
      <w:rFonts w:ascii="Calibri" w:hAnsi="Calibri" w:cs="Arial"/>
      <w:color w:val="FFFFFF" w:themeColor="background1"/>
      <w:sz w:val="22"/>
      <w:szCs w:val="24"/>
      <w:lang w:eastAsia="en-US"/>
    </w:rPr>
  </w:style>
  <w:style w:type="paragraph" w:styleId="BlockText">
    <w:name w:val="Block Text"/>
    <w:basedOn w:val="Normal"/>
    <w:uiPriority w:val="99"/>
    <w:semiHidden/>
    <w:rsid w:val="004578FA"/>
    <w:pPr>
      <w:spacing w:after="120"/>
      <w:ind w:left="1440" w:right="1440"/>
    </w:pPr>
  </w:style>
  <w:style w:type="paragraph" w:styleId="BodyText">
    <w:name w:val="Body Text"/>
    <w:basedOn w:val="Normal"/>
    <w:link w:val="BodyTextChar"/>
    <w:uiPriority w:val="99"/>
    <w:semiHidden/>
    <w:rsid w:val="004578FA"/>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4"/>
      <w:szCs w:val="24"/>
      <w:lang w:val="x-none" w:eastAsia="en-US"/>
    </w:rPr>
  </w:style>
  <w:style w:type="paragraph" w:styleId="BodyText2">
    <w:name w:val="Body Text 2"/>
    <w:basedOn w:val="Normal"/>
    <w:link w:val="BodyText2Char"/>
    <w:uiPriority w:val="99"/>
    <w:semiHidden/>
    <w:rsid w:val="004578FA"/>
    <w:pPr>
      <w:spacing w:after="120" w:line="480" w:lineRule="auto"/>
    </w:pPr>
  </w:style>
  <w:style w:type="character" w:customStyle="1" w:styleId="BodyText2Char">
    <w:name w:val="Body Text 2 Char"/>
    <w:basedOn w:val="DefaultParagraphFont"/>
    <w:link w:val="BodyText2"/>
    <w:uiPriority w:val="99"/>
    <w:semiHidden/>
    <w:locked/>
    <w:rPr>
      <w:rFonts w:ascii="Calibri" w:hAnsi="Calibri" w:cs="Times New Roman"/>
      <w:sz w:val="24"/>
      <w:szCs w:val="24"/>
      <w:lang w:val="x-none" w:eastAsia="en-US"/>
    </w:rPr>
  </w:style>
  <w:style w:type="paragraph" w:styleId="BodyText3">
    <w:name w:val="Body Text 3"/>
    <w:basedOn w:val="Normal"/>
    <w:link w:val="BodyText3Char"/>
    <w:uiPriority w:val="99"/>
    <w:semiHidden/>
    <w:rsid w:val="004578FA"/>
    <w:pPr>
      <w:spacing w:after="120"/>
    </w:pPr>
    <w:rPr>
      <w:sz w:val="16"/>
      <w:szCs w:val="16"/>
    </w:rPr>
  </w:style>
  <w:style w:type="character" w:customStyle="1" w:styleId="BodyText3Char">
    <w:name w:val="Body Text 3 Char"/>
    <w:basedOn w:val="DefaultParagraphFont"/>
    <w:link w:val="BodyText3"/>
    <w:uiPriority w:val="99"/>
    <w:semiHidden/>
    <w:locked/>
    <w:rPr>
      <w:rFonts w:ascii="Calibri" w:hAnsi="Calibri" w:cs="Times New Roman"/>
      <w:sz w:val="16"/>
      <w:szCs w:val="16"/>
      <w:lang w:val="x-none" w:eastAsia="en-US"/>
    </w:rPr>
  </w:style>
  <w:style w:type="paragraph" w:styleId="BodyTextFirstIndent">
    <w:name w:val="Body Text First Indent"/>
    <w:basedOn w:val="BodyText"/>
    <w:link w:val="BodyTextFirstIndentChar"/>
    <w:uiPriority w:val="99"/>
    <w:semiHidden/>
    <w:rsid w:val="004578FA"/>
    <w:pPr>
      <w:ind w:firstLine="210"/>
    </w:pPr>
  </w:style>
  <w:style w:type="character" w:customStyle="1" w:styleId="BodyTextFirstIndentChar">
    <w:name w:val="Body Text First Indent Char"/>
    <w:basedOn w:val="BodyTextChar"/>
    <w:link w:val="BodyTextFirstIndent"/>
    <w:uiPriority w:val="99"/>
    <w:semiHidden/>
    <w:locked/>
    <w:rPr>
      <w:rFonts w:ascii="Calibri" w:hAnsi="Calibri" w:cs="Times New Roman"/>
      <w:sz w:val="24"/>
      <w:szCs w:val="24"/>
      <w:lang w:val="x-none" w:eastAsia="en-US"/>
    </w:rPr>
  </w:style>
  <w:style w:type="paragraph" w:styleId="BodyTextIndent">
    <w:name w:val="Body Text Indent"/>
    <w:basedOn w:val="Normal"/>
    <w:link w:val="BodyTextIndentChar"/>
    <w:uiPriority w:val="99"/>
    <w:semiHidden/>
    <w:rsid w:val="004578FA"/>
    <w:pPr>
      <w:spacing w:after="120"/>
      <w:ind w:left="283"/>
    </w:pPr>
  </w:style>
  <w:style w:type="character" w:customStyle="1" w:styleId="BodyTextIndentChar">
    <w:name w:val="Body Text Indent Char"/>
    <w:basedOn w:val="DefaultParagraphFont"/>
    <w:link w:val="BodyTextIndent"/>
    <w:uiPriority w:val="99"/>
    <w:semiHidden/>
    <w:locked/>
    <w:rPr>
      <w:rFonts w:ascii="Calibri" w:hAnsi="Calibri" w:cs="Times New Roman"/>
      <w:sz w:val="24"/>
      <w:szCs w:val="24"/>
      <w:lang w:val="x-none" w:eastAsia="en-US"/>
    </w:rPr>
  </w:style>
  <w:style w:type="paragraph" w:styleId="BodyTextFirstIndent2">
    <w:name w:val="Body Text First Indent 2"/>
    <w:basedOn w:val="BodyTextIndent"/>
    <w:link w:val="BodyTextFirstIndent2Char"/>
    <w:uiPriority w:val="99"/>
    <w:semiHidden/>
    <w:rsid w:val="004578FA"/>
    <w:pPr>
      <w:ind w:firstLine="210"/>
    </w:pPr>
  </w:style>
  <w:style w:type="character" w:customStyle="1" w:styleId="BodyTextFirstIndent2Char">
    <w:name w:val="Body Text First Indent 2 Char"/>
    <w:basedOn w:val="BodyTextIndentChar"/>
    <w:link w:val="BodyTextFirstIndent2"/>
    <w:uiPriority w:val="99"/>
    <w:semiHidden/>
    <w:locked/>
    <w:rPr>
      <w:rFonts w:ascii="Calibri" w:hAnsi="Calibri" w:cs="Times New Roman"/>
      <w:sz w:val="24"/>
      <w:szCs w:val="24"/>
      <w:lang w:val="x-none" w:eastAsia="en-US"/>
    </w:rPr>
  </w:style>
  <w:style w:type="paragraph" w:styleId="BodyTextIndent2">
    <w:name w:val="Body Text Indent 2"/>
    <w:basedOn w:val="Normal"/>
    <w:link w:val="BodyTextIndent2Char"/>
    <w:uiPriority w:val="99"/>
    <w:semiHidden/>
    <w:rsid w:val="004578FA"/>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Calibri" w:hAnsi="Calibri" w:cs="Times New Roman"/>
      <w:sz w:val="24"/>
      <w:szCs w:val="24"/>
      <w:lang w:val="x-none" w:eastAsia="en-US"/>
    </w:rPr>
  </w:style>
  <w:style w:type="paragraph" w:styleId="BodyTextIndent3">
    <w:name w:val="Body Text Indent 3"/>
    <w:basedOn w:val="Normal"/>
    <w:link w:val="BodyTextIndent3Char"/>
    <w:uiPriority w:val="99"/>
    <w:semiHidden/>
    <w:rsid w:val="004578F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lang w:val="x-none" w:eastAsia="en-US"/>
    </w:rPr>
  </w:style>
  <w:style w:type="paragraph" w:styleId="Closing">
    <w:name w:val="Closing"/>
    <w:basedOn w:val="Normal"/>
    <w:link w:val="ClosingChar"/>
    <w:uiPriority w:val="99"/>
    <w:semiHidden/>
    <w:rsid w:val="004578FA"/>
    <w:pPr>
      <w:ind w:left="4252"/>
    </w:pPr>
  </w:style>
  <w:style w:type="character" w:customStyle="1" w:styleId="ClosingChar">
    <w:name w:val="Closing Char"/>
    <w:basedOn w:val="DefaultParagraphFont"/>
    <w:link w:val="Closing"/>
    <w:uiPriority w:val="99"/>
    <w:semiHidden/>
    <w:locked/>
    <w:rPr>
      <w:rFonts w:ascii="Calibri" w:hAnsi="Calibri" w:cs="Times New Roman"/>
      <w:sz w:val="24"/>
      <w:szCs w:val="24"/>
      <w:lang w:val="x-none" w:eastAsia="en-US"/>
    </w:rPr>
  </w:style>
  <w:style w:type="paragraph" w:styleId="Date">
    <w:name w:val="Date"/>
    <w:basedOn w:val="Normal"/>
    <w:next w:val="Normal"/>
    <w:link w:val="DateChar"/>
    <w:uiPriority w:val="99"/>
    <w:semiHidden/>
    <w:rsid w:val="004578FA"/>
  </w:style>
  <w:style w:type="character" w:customStyle="1" w:styleId="DateChar">
    <w:name w:val="Date Char"/>
    <w:basedOn w:val="DefaultParagraphFont"/>
    <w:link w:val="Date"/>
    <w:uiPriority w:val="99"/>
    <w:semiHidden/>
    <w:locked/>
    <w:rPr>
      <w:rFonts w:ascii="Calibri" w:hAnsi="Calibri" w:cs="Times New Roman"/>
      <w:sz w:val="24"/>
      <w:szCs w:val="24"/>
      <w:lang w:val="x-none" w:eastAsia="en-US"/>
    </w:rPr>
  </w:style>
  <w:style w:type="paragraph" w:styleId="E-mailSignature">
    <w:name w:val="E-mail Signature"/>
    <w:basedOn w:val="Normal"/>
    <w:link w:val="E-mailSignatureChar"/>
    <w:uiPriority w:val="99"/>
    <w:semiHidden/>
    <w:rsid w:val="004578FA"/>
  </w:style>
  <w:style w:type="character" w:customStyle="1" w:styleId="E-mailSignatureChar">
    <w:name w:val="E-mail Signature Char"/>
    <w:basedOn w:val="DefaultParagraphFont"/>
    <w:link w:val="E-mailSignature"/>
    <w:uiPriority w:val="99"/>
    <w:semiHidden/>
    <w:locked/>
    <w:rPr>
      <w:rFonts w:ascii="Calibri" w:hAnsi="Calibri" w:cs="Times New Roman"/>
      <w:sz w:val="24"/>
      <w:szCs w:val="24"/>
      <w:lang w:val="x-none" w:eastAsia="en-US"/>
    </w:rPr>
  </w:style>
  <w:style w:type="character" w:styleId="Emphasis">
    <w:name w:val="Emphasis"/>
    <w:basedOn w:val="DefaultParagraphFont"/>
    <w:uiPriority w:val="20"/>
    <w:qFormat/>
    <w:rsid w:val="004578FA"/>
    <w:rPr>
      <w:rFonts w:cs="Times New Roman"/>
      <w:i/>
    </w:rPr>
  </w:style>
  <w:style w:type="paragraph" w:styleId="EnvelopeAddress">
    <w:name w:val="envelope address"/>
    <w:basedOn w:val="Normal"/>
    <w:uiPriority w:val="99"/>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578FA"/>
    <w:rPr>
      <w:rFonts w:ascii="Arial" w:hAnsi="Arial" w:cs="Arial"/>
      <w:szCs w:val="20"/>
    </w:rPr>
  </w:style>
  <w:style w:type="character" w:styleId="FollowedHyperlink">
    <w:name w:val="FollowedHyperlink"/>
    <w:basedOn w:val="DefaultParagraphFont"/>
    <w:uiPriority w:val="99"/>
    <w:semiHidden/>
    <w:rsid w:val="004578FA"/>
    <w:rPr>
      <w:rFonts w:cs="Times New Roman"/>
      <w:color w:val="800080"/>
      <w:u w:val="single"/>
    </w:rPr>
  </w:style>
  <w:style w:type="character" w:styleId="HTMLAcronym">
    <w:name w:val="HTML Acronym"/>
    <w:basedOn w:val="DefaultParagraphFont"/>
    <w:uiPriority w:val="99"/>
    <w:semiHidden/>
    <w:rsid w:val="004578FA"/>
    <w:rPr>
      <w:rFonts w:cs="Times New Roman"/>
    </w:rPr>
  </w:style>
  <w:style w:type="paragraph" w:styleId="HTMLAddress">
    <w:name w:val="HTML Address"/>
    <w:basedOn w:val="Normal"/>
    <w:link w:val="HTMLAddressChar"/>
    <w:uiPriority w:val="99"/>
    <w:semiHidden/>
    <w:rsid w:val="004578FA"/>
    <w:rPr>
      <w:i/>
      <w:iCs/>
    </w:rPr>
  </w:style>
  <w:style w:type="character" w:customStyle="1" w:styleId="HTMLAddressChar">
    <w:name w:val="HTML Address Char"/>
    <w:basedOn w:val="DefaultParagraphFont"/>
    <w:link w:val="HTMLAddress"/>
    <w:uiPriority w:val="99"/>
    <w:semiHidden/>
    <w:locked/>
    <w:rPr>
      <w:rFonts w:ascii="Calibri" w:hAnsi="Calibri" w:cs="Times New Roman"/>
      <w:i/>
      <w:iCs/>
      <w:sz w:val="24"/>
      <w:szCs w:val="24"/>
      <w:lang w:val="x-none" w:eastAsia="en-US"/>
    </w:rPr>
  </w:style>
  <w:style w:type="character" w:styleId="HTMLCite">
    <w:name w:val="HTML Cite"/>
    <w:basedOn w:val="DefaultParagraphFont"/>
    <w:uiPriority w:val="99"/>
    <w:semiHidden/>
    <w:rsid w:val="004578FA"/>
    <w:rPr>
      <w:rFonts w:cs="Times New Roman"/>
      <w:i/>
    </w:rPr>
  </w:style>
  <w:style w:type="character" w:styleId="HTMLCode">
    <w:name w:val="HTML Code"/>
    <w:basedOn w:val="DefaultParagraphFont"/>
    <w:uiPriority w:val="99"/>
    <w:semiHidden/>
    <w:rsid w:val="004578FA"/>
    <w:rPr>
      <w:rFonts w:ascii="Courier New" w:hAnsi="Courier New" w:cs="Times New Roman"/>
      <w:sz w:val="20"/>
    </w:rPr>
  </w:style>
  <w:style w:type="character" w:styleId="HTMLDefinition">
    <w:name w:val="HTML Definition"/>
    <w:basedOn w:val="DefaultParagraphFont"/>
    <w:uiPriority w:val="99"/>
    <w:semiHidden/>
    <w:rsid w:val="004578FA"/>
    <w:rPr>
      <w:rFonts w:cs="Times New Roman"/>
      <w:i/>
    </w:rPr>
  </w:style>
  <w:style w:type="character" w:styleId="HTMLKeyboard">
    <w:name w:val="HTML Keyboard"/>
    <w:basedOn w:val="DefaultParagraphFont"/>
    <w:uiPriority w:val="99"/>
    <w:semiHidden/>
    <w:rsid w:val="004578FA"/>
    <w:rPr>
      <w:rFonts w:ascii="Courier New" w:hAnsi="Courier New" w:cs="Times New Roman"/>
      <w:sz w:val="20"/>
    </w:rPr>
  </w:style>
  <w:style w:type="paragraph" w:styleId="HTMLPreformatted">
    <w:name w:val="HTML Preformatted"/>
    <w:basedOn w:val="Normal"/>
    <w:link w:val="HTMLPreformattedChar"/>
    <w:uiPriority w:val="99"/>
    <w:semiHidden/>
    <w:rsid w:val="004578FA"/>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x-none" w:eastAsia="en-US"/>
    </w:rPr>
  </w:style>
  <w:style w:type="character" w:styleId="HTMLSample">
    <w:name w:val="HTML Sample"/>
    <w:basedOn w:val="DefaultParagraphFont"/>
    <w:uiPriority w:val="99"/>
    <w:semiHidden/>
    <w:rsid w:val="004578FA"/>
    <w:rPr>
      <w:rFonts w:ascii="Courier New" w:hAnsi="Courier New" w:cs="Times New Roman"/>
    </w:rPr>
  </w:style>
  <w:style w:type="character" w:styleId="HTMLTypewriter">
    <w:name w:val="HTML Typewriter"/>
    <w:basedOn w:val="DefaultParagraphFont"/>
    <w:uiPriority w:val="99"/>
    <w:semiHidden/>
    <w:rsid w:val="004578FA"/>
    <w:rPr>
      <w:rFonts w:ascii="Courier New" w:hAnsi="Courier New" w:cs="Times New Roman"/>
      <w:sz w:val="20"/>
    </w:rPr>
  </w:style>
  <w:style w:type="character" w:styleId="HTMLVariable">
    <w:name w:val="HTML Variable"/>
    <w:basedOn w:val="DefaultParagraphFont"/>
    <w:uiPriority w:val="99"/>
    <w:semiHidden/>
    <w:rsid w:val="004578FA"/>
    <w:rPr>
      <w:rFonts w:cs="Times New Roman"/>
      <w:i/>
    </w:rPr>
  </w:style>
  <w:style w:type="character" w:styleId="Hyperlink">
    <w:name w:val="Hyperlink"/>
    <w:basedOn w:val="DefaultParagraphFont"/>
    <w:uiPriority w:val="99"/>
    <w:rsid w:val="00CB33BB"/>
    <w:rPr>
      <w:rFonts w:ascii="Calibri" w:hAnsi="Calibri" w:cs="Times New Roman"/>
      <w:color w:val="0000FF"/>
      <w:u w:val="single"/>
    </w:rPr>
  </w:style>
  <w:style w:type="character" w:styleId="LineNumber">
    <w:name w:val="line number"/>
    <w:basedOn w:val="DefaultParagraphFont"/>
    <w:uiPriority w:val="99"/>
    <w:semiHidden/>
    <w:rsid w:val="004578FA"/>
    <w:rPr>
      <w:rFonts w:cs="Times New Roman"/>
    </w:rPr>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4578FA"/>
    <w:pPr>
      <w:numPr>
        <w:numId w:val="2"/>
      </w:numPr>
      <w:ind w:left="360"/>
    </w:pPr>
  </w:style>
  <w:style w:type="paragraph" w:styleId="ListBullet2">
    <w:name w:val="List Bullet 2"/>
    <w:basedOn w:val="Normal"/>
    <w:uiPriority w:val="99"/>
    <w:semiHidden/>
    <w:rsid w:val="004578FA"/>
    <w:pPr>
      <w:numPr>
        <w:numId w:val="3"/>
      </w:numPr>
      <w:tabs>
        <w:tab w:val="num" w:pos="643"/>
      </w:tabs>
      <w:ind w:left="643"/>
    </w:pPr>
  </w:style>
  <w:style w:type="paragraph" w:styleId="ListBullet3">
    <w:name w:val="List Bullet 3"/>
    <w:basedOn w:val="Normal"/>
    <w:uiPriority w:val="99"/>
    <w:semiHidden/>
    <w:rsid w:val="004578FA"/>
    <w:pPr>
      <w:numPr>
        <w:numId w:val="4"/>
      </w:numPr>
      <w:tabs>
        <w:tab w:val="clear" w:pos="360"/>
        <w:tab w:val="num" w:pos="926"/>
      </w:tabs>
      <w:ind w:left="926"/>
    </w:pPr>
  </w:style>
  <w:style w:type="paragraph" w:styleId="ListBullet4">
    <w:name w:val="List Bullet 4"/>
    <w:basedOn w:val="Normal"/>
    <w:uiPriority w:val="99"/>
    <w:semiHidden/>
    <w:rsid w:val="004578FA"/>
    <w:pPr>
      <w:numPr>
        <w:numId w:val="5"/>
      </w:numPr>
      <w:tabs>
        <w:tab w:val="num" w:pos="1209"/>
      </w:tabs>
      <w:ind w:left="1209"/>
    </w:pPr>
  </w:style>
  <w:style w:type="paragraph" w:styleId="ListBullet5">
    <w:name w:val="List Bullet 5"/>
    <w:basedOn w:val="Normal"/>
    <w:uiPriority w:val="99"/>
    <w:semiHidden/>
    <w:rsid w:val="004578FA"/>
    <w:pPr>
      <w:numPr>
        <w:numId w:val="6"/>
      </w:numPr>
      <w:tabs>
        <w:tab w:val="num" w:pos="1492"/>
      </w:tabs>
      <w:ind w:left="1492"/>
    </w:pPr>
  </w:style>
  <w:style w:type="paragraph" w:styleId="ListContinue">
    <w:name w:val="List Continue"/>
    <w:basedOn w:val="Normal"/>
    <w:uiPriority w:val="99"/>
    <w:semiHidden/>
    <w:rsid w:val="004578FA"/>
    <w:pPr>
      <w:spacing w:after="120"/>
      <w:ind w:left="283"/>
    </w:pPr>
  </w:style>
  <w:style w:type="paragraph" w:styleId="ListContinue2">
    <w:name w:val="List Continue 2"/>
    <w:basedOn w:val="Normal"/>
    <w:uiPriority w:val="99"/>
    <w:semiHidden/>
    <w:rsid w:val="004578FA"/>
    <w:pPr>
      <w:spacing w:after="120"/>
      <w:ind w:left="566"/>
    </w:pPr>
  </w:style>
  <w:style w:type="paragraph" w:styleId="ListContinue3">
    <w:name w:val="List Continue 3"/>
    <w:basedOn w:val="Normal"/>
    <w:uiPriority w:val="99"/>
    <w:semiHidden/>
    <w:rsid w:val="004578FA"/>
    <w:pPr>
      <w:spacing w:after="120"/>
      <w:ind w:left="849"/>
    </w:pPr>
  </w:style>
  <w:style w:type="paragraph" w:styleId="ListContinue4">
    <w:name w:val="List Continue 4"/>
    <w:basedOn w:val="Normal"/>
    <w:uiPriority w:val="99"/>
    <w:semiHidden/>
    <w:rsid w:val="004578FA"/>
    <w:pPr>
      <w:spacing w:after="120"/>
      <w:ind w:left="1132"/>
    </w:pPr>
  </w:style>
  <w:style w:type="paragraph" w:styleId="ListContinue5">
    <w:name w:val="List Continue 5"/>
    <w:basedOn w:val="Normal"/>
    <w:uiPriority w:val="99"/>
    <w:semiHidden/>
    <w:rsid w:val="004578FA"/>
    <w:pPr>
      <w:spacing w:after="120"/>
      <w:ind w:left="1415"/>
    </w:pPr>
  </w:style>
  <w:style w:type="paragraph" w:styleId="ListNumber">
    <w:name w:val="List Number"/>
    <w:basedOn w:val="Normal"/>
    <w:uiPriority w:val="99"/>
    <w:semiHidden/>
    <w:rsid w:val="004578FA"/>
    <w:pPr>
      <w:numPr>
        <w:numId w:val="7"/>
      </w:numPr>
      <w:ind w:left="360"/>
    </w:pPr>
  </w:style>
  <w:style w:type="paragraph" w:styleId="ListNumber2">
    <w:name w:val="List Number 2"/>
    <w:basedOn w:val="Normal"/>
    <w:uiPriority w:val="99"/>
    <w:semiHidden/>
    <w:rsid w:val="004578FA"/>
    <w:pPr>
      <w:numPr>
        <w:numId w:val="8"/>
      </w:numPr>
      <w:tabs>
        <w:tab w:val="num" w:pos="643"/>
      </w:tabs>
      <w:ind w:left="643"/>
    </w:pPr>
  </w:style>
  <w:style w:type="paragraph" w:styleId="ListNumber3">
    <w:name w:val="List Number 3"/>
    <w:basedOn w:val="Normal"/>
    <w:uiPriority w:val="99"/>
    <w:semiHidden/>
    <w:rsid w:val="004578FA"/>
    <w:pPr>
      <w:numPr>
        <w:numId w:val="9"/>
      </w:numPr>
      <w:tabs>
        <w:tab w:val="clear" w:pos="360"/>
        <w:tab w:val="num" w:pos="926"/>
      </w:tabs>
      <w:ind w:left="926"/>
    </w:pPr>
  </w:style>
  <w:style w:type="paragraph" w:styleId="ListNumber4">
    <w:name w:val="List Number 4"/>
    <w:basedOn w:val="Normal"/>
    <w:uiPriority w:val="99"/>
    <w:semiHidden/>
    <w:rsid w:val="004578FA"/>
    <w:pPr>
      <w:numPr>
        <w:numId w:val="10"/>
      </w:numPr>
      <w:tabs>
        <w:tab w:val="num" w:pos="1209"/>
      </w:tabs>
      <w:ind w:left="1209"/>
    </w:pPr>
  </w:style>
  <w:style w:type="paragraph" w:styleId="ListNumber5">
    <w:name w:val="List Number 5"/>
    <w:basedOn w:val="Normal"/>
    <w:uiPriority w:val="99"/>
    <w:semiHidden/>
    <w:rsid w:val="004578FA"/>
    <w:pPr>
      <w:numPr>
        <w:numId w:val="11"/>
      </w:numPr>
      <w:tabs>
        <w:tab w:val="num" w:pos="1440"/>
        <w:tab w:val="num" w:pos="1492"/>
      </w:tabs>
      <w:ind w:left="1492"/>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x-none" w:eastAsia="en-US"/>
    </w:rPr>
  </w:style>
  <w:style w:type="paragraph" w:styleId="NormalWeb">
    <w:name w:val="Normal (Web)"/>
    <w:basedOn w:val="Normal"/>
    <w:uiPriority w:val="99"/>
    <w:semiHidden/>
    <w:rsid w:val="004578FA"/>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customStyle="1" w:styleId="NoteHeadingChar">
    <w:name w:val="Note Heading Char"/>
    <w:basedOn w:val="DefaultParagraphFont"/>
    <w:link w:val="NoteHeading"/>
    <w:uiPriority w:val="99"/>
    <w:semiHidden/>
    <w:locked/>
    <w:rPr>
      <w:rFonts w:ascii="Calibri" w:hAnsi="Calibri" w:cs="Times New Roman"/>
      <w:sz w:val="24"/>
      <w:szCs w:val="24"/>
      <w:lang w:val="x-none" w:eastAsia="en-US"/>
    </w:rPr>
  </w:style>
  <w:style w:type="character" w:styleId="PageNumber">
    <w:name w:val="page number"/>
    <w:basedOn w:val="DefaultParagraphFont"/>
    <w:uiPriority w:val="99"/>
    <w:semiHidden/>
    <w:rsid w:val="004578FA"/>
    <w:rPr>
      <w:rFonts w:cs="Times New Roman"/>
    </w:rPr>
  </w:style>
  <w:style w:type="paragraph" w:styleId="PlainText">
    <w:name w:val="Plain Text"/>
    <w:basedOn w:val="Normal"/>
    <w:link w:val="PlainTextChar"/>
    <w:uiPriority w:val="99"/>
    <w:semiHidden/>
    <w:rsid w:val="004578FA"/>
    <w:rPr>
      <w:rFonts w:ascii="Courier New" w:hAnsi="Courier New" w:cs="Courier New"/>
      <w:szCs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paragraph" w:styleId="Salutation">
    <w:name w:val="Salutation"/>
    <w:basedOn w:val="Normal"/>
    <w:next w:val="Normal"/>
    <w:link w:val="SalutationChar"/>
    <w:uiPriority w:val="99"/>
    <w:semiHidden/>
    <w:rsid w:val="004578FA"/>
  </w:style>
  <w:style w:type="character" w:customStyle="1" w:styleId="SalutationChar">
    <w:name w:val="Salutation Char"/>
    <w:basedOn w:val="DefaultParagraphFont"/>
    <w:link w:val="Salutation"/>
    <w:uiPriority w:val="99"/>
    <w:semiHidden/>
    <w:locked/>
    <w:rPr>
      <w:rFonts w:ascii="Calibri" w:hAnsi="Calibri" w:cs="Times New Roman"/>
      <w:sz w:val="24"/>
      <w:szCs w:val="24"/>
      <w:lang w:val="x-none" w:eastAsia="en-US"/>
    </w:rPr>
  </w:style>
  <w:style w:type="paragraph" w:styleId="Signature">
    <w:name w:val="Signature"/>
    <w:basedOn w:val="Normal"/>
    <w:link w:val="SignatureChar"/>
    <w:uiPriority w:val="99"/>
    <w:semiHidden/>
    <w:rsid w:val="004578FA"/>
    <w:pPr>
      <w:ind w:left="4252"/>
    </w:pPr>
  </w:style>
  <w:style w:type="character" w:customStyle="1" w:styleId="SignatureChar">
    <w:name w:val="Signature Char"/>
    <w:basedOn w:val="DefaultParagraphFont"/>
    <w:link w:val="Signature"/>
    <w:uiPriority w:val="99"/>
    <w:semiHidden/>
    <w:locked/>
    <w:rPr>
      <w:rFonts w:ascii="Calibri" w:hAnsi="Calibri" w:cs="Times New Roman"/>
      <w:sz w:val="24"/>
      <w:szCs w:val="24"/>
      <w:lang w:val="x-none" w:eastAsia="en-US"/>
    </w:rPr>
  </w:style>
  <w:style w:type="character" w:styleId="Strong">
    <w:name w:val="Strong"/>
    <w:basedOn w:val="DefaultParagraphFont"/>
    <w:uiPriority w:val="22"/>
    <w:qFormat/>
    <w:rsid w:val="004578FA"/>
    <w:rPr>
      <w:rFonts w:cs="Times New Roman"/>
      <w:b/>
    </w:rPr>
  </w:style>
  <w:style w:type="paragraph" w:styleId="Subtitle">
    <w:name w:val="Subtitle"/>
    <w:basedOn w:val="Normal"/>
    <w:link w:val="SubtitleChar"/>
    <w:uiPriority w:val="11"/>
    <w:qFormat/>
    <w:rsid w:val="00F5683B"/>
    <w:pPr>
      <w:spacing w:after="60"/>
      <w:jc w:val="center"/>
      <w:outlineLvl w:val="1"/>
    </w:pPr>
    <w:rPr>
      <w:rFonts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table" w:styleId="Table3Deffects1">
    <w:name w:val="Table 3D effects 1"/>
    <w:basedOn w:val="TableNormal"/>
    <w:uiPriority w:val="99"/>
    <w:semiHidden/>
    <w:rsid w:val="004578FA"/>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semiHidden/>
    <w:rsid w:val="004578FA"/>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semiHidden/>
    <w:rsid w:val="004578FA"/>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semiHidden/>
    <w:rsid w:val="004578F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semiHidden/>
    <w:rsid w:val="004578F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semiHidden/>
    <w:rsid w:val="004578F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semiHidden/>
    <w:rsid w:val="004578F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semiHidden/>
    <w:rsid w:val="004578FA"/>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semiHidden/>
    <w:rsid w:val="004578FA"/>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578F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
    <w:name w:val="Table Grid"/>
    <w:basedOn w:val="TableNormal"/>
    <w:uiPriority w:val="39"/>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semiHidden/>
    <w:rsid w:val="004578FA"/>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semiHidden/>
    <w:rsid w:val="004578F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semiHidden/>
    <w:rsid w:val="004578F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semiHidden/>
    <w:rsid w:val="004578F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styleId="TableProfessional">
    <w:name w:val="Table Professional"/>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semiHidden/>
    <w:rsid w:val="004578F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semiHidden/>
    <w:rsid w:val="004578FA"/>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semiHidden/>
    <w:rsid w:val="004578F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semiHidden/>
    <w:rsid w:val="004578FA"/>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semiHidden/>
    <w:rsid w:val="004578FA"/>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link w:val="TitleChar"/>
    <w:uiPriority w:val="10"/>
    <w:qFormat/>
    <w:rsid w:val="00DC7F99"/>
    <w:pPr>
      <w:spacing w:before="240" w:after="60"/>
      <w:outlineLvl w:val="0"/>
    </w:pPr>
    <w:rPr>
      <w:rFonts w:cs="Arial"/>
      <w:bCs/>
      <w:color w:val="FFFFFF" w:themeColor="background1"/>
      <w:kern w:val="28"/>
      <w:sz w:val="7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uiPriority w:val="99"/>
    <w:rsid w:val="001E7978"/>
    <w:pPr>
      <w:tabs>
        <w:tab w:val="left" w:pos="142"/>
      </w:tabs>
      <w:spacing w:after="85" w:line="170" w:lineRule="atLeast"/>
      <w:ind w:left="142" w:hanging="142"/>
    </w:pPr>
    <w:rPr>
      <w:rFonts w:ascii="Arial" w:hAnsi="Arial"/>
      <w:sz w:val="14"/>
      <w:szCs w:val="20"/>
    </w:rPr>
  </w:style>
  <w:style w:type="character" w:customStyle="1" w:styleId="FootnoteTextChar">
    <w:name w:val="Footnote Text Char"/>
    <w:basedOn w:val="DefaultParagraphFont"/>
    <w:link w:val="FootnoteText"/>
    <w:uiPriority w:val="99"/>
    <w:locked/>
    <w:rsid w:val="00F82852"/>
    <w:rPr>
      <w:rFonts w:ascii="Arial" w:hAnsi="Arial" w:cs="Times New Roman"/>
      <w:sz w:val="14"/>
      <w:lang w:val="x-none" w:eastAsia="en-US"/>
    </w:rPr>
  </w:style>
  <w:style w:type="character" w:styleId="FootnoteReference">
    <w:name w:val="footnote reference"/>
    <w:basedOn w:val="DefaultParagraphFont"/>
    <w:uiPriority w:val="99"/>
    <w:rsid w:val="00A15796"/>
    <w:rPr>
      <w:rFonts w:ascii="Arial" w:hAnsi="Arial" w:cs="Times New Roman"/>
      <w:vertAlign w:val="superscript"/>
    </w:rPr>
  </w:style>
  <w:style w:type="paragraph" w:styleId="DocumentMap">
    <w:name w:val="Document Map"/>
    <w:basedOn w:val="Normal"/>
    <w:link w:val="DocumentMapChar"/>
    <w:uiPriority w:val="99"/>
    <w:semiHidden/>
    <w:rsid w:val="00A1579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E81857"/>
    <w:pPr>
      <w:pBdr>
        <w:bottom w:val="dotted" w:sz="12" w:space="3" w:color="auto"/>
        <w:between w:val="dotted" w:sz="12" w:space="1" w:color="auto"/>
      </w:pBdr>
      <w:tabs>
        <w:tab w:val="right" w:pos="9629"/>
      </w:tabs>
      <w:spacing w:before="320" w:after="120"/>
    </w:pPr>
    <w:rPr>
      <w:b/>
      <w:noProof/>
      <w:lang w:val="en-US"/>
    </w:rPr>
  </w:style>
  <w:style w:type="paragraph" w:styleId="TOC3">
    <w:name w:val="toc 3"/>
    <w:basedOn w:val="Normal"/>
    <w:next w:val="Normal"/>
    <w:autoRedefine/>
    <w:uiPriority w:val="39"/>
    <w:semiHidden/>
    <w:rsid w:val="00A15796"/>
    <w:pPr>
      <w:ind w:left="480"/>
    </w:pPr>
    <w:rPr>
      <w:rFonts w:ascii="Arial" w:hAnsi="Arial"/>
    </w:r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cs="Times New Roman"/>
      </w:rPr>
      <w:tblPr/>
      <w:tcPr>
        <w:shd w:val="clear" w:color="auto" w:fill="A5DBD6"/>
      </w:tcPr>
    </w:tblStylePr>
    <w:tblStylePr w:type="lastRow">
      <w:rPr>
        <w:rFonts w:cs="Times New Roman"/>
      </w:rPr>
      <w:tblPr/>
      <w:tcPr>
        <w:tcBorders>
          <w:bottom w:val="single" w:sz="4" w:space="0" w:color="3BBEB4"/>
        </w:tcBorders>
      </w:tcPr>
    </w:tblStylePr>
    <w:tblStylePr w:type="firstCol">
      <w:rPr>
        <w:rFonts w:cs="Times New Roman"/>
      </w:rPr>
      <w:tblPr/>
      <w:tcPr>
        <w:shd w:val="clear" w:color="auto" w:fill="ECF7F6"/>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styleId="CommentReference">
    <w:name w:val="annotation reference"/>
    <w:basedOn w:val="DefaultParagraphFont"/>
    <w:uiPriority w:val="99"/>
    <w:semiHidden/>
    <w:rsid w:val="008F4372"/>
    <w:rPr>
      <w:rFonts w:cs="Times New Roman"/>
      <w:sz w:val="16"/>
    </w:rPr>
  </w:style>
  <w:style w:type="paragraph" w:styleId="CommentText">
    <w:name w:val="annotation text"/>
    <w:basedOn w:val="Normal"/>
    <w:link w:val="CommentTextChar"/>
    <w:uiPriority w:val="99"/>
    <w:semiHidden/>
    <w:rsid w:val="008F4372"/>
    <w:rPr>
      <w:szCs w:val="20"/>
    </w:rPr>
  </w:style>
  <w:style w:type="character" w:customStyle="1" w:styleId="CommentTextChar">
    <w:name w:val="Comment Text Char"/>
    <w:basedOn w:val="DefaultParagraphFont"/>
    <w:link w:val="CommentText"/>
    <w:uiPriority w:val="99"/>
    <w:semiHidden/>
    <w:locked/>
    <w:rsid w:val="00DC1725"/>
    <w:rPr>
      <w:rFonts w:cs="Times New Roman"/>
      <w:lang w:val="x-none"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basedOn w:val="CommentTextChar"/>
    <w:link w:val="CommentSubject"/>
    <w:uiPriority w:val="99"/>
    <w:semiHidden/>
    <w:locked/>
    <w:rsid w:val="00DC1725"/>
    <w:rPr>
      <w:rFonts w:cs="Times New Roman"/>
      <w:b/>
      <w:lang w:val="x-none" w:eastAsia="en-US"/>
    </w:r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cs="Times New Roman"/>
      <w:i/>
      <w:iCs/>
      <w:color w:val="808080" w:themeColor="text1" w:themeTint="7F"/>
    </w:rPr>
  </w:style>
  <w:style w:type="character" w:styleId="IntenseEmphasis">
    <w:name w:val="Intense Emphasis"/>
    <w:basedOn w:val="DefaultParagraphFont"/>
    <w:uiPriority w:val="21"/>
    <w:qFormat/>
    <w:rsid w:val="00DC7F99"/>
    <w:rPr>
      <w:rFonts w:ascii="Calibri" w:hAnsi="Calibri" w:cs="Times New Roman"/>
      <w:b/>
      <w:bCs/>
      <w:i/>
      <w:iCs/>
      <w:color w:val="228591"/>
    </w:rPr>
  </w:style>
  <w:style w:type="character" w:styleId="BookTitle">
    <w:name w:val="Book Title"/>
    <w:basedOn w:val="DefaultParagraphFont"/>
    <w:uiPriority w:val="33"/>
    <w:qFormat/>
    <w:rsid w:val="00DC7F99"/>
    <w:rPr>
      <w:rFonts w:ascii="Calibri" w:hAnsi="Calibri" w:cs="Times New Roman"/>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locked/>
    <w:rsid w:val="0090189E"/>
    <w:rPr>
      <w:rFonts w:ascii="Calibri" w:hAnsi="Calibri" w:cs="Arial"/>
      <w:sz w:val="22"/>
      <w:szCs w:val="22"/>
      <w:lang w:val="x-none" w:eastAsia="en-US"/>
    </w:rPr>
  </w:style>
  <w:style w:type="paragraph" w:styleId="Caption0">
    <w:name w:val="caption"/>
    <w:basedOn w:val="Normal"/>
    <w:next w:val="Normal"/>
    <w:link w:val="CaptionChar"/>
    <w:uiPriority w:val="35"/>
    <w:unhideWhenUsed/>
    <w:qFormat/>
    <w:rsid w:val="00FE7746"/>
    <w:pPr>
      <w:spacing w:after="200"/>
    </w:pPr>
    <w:rPr>
      <w:i/>
      <w:iCs/>
      <w:color w:val="1F497D" w:themeColor="text2"/>
      <w:sz w:val="18"/>
      <w:szCs w:val="18"/>
    </w:rPr>
  </w:style>
  <w:style w:type="paragraph" w:customStyle="1" w:styleId="Dotpoint">
    <w:name w:val="Dot point"/>
    <w:basedOn w:val="Normal"/>
    <w:rsid w:val="00F82852"/>
    <w:pPr>
      <w:numPr>
        <w:numId w:val="19"/>
      </w:numPr>
      <w:spacing w:after="160" w:line="260" w:lineRule="atLeast"/>
      <w:ind w:left="357" w:hanging="357"/>
    </w:pPr>
    <w:rPr>
      <w:rFonts w:ascii="Arial" w:hAnsi="Arial"/>
      <w:bCs/>
      <w:sz w:val="20"/>
      <w:szCs w:val="20"/>
      <w:lang w:eastAsia="en-AU"/>
    </w:rPr>
  </w:style>
  <w:style w:type="paragraph" w:customStyle="1" w:styleId="Normalpre-dotpoint">
    <w:name w:val="Normal pre-dot point"/>
    <w:basedOn w:val="Normal"/>
    <w:rsid w:val="00041C25"/>
    <w:pPr>
      <w:spacing w:after="80" w:line="260" w:lineRule="atLeast"/>
    </w:pPr>
    <w:rPr>
      <w:rFonts w:ascii="Arial" w:hAnsi="Arial"/>
      <w:bCs/>
      <w:sz w:val="20"/>
      <w:szCs w:val="20"/>
    </w:rPr>
  </w:style>
  <w:style w:type="paragraph" w:customStyle="1" w:styleId="Dotpointlast">
    <w:name w:val="Dot point last"/>
    <w:basedOn w:val="Dotpoint"/>
    <w:qFormat/>
    <w:rsid w:val="00041C25"/>
    <w:pPr>
      <w:numPr>
        <w:numId w:val="18"/>
      </w:numPr>
      <w:spacing w:after="240"/>
      <w:ind w:left="357" w:hanging="357"/>
    </w:pPr>
  </w:style>
  <w:style w:type="paragraph" w:customStyle="1" w:styleId="tablebullet">
    <w:name w:val="table bullet"/>
    <w:basedOn w:val="Normal"/>
    <w:uiPriority w:val="9"/>
    <w:rsid w:val="00EE0B5A"/>
    <w:pPr>
      <w:numPr>
        <w:numId w:val="20"/>
      </w:numPr>
      <w:spacing w:before="60" w:after="60" w:line="220" w:lineRule="atLeast"/>
    </w:pPr>
    <w:rPr>
      <w:rFonts w:ascii="Arial" w:hAnsi="Arial"/>
      <w:bCs/>
      <w:sz w:val="18"/>
      <w:szCs w:val="18"/>
    </w:rPr>
  </w:style>
  <w:style w:type="character" w:customStyle="1" w:styleId="CaptionChar">
    <w:name w:val="Caption Char"/>
    <w:link w:val="Caption0"/>
    <w:locked/>
    <w:rsid w:val="003B7AAC"/>
    <w:rPr>
      <w:rFonts w:ascii="Calibri" w:hAnsi="Calibri"/>
      <w:i/>
      <w:color w:val="1F497D" w:themeColor="text2"/>
      <w:sz w:val="18"/>
      <w:lang w:val="x-none" w:eastAsia="en-US"/>
    </w:rPr>
  </w:style>
  <w:style w:type="paragraph" w:styleId="ListParagraph">
    <w:name w:val="List Paragraph"/>
    <w:basedOn w:val="Normal"/>
    <w:uiPriority w:val="34"/>
    <w:qFormat/>
    <w:rsid w:val="006C1A93"/>
    <w:pPr>
      <w:ind w:left="720"/>
      <w:contextualSpacing/>
    </w:pPr>
  </w:style>
  <w:style w:type="paragraph" w:customStyle="1" w:styleId="Formtext">
    <w:name w:val="Form text"/>
    <w:link w:val="FormtextChar"/>
    <w:rsid w:val="00465A76"/>
    <w:pPr>
      <w:spacing w:before="120"/>
    </w:pPr>
    <w:rPr>
      <w:rFonts w:ascii="Arial" w:hAnsi="Arial"/>
      <w:bCs/>
      <w:lang w:val="en-US" w:eastAsia="en-US"/>
    </w:rPr>
  </w:style>
  <w:style w:type="character" w:customStyle="1" w:styleId="FormtextChar">
    <w:name w:val="Form text Char"/>
    <w:link w:val="Formtext"/>
    <w:locked/>
    <w:rsid w:val="00465A76"/>
    <w:rPr>
      <w:rFonts w:ascii="Arial" w:hAnsi="Arial"/>
      <w:lang w:val="en-US" w:eastAsia="en-US"/>
    </w:rPr>
  </w:style>
  <w:style w:type="paragraph" w:customStyle="1" w:styleId="smallbody">
    <w:name w:val="small body"/>
    <w:basedOn w:val="Formtext"/>
    <w:uiPriority w:val="9"/>
    <w:qFormat/>
    <w:rsid w:val="00465A76"/>
    <w:pPr>
      <w:numPr>
        <w:numId w:val="8"/>
      </w:numPr>
      <w:tabs>
        <w:tab w:val="num" w:pos="643"/>
      </w:tabs>
      <w:spacing w:before="60" w:after="120" w:line="220" w:lineRule="atLeast"/>
      <w:ind w:left="643"/>
    </w:pPr>
    <w:rPr>
      <w:sz w:val="18"/>
      <w:szCs w:val="18"/>
    </w:rPr>
  </w:style>
  <w:style w:type="paragraph" w:customStyle="1" w:styleId="Body">
    <w:name w:val="_Body"/>
    <w:qFormat/>
    <w:rsid w:val="00295275"/>
    <w:pPr>
      <w:spacing w:after="113" w:line="240" w:lineRule="atLeast"/>
    </w:pPr>
    <w:rPr>
      <w:rFonts w:ascii="Arial" w:hAnsi="Arial" w:cs="Arial"/>
      <w:sz w:val="18"/>
      <w:szCs w:val="24"/>
      <w:lang w:eastAsia="en-US"/>
    </w:rPr>
  </w:style>
  <w:style w:type="paragraph" w:customStyle="1" w:styleId="HBxx">
    <w:name w:val="_HB x.x"/>
    <w:next w:val="Body"/>
    <w:uiPriority w:val="2"/>
    <w:qFormat/>
    <w:rsid w:val="00295275"/>
    <w:pPr>
      <w:spacing w:before="240" w:after="120" w:line="420" w:lineRule="atLeast"/>
      <w:ind w:left="851" w:hanging="851"/>
      <w:outlineLvl w:val="0"/>
    </w:pPr>
    <w:rPr>
      <w:rFonts w:ascii="Arial" w:hAnsi="Arial" w:cs="Arial"/>
      <w:b/>
      <w:color w:val="F58426"/>
      <w:sz w:val="36"/>
      <w:szCs w:val="36"/>
      <w:lang w:eastAsia="en-US"/>
    </w:rPr>
  </w:style>
  <w:style w:type="table" w:customStyle="1" w:styleId="DEPITable">
    <w:name w:val="DEPI_Table"/>
    <w:basedOn w:val="TableNormal"/>
    <w:uiPriority w:val="99"/>
    <w:rsid w:val="00295275"/>
    <w:tblPr>
      <w:tblInd w:w="108" w:type="dxa"/>
      <w:tblBorders>
        <w:bottom w:val="single" w:sz="8" w:space="0" w:color="F58426"/>
        <w:insideH w:val="single" w:sz="4" w:space="0" w:color="FCBD8A"/>
      </w:tblBorders>
    </w:tblPr>
    <w:tblStylePr w:type="firstRow">
      <w:rPr>
        <w:rFonts w:cs="Times New Roman"/>
      </w:rPr>
      <w:tblPr/>
      <w:trPr>
        <w:cantSplit/>
        <w:tblHeader/>
      </w:trPr>
      <w:tcPr>
        <w:shd w:val="clear" w:color="auto" w:fill="FCBD8A"/>
      </w:tcPr>
    </w:tblStylePr>
  </w:style>
  <w:style w:type="character" w:styleId="SubtleReference">
    <w:name w:val="Subtle Reference"/>
    <w:basedOn w:val="DefaultParagraphFont"/>
    <w:uiPriority w:val="31"/>
    <w:qFormat/>
    <w:rsid w:val="00743176"/>
    <w:rPr>
      <w:rFonts w:cs="Times New Roman"/>
      <w:sz w:val="24"/>
    </w:rPr>
  </w:style>
  <w:style w:type="paragraph" w:customStyle="1" w:styleId="Tabletext">
    <w:name w:val="Table text"/>
    <w:basedOn w:val="Normal"/>
    <w:rsid w:val="00F50979"/>
    <w:pPr>
      <w:spacing w:before="60" w:after="60" w:line="220" w:lineRule="atLeast"/>
    </w:pPr>
    <w:rPr>
      <w:rFonts w:ascii="Arial" w:hAnsi="Arial"/>
      <w:bCs/>
      <w:sz w:val="18"/>
      <w:szCs w:val="18"/>
    </w:rPr>
  </w:style>
  <w:style w:type="paragraph" w:customStyle="1" w:styleId="Note">
    <w:name w:val="Note"/>
    <w:basedOn w:val="Tabletext"/>
    <w:uiPriority w:val="9"/>
    <w:qFormat/>
    <w:rsid w:val="00F50979"/>
    <w:pPr>
      <w:spacing w:after="240" w:line="200" w:lineRule="atLeast"/>
      <w:ind w:left="284" w:hanging="284"/>
    </w:pPr>
    <w:rPr>
      <w:sz w:val="16"/>
      <w:szCs w:val="16"/>
    </w:rPr>
  </w:style>
  <w:style w:type="paragraph" w:customStyle="1" w:styleId="notedots">
    <w:name w:val="note dots"/>
    <w:basedOn w:val="Tabletext"/>
    <w:uiPriority w:val="9"/>
    <w:qFormat/>
    <w:rsid w:val="00F50979"/>
    <w:pPr>
      <w:numPr>
        <w:numId w:val="22"/>
      </w:numPr>
      <w:spacing w:before="0" w:line="200" w:lineRule="atLeast"/>
      <w:ind w:left="568" w:hanging="284"/>
    </w:pPr>
    <w:rPr>
      <w:sz w:val="16"/>
      <w:szCs w:val="16"/>
    </w:rPr>
  </w:style>
  <w:style w:type="paragraph" w:styleId="Revision">
    <w:name w:val="Revision"/>
    <w:hidden/>
    <w:uiPriority w:val="99"/>
    <w:semiHidden/>
    <w:rsid w:val="00817A15"/>
    <w:rPr>
      <w:rFonts w:ascii="Calibri" w:hAnsi="Calibri"/>
      <w:sz w:val="22"/>
      <w:szCs w:val="24"/>
      <w:lang w:eastAsia="en-US"/>
    </w:rPr>
  </w:style>
  <w:style w:type="character" w:customStyle="1" w:styleId="HDChar">
    <w:name w:val="_HD Char"/>
    <w:basedOn w:val="DefaultParagraphFont"/>
    <w:link w:val="HD"/>
    <w:uiPriority w:val="2"/>
    <w:locked/>
    <w:rsid w:val="00CF7EF9"/>
    <w:rPr>
      <w:rFonts w:ascii="Calibri" w:hAnsi="Calibri" w:cs="Arial"/>
      <w:b/>
      <w:i/>
      <w:sz w:val="24"/>
      <w:szCs w:val="24"/>
      <w:lang w:val="x-none" w:eastAsia="en-US"/>
    </w:rPr>
  </w:style>
  <w:style w:type="table" w:styleId="TableGridLight">
    <w:name w:val="Grid Table Light"/>
    <w:basedOn w:val="TableNormal"/>
    <w:uiPriority w:val="40"/>
    <w:rsid w:val="0062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iPriority w:val="99"/>
    <w:semiHidden/>
    <w:unhideWhenUsed/>
    <w:pPr>
      <w:numPr>
        <w:numId w:val="14"/>
      </w:numPr>
    </w:pPr>
  </w:style>
  <w:style w:type="numbering" w:styleId="1ai">
    <w:name w:val="Outline List 1"/>
    <w:basedOn w:val="NoList"/>
    <w:uiPriority w:val="99"/>
    <w:semiHidden/>
    <w:unhideWhenUsed/>
    <w:pPr>
      <w:numPr>
        <w:numId w:val="13"/>
      </w:numPr>
    </w:pPr>
  </w:style>
  <w:style w:type="numbering" w:styleId="111111">
    <w:name w:val="Outline List 2"/>
    <w:basedOn w:val="NoList"/>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9225">
      <w:marLeft w:val="0"/>
      <w:marRight w:val="0"/>
      <w:marTop w:val="0"/>
      <w:marBottom w:val="0"/>
      <w:divBdr>
        <w:top w:val="none" w:sz="0" w:space="0" w:color="auto"/>
        <w:left w:val="none" w:sz="0" w:space="0" w:color="auto"/>
        <w:bottom w:val="none" w:sz="0" w:space="0" w:color="auto"/>
        <w:right w:val="none" w:sz="0" w:space="0" w:color="auto"/>
      </w:divBdr>
      <w:divsChild>
        <w:div w:id="247929241">
          <w:marLeft w:val="547"/>
          <w:marRight w:val="0"/>
          <w:marTop w:val="0"/>
          <w:marBottom w:val="0"/>
          <w:divBdr>
            <w:top w:val="none" w:sz="0" w:space="0" w:color="auto"/>
            <w:left w:val="none" w:sz="0" w:space="0" w:color="auto"/>
            <w:bottom w:val="none" w:sz="0" w:space="0" w:color="auto"/>
            <w:right w:val="none" w:sz="0" w:space="0" w:color="auto"/>
          </w:divBdr>
        </w:div>
      </w:divsChild>
    </w:div>
    <w:div w:id="247929227">
      <w:marLeft w:val="0"/>
      <w:marRight w:val="0"/>
      <w:marTop w:val="0"/>
      <w:marBottom w:val="0"/>
      <w:divBdr>
        <w:top w:val="none" w:sz="0" w:space="0" w:color="auto"/>
        <w:left w:val="none" w:sz="0" w:space="0" w:color="auto"/>
        <w:bottom w:val="none" w:sz="0" w:space="0" w:color="auto"/>
        <w:right w:val="none" w:sz="0" w:space="0" w:color="auto"/>
      </w:divBdr>
      <w:divsChild>
        <w:div w:id="247929243">
          <w:marLeft w:val="547"/>
          <w:marRight w:val="0"/>
          <w:marTop w:val="0"/>
          <w:marBottom w:val="0"/>
          <w:divBdr>
            <w:top w:val="none" w:sz="0" w:space="0" w:color="auto"/>
            <w:left w:val="none" w:sz="0" w:space="0" w:color="auto"/>
            <w:bottom w:val="none" w:sz="0" w:space="0" w:color="auto"/>
            <w:right w:val="none" w:sz="0" w:space="0" w:color="auto"/>
          </w:divBdr>
        </w:div>
      </w:divsChild>
    </w:div>
    <w:div w:id="247929228">
      <w:marLeft w:val="0"/>
      <w:marRight w:val="0"/>
      <w:marTop w:val="0"/>
      <w:marBottom w:val="0"/>
      <w:divBdr>
        <w:top w:val="none" w:sz="0" w:space="0" w:color="auto"/>
        <w:left w:val="none" w:sz="0" w:space="0" w:color="auto"/>
        <w:bottom w:val="none" w:sz="0" w:space="0" w:color="auto"/>
        <w:right w:val="none" w:sz="0" w:space="0" w:color="auto"/>
      </w:divBdr>
      <w:divsChild>
        <w:div w:id="247929238">
          <w:marLeft w:val="547"/>
          <w:marRight w:val="0"/>
          <w:marTop w:val="0"/>
          <w:marBottom w:val="0"/>
          <w:divBdr>
            <w:top w:val="none" w:sz="0" w:space="0" w:color="auto"/>
            <w:left w:val="none" w:sz="0" w:space="0" w:color="auto"/>
            <w:bottom w:val="none" w:sz="0" w:space="0" w:color="auto"/>
            <w:right w:val="none" w:sz="0" w:space="0" w:color="auto"/>
          </w:divBdr>
        </w:div>
      </w:divsChild>
    </w:div>
    <w:div w:id="247929229">
      <w:marLeft w:val="0"/>
      <w:marRight w:val="0"/>
      <w:marTop w:val="0"/>
      <w:marBottom w:val="0"/>
      <w:divBdr>
        <w:top w:val="none" w:sz="0" w:space="0" w:color="auto"/>
        <w:left w:val="none" w:sz="0" w:space="0" w:color="auto"/>
        <w:bottom w:val="none" w:sz="0" w:space="0" w:color="auto"/>
        <w:right w:val="none" w:sz="0" w:space="0" w:color="auto"/>
      </w:divBdr>
      <w:divsChild>
        <w:div w:id="247929234">
          <w:marLeft w:val="547"/>
          <w:marRight w:val="0"/>
          <w:marTop w:val="0"/>
          <w:marBottom w:val="0"/>
          <w:divBdr>
            <w:top w:val="none" w:sz="0" w:space="0" w:color="auto"/>
            <w:left w:val="none" w:sz="0" w:space="0" w:color="auto"/>
            <w:bottom w:val="none" w:sz="0" w:space="0" w:color="auto"/>
            <w:right w:val="none" w:sz="0" w:space="0" w:color="auto"/>
          </w:divBdr>
        </w:div>
      </w:divsChild>
    </w:div>
    <w:div w:id="247929230">
      <w:marLeft w:val="0"/>
      <w:marRight w:val="0"/>
      <w:marTop w:val="0"/>
      <w:marBottom w:val="0"/>
      <w:divBdr>
        <w:top w:val="none" w:sz="0" w:space="0" w:color="auto"/>
        <w:left w:val="none" w:sz="0" w:space="0" w:color="auto"/>
        <w:bottom w:val="none" w:sz="0" w:space="0" w:color="auto"/>
        <w:right w:val="none" w:sz="0" w:space="0" w:color="auto"/>
      </w:divBdr>
    </w:div>
    <w:div w:id="247929231">
      <w:marLeft w:val="0"/>
      <w:marRight w:val="0"/>
      <w:marTop w:val="0"/>
      <w:marBottom w:val="0"/>
      <w:divBdr>
        <w:top w:val="none" w:sz="0" w:space="0" w:color="auto"/>
        <w:left w:val="none" w:sz="0" w:space="0" w:color="auto"/>
        <w:bottom w:val="none" w:sz="0" w:space="0" w:color="auto"/>
        <w:right w:val="none" w:sz="0" w:space="0" w:color="auto"/>
      </w:divBdr>
      <w:divsChild>
        <w:div w:id="247929235">
          <w:marLeft w:val="547"/>
          <w:marRight w:val="0"/>
          <w:marTop w:val="0"/>
          <w:marBottom w:val="0"/>
          <w:divBdr>
            <w:top w:val="none" w:sz="0" w:space="0" w:color="auto"/>
            <w:left w:val="none" w:sz="0" w:space="0" w:color="auto"/>
            <w:bottom w:val="none" w:sz="0" w:space="0" w:color="auto"/>
            <w:right w:val="none" w:sz="0" w:space="0" w:color="auto"/>
          </w:divBdr>
        </w:div>
      </w:divsChild>
    </w:div>
    <w:div w:id="247929232">
      <w:marLeft w:val="0"/>
      <w:marRight w:val="0"/>
      <w:marTop w:val="0"/>
      <w:marBottom w:val="0"/>
      <w:divBdr>
        <w:top w:val="none" w:sz="0" w:space="0" w:color="auto"/>
        <w:left w:val="none" w:sz="0" w:space="0" w:color="auto"/>
        <w:bottom w:val="none" w:sz="0" w:space="0" w:color="auto"/>
        <w:right w:val="none" w:sz="0" w:space="0" w:color="auto"/>
      </w:divBdr>
      <w:divsChild>
        <w:div w:id="247929226">
          <w:marLeft w:val="547"/>
          <w:marRight w:val="0"/>
          <w:marTop w:val="0"/>
          <w:marBottom w:val="0"/>
          <w:divBdr>
            <w:top w:val="none" w:sz="0" w:space="0" w:color="auto"/>
            <w:left w:val="none" w:sz="0" w:space="0" w:color="auto"/>
            <w:bottom w:val="none" w:sz="0" w:space="0" w:color="auto"/>
            <w:right w:val="none" w:sz="0" w:space="0" w:color="auto"/>
          </w:divBdr>
        </w:div>
      </w:divsChild>
    </w:div>
    <w:div w:id="247929233">
      <w:marLeft w:val="0"/>
      <w:marRight w:val="0"/>
      <w:marTop w:val="0"/>
      <w:marBottom w:val="0"/>
      <w:divBdr>
        <w:top w:val="none" w:sz="0" w:space="0" w:color="auto"/>
        <w:left w:val="none" w:sz="0" w:space="0" w:color="auto"/>
        <w:bottom w:val="none" w:sz="0" w:space="0" w:color="auto"/>
        <w:right w:val="none" w:sz="0" w:space="0" w:color="auto"/>
      </w:divBdr>
      <w:divsChild>
        <w:div w:id="247929237">
          <w:marLeft w:val="547"/>
          <w:marRight w:val="0"/>
          <w:marTop w:val="0"/>
          <w:marBottom w:val="0"/>
          <w:divBdr>
            <w:top w:val="none" w:sz="0" w:space="0" w:color="auto"/>
            <w:left w:val="none" w:sz="0" w:space="0" w:color="auto"/>
            <w:bottom w:val="none" w:sz="0" w:space="0" w:color="auto"/>
            <w:right w:val="none" w:sz="0" w:space="0" w:color="auto"/>
          </w:divBdr>
        </w:div>
      </w:divsChild>
    </w:div>
    <w:div w:id="247929236">
      <w:marLeft w:val="0"/>
      <w:marRight w:val="0"/>
      <w:marTop w:val="0"/>
      <w:marBottom w:val="0"/>
      <w:divBdr>
        <w:top w:val="none" w:sz="0" w:space="0" w:color="auto"/>
        <w:left w:val="none" w:sz="0" w:space="0" w:color="auto"/>
        <w:bottom w:val="none" w:sz="0" w:space="0" w:color="auto"/>
        <w:right w:val="none" w:sz="0" w:space="0" w:color="auto"/>
      </w:divBdr>
      <w:divsChild>
        <w:div w:id="247929239">
          <w:marLeft w:val="547"/>
          <w:marRight w:val="0"/>
          <w:marTop w:val="0"/>
          <w:marBottom w:val="0"/>
          <w:divBdr>
            <w:top w:val="none" w:sz="0" w:space="0" w:color="auto"/>
            <w:left w:val="none" w:sz="0" w:space="0" w:color="auto"/>
            <w:bottom w:val="none" w:sz="0" w:space="0" w:color="auto"/>
            <w:right w:val="none" w:sz="0" w:space="0" w:color="auto"/>
          </w:divBdr>
        </w:div>
      </w:divsChild>
    </w:div>
    <w:div w:id="247929242">
      <w:marLeft w:val="0"/>
      <w:marRight w:val="0"/>
      <w:marTop w:val="0"/>
      <w:marBottom w:val="0"/>
      <w:divBdr>
        <w:top w:val="none" w:sz="0" w:space="0" w:color="auto"/>
        <w:left w:val="none" w:sz="0" w:space="0" w:color="auto"/>
        <w:bottom w:val="none" w:sz="0" w:space="0" w:color="auto"/>
        <w:right w:val="none" w:sz="0" w:space="0" w:color="auto"/>
      </w:divBdr>
      <w:divsChild>
        <w:div w:id="247929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relayservice.com.a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5" Type="http://schemas.openxmlformats.org/officeDocument/2006/relationships/header" Target="header6.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delwp.vic.gov.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hyperlink" Target="http://www.delwp.vic.gov.au" TargetMode="Externa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epi.vic.gov.au/environment-and-wildlife/biodiversity/evc-benchma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228591"/>
      </a:accent1>
      <a:accent2>
        <a:srgbClr val="5D99A4"/>
      </a:accent2>
      <a:accent3>
        <a:srgbClr val="C3D3D2"/>
      </a:accent3>
      <a:accent4>
        <a:srgbClr val="FFFFFF"/>
      </a:accent4>
      <a:accent5>
        <a:srgbClr val="FFFFFF"/>
      </a:accent5>
      <a:accent6>
        <a:srgbClr val="FFFFFF"/>
      </a:accent6>
      <a:hlink>
        <a:srgbClr val="0070C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9357-357C-4FDD-8911-955B9BF7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28</Pages>
  <Words>7163</Words>
  <Characters>40833</Characters>
  <Application>Microsoft Office Word</Application>
  <DocSecurity>0</DocSecurity>
  <Lines>340</Lines>
  <Paragraphs>95</Paragraphs>
  <ScaleCrop>false</ScaleCrop>
  <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2023-08-02T04:34:00Z</dcterms:created>
  <dcterms:modified xsi:type="dcterms:W3CDTF">2023-08-02T04:34:00Z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2023-08-02T04:34:14Z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9288d459-2604-4a39-9b30-9db770be10fe</vt:lpwstr>
  </property>
  <property fmtid="{D5CDD505-2E9C-101B-9397-08002B2CF9AE}" pid="8" name="MSIP_Label_4257e2ab-f512-40e2-9c9a-c64247360765_ContentBits">
    <vt:lpwstr>2</vt:lpwstr>
  </property>
</Properties>
</file>