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6DF31C26" w14:textId="2A91AC94" w:rsidR="00254F12" w:rsidRPr="00C32280" w:rsidRDefault="009266C9" w:rsidP="001806EE">
      <w:pPr>
        <w:pStyle w:val="Heading1"/>
        <w:framePr w:wrap="around"/>
      </w:pPr>
      <w:sdt>
        <w:sdtPr>
          <w:rPr>
            <w:i/>
          </w:rPr>
          <w:alias w:val="Document Title"/>
          <w:tag w:val=""/>
          <w:id w:val="-432211567"/>
          <w:placeholder>
            <w:docPart w:val="C5450BDD844A49BABDD407970861F51F"/>
          </w:placeholder>
          <w:dataBinding w:prefixMappings="xmlns:ns0='http://purl.org/dc/elements/1.1/' xmlns:ns1='http://schemas.openxmlformats.org/package/2006/metadata/core-properties' " w:xpath="/ns1:coreProperties[1]/ns0:title[1]" w:storeItemID="{6C3C8BC8-F283-45AE-878A-BAB7291924A1}"/>
          <w:text/>
        </w:sdtPr>
        <w:sdtEndPr>
          <w:rPr>
            <w:iCs/>
          </w:rPr>
        </w:sdtEndPr>
        <w:sdtContent>
          <w:r w:rsidR="00CD3777" w:rsidRPr="000F04FC">
            <w:rPr>
              <w:i/>
            </w:rPr>
            <w:t>Western Region Sustainable Water Strategy</w:t>
          </w:r>
        </w:sdtContent>
      </w:sdt>
    </w:p>
    <w:sdt>
      <w:sdtPr>
        <w:alias w:val="Subtitle"/>
        <w:tag w:val=""/>
        <w:id w:val="328029620"/>
        <w:placeholder>
          <w:docPart w:val="A2A34D18A261415AA6AFF967C4B5BCF9"/>
        </w:placeholder>
        <w:dataBinding w:prefixMappings="xmlns:ns0='http://purl.org/dc/elements/1.1/' xmlns:ns1='http://schemas.openxmlformats.org/package/2006/metadata/core-properties' " w:xpath="/ns1:coreProperties[1]/ns0:subject[1]" w:storeItemID="{6C3C8BC8-F283-45AE-878A-BAB7291924A1}"/>
        <w:text/>
      </w:sdtPr>
      <w:sdtEndPr/>
      <w:sdtContent>
        <w:p w14:paraId="228BC6C8" w14:textId="0F8354A3" w:rsidR="004C1F02" w:rsidRDefault="00CD3777" w:rsidP="001806EE">
          <w:pPr>
            <w:pStyle w:val="Subtitle"/>
            <w:framePr w:wrap="around"/>
          </w:pPr>
          <w:r>
            <w:t>Context for Traditional Owners</w:t>
          </w:r>
        </w:p>
      </w:sdtContent>
    </w:sdt>
    <w:p w14:paraId="6755AC90" w14:textId="77777777" w:rsidR="00254F12" w:rsidRPr="004C1F02" w:rsidRDefault="00254F12" w:rsidP="004C1F02">
      <w:pPr>
        <w:pStyle w:val="xVicLogo"/>
        <w:framePr w:wrap="around"/>
      </w:pPr>
      <w:r w:rsidRPr="004C1F02">
        <w:rPr>
          <w:noProof/>
        </w:rPr>
        <w:drawing>
          <wp:inline distT="0" distB="0" distL="0" distR="0" wp14:anchorId="0EC1B710" wp14:editId="38988A06">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080" cy="444948"/>
                    </a:xfrm>
                    <a:prstGeom prst="rect">
                      <a:avLst/>
                    </a:prstGeom>
                  </pic:spPr>
                </pic:pic>
              </a:graphicData>
            </a:graphic>
          </wp:inline>
        </w:drawing>
      </w:r>
    </w:p>
    <w:p w14:paraId="5CC9FC35" w14:textId="1C77426E" w:rsidR="00712437" w:rsidRDefault="00712437" w:rsidP="00D534D6">
      <w:pPr>
        <w:pStyle w:val="xPartnerLogo"/>
        <w:framePr w:wrap="around" w:x="601" w:y="15796"/>
      </w:pPr>
      <w:hyperlink r:id="rId17" w:tooltip="Visit DEECA" w:history="1">
        <w:r w:rsidRPr="00712437">
          <w:rPr>
            <w:position w:val="6"/>
          </w:rPr>
          <w:t>deeca.vic.gov.au</w:t>
        </w:r>
      </w:hyperlink>
      <w:r>
        <w:t> </w:t>
      </w:r>
    </w:p>
    <w:p w14:paraId="144E05B9" w14:textId="637CC0B9" w:rsidR="0039583F" w:rsidRDefault="00677D56" w:rsidP="00D534D6">
      <w:pPr>
        <w:pStyle w:val="BodyText"/>
      </w:pPr>
      <w:r>
        <w:rPr>
          <w:noProof/>
        </w:rPr>
        <w:drawing>
          <wp:anchor distT="0" distB="0" distL="114300" distR="114300" simplePos="0" relativeHeight="251658240" behindDoc="0" locked="1" layoutInCell="1" allowOverlap="1" wp14:anchorId="111E82A9" wp14:editId="5A87595F">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57C7266" wp14:editId="623D6135">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2747918" id="Navy"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665916">
        <w:rPr>
          <w:noProof/>
        </w:rPr>
        <w:drawing>
          <wp:anchor distT="0" distB="0" distL="114300" distR="114300" simplePos="0" relativeHeight="251658246" behindDoc="1" locked="1" layoutInCell="1" allowOverlap="1" wp14:anchorId="67C72A42" wp14:editId="5EAD176B">
            <wp:simplePos x="0" y="0"/>
            <wp:positionH relativeFrom="page">
              <wp:posOffset>6936740</wp:posOffset>
            </wp:positionH>
            <wp:positionV relativeFrom="page">
              <wp:posOffset>898525</wp:posOffset>
            </wp:positionV>
            <wp:extent cx="629285" cy="1335405"/>
            <wp:effectExtent l="0" t="0" r="0" b="0"/>
            <wp:wrapNone/>
            <wp:docPr id="21"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29285" cy="1335405"/>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3" behindDoc="0" locked="1" layoutInCell="1" allowOverlap="1" wp14:anchorId="0B93328F" wp14:editId="29074090">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2913A50" id="RibbonElement2" o:spid="_x0000_s1026" alt="&quot;&quot;" style="position:absolute;margin-left:413.8pt;margin-top:105.25pt;width:98.95pt;height:7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4" behindDoc="0" locked="1" layoutInCell="1" allowOverlap="1" wp14:anchorId="16449906" wp14:editId="60AF444F">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9DF37E7" id="RibbonElement3" o:spid="_x0000_s1026" alt="&quot;&quot;" style="position:absolute;margin-left:380.55pt;margin-top:140.05pt;width:82.5pt;height:35.4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78be20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3EDC6F54" wp14:editId="29A7C12F">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0D5DFDF" id="RibbonElement4Grp" o:spid="_x0000_s1026" alt="&quot;&quot;" style="position:absolute;margin-left:446.25pt;margin-top:105.25pt;width:83.05pt;height:70.3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2" behindDoc="0" locked="1" layoutInCell="1" allowOverlap="1" wp14:anchorId="23AAEF7C" wp14:editId="6FB21F7E">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B543AD1" id="RibbonElement1" o:spid="_x0000_s1026" alt="&quot;&quot;" style="position:absolute;margin-left:463.65pt;margin-top:0;width:132.1pt;height:140.3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71c5e8 [3204]" stroked="f">
                <v:path arrowok="t"/>
                <w10:wrap anchorx="page" anchory="page"/>
                <w10:anchorlock/>
              </v:shape>
            </w:pict>
          </mc:Fallback>
        </mc:AlternateContent>
      </w:r>
      <w:bookmarkEnd w:id="0"/>
    </w:p>
    <w:p w14:paraId="0FA405DF" w14:textId="79923403" w:rsidR="007415D7" w:rsidRDefault="00896264" w:rsidP="00DD20D0">
      <w:pPr>
        <w:pStyle w:val="Heading2"/>
        <w:spacing w:before="0"/>
      </w:pPr>
      <w:r>
        <w:t xml:space="preserve">Partnering with </w:t>
      </w:r>
      <w:r w:rsidR="00DD20D0">
        <w:t>Traditional Owner</w:t>
      </w:r>
      <w:r>
        <w:t xml:space="preserve">s </w:t>
      </w:r>
      <w:r w:rsidR="00DD20D0">
        <w:t xml:space="preserve">in the new </w:t>
      </w:r>
      <w:r w:rsidR="00DD20D0" w:rsidRPr="00D534D6">
        <w:rPr>
          <w:i/>
          <w:iCs/>
        </w:rPr>
        <w:t>Western Region S</w:t>
      </w:r>
      <w:r w:rsidR="00304744" w:rsidRPr="00D534D6">
        <w:rPr>
          <w:i/>
          <w:iCs/>
        </w:rPr>
        <w:t xml:space="preserve">ustainable </w:t>
      </w:r>
      <w:r w:rsidR="00DD20D0" w:rsidRPr="00D534D6">
        <w:rPr>
          <w:i/>
          <w:iCs/>
        </w:rPr>
        <w:t>W</w:t>
      </w:r>
      <w:r w:rsidR="00304744" w:rsidRPr="00D534D6">
        <w:rPr>
          <w:i/>
          <w:iCs/>
        </w:rPr>
        <w:t xml:space="preserve">ater </w:t>
      </w:r>
      <w:r w:rsidR="00DD20D0" w:rsidRPr="00D534D6">
        <w:rPr>
          <w:i/>
          <w:iCs/>
        </w:rPr>
        <w:t>S</w:t>
      </w:r>
      <w:r w:rsidR="00304744" w:rsidRPr="00D534D6">
        <w:rPr>
          <w:i/>
          <w:iCs/>
        </w:rPr>
        <w:t>trategy</w:t>
      </w:r>
      <w:r w:rsidR="00304744">
        <w:t xml:space="preserve"> (SWS)</w:t>
      </w:r>
    </w:p>
    <w:p w14:paraId="374019A7" w14:textId="2EBAC86C" w:rsidR="00E07DCA" w:rsidRPr="00AE12D3" w:rsidRDefault="607684B4" w:rsidP="00C337ED">
      <w:pPr>
        <w:rPr>
          <w:rFonts w:eastAsia="Arial"/>
        </w:rPr>
      </w:pPr>
      <w:r w:rsidRPr="60D27BD3">
        <w:t>The Victorian Government is committed to addressing the historical and ongoing exclusion of Traditional Owners, from holding and managing water, through a restorative justice approach.</w:t>
      </w:r>
      <w:r>
        <w:t xml:space="preserve"> </w:t>
      </w:r>
      <w:r w:rsidR="00A46AD3">
        <w:t xml:space="preserve">DEECA recognises that Traditional Owners are central to water planning and </w:t>
      </w:r>
      <w:r w:rsidR="00B21074">
        <w:t xml:space="preserve">seeks to </w:t>
      </w:r>
      <w:r w:rsidR="00CD5DB8">
        <w:t xml:space="preserve">embed the deep connection between water, culture and Country in the new </w:t>
      </w:r>
      <w:r w:rsidR="00CD5DB8" w:rsidRPr="008976DC">
        <w:rPr>
          <w:i/>
          <w:iCs/>
        </w:rPr>
        <w:t>Western Region SWS</w:t>
      </w:r>
      <w:r w:rsidR="00404DFC">
        <w:rPr>
          <w:i/>
          <w:iCs/>
        </w:rPr>
        <w:t>.</w:t>
      </w:r>
      <w:r w:rsidR="1F8CD723" w:rsidRPr="4615965D">
        <w:rPr>
          <w:i/>
          <w:iCs/>
        </w:rPr>
        <w:t xml:space="preserve"> </w:t>
      </w:r>
    </w:p>
    <w:p w14:paraId="5ACADA12" w14:textId="65F9FC9F" w:rsidR="00404DFC" w:rsidRDefault="00C07E1D" w:rsidP="00C337ED">
      <w:r>
        <w:t xml:space="preserve">The new strategy </w:t>
      </w:r>
      <w:r w:rsidR="00163398">
        <w:t xml:space="preserve">provides an opportunity </w:t>
      </w:r>
      <w:r>
        <w:t xml:space="preserve">for Traditional Owners to partner with DEECA on developing </w:t>
      </w:r>
      <w:r w:rsidR="00EA3765">
        <w:t>actions</w:t>
      </w:r>
      <w:r w:rsidR="006552E5">
        <w:t xml:space="preserve"> </w:t>
      </w:r>
      <w:r w:rsidR="006B394F">
        <w:t xml:space="preserve">and policies </w:t>
      </w:r>
      <w:r w:rsidR="00EA3765">
        <w:t>to</w:t>
      </w:r>
      <w:r w:rsidR="006552E5">
        <w:t xml:space="preserve"> improve access to </w:t>
      </w:r>
      <w:r w:rsidR="00B84A86">
        <w:t xml:space="preserve">water </w:t>
      </w:r>
      <w:r w:rsidR="009930E3">
        <w:t xml:space="preserve">for Traditional Owner groups </w:t>
      </w:r>
      <w:r w:rsidR="00127CE4">
        <w:t xml:space="preserve">and </w:t>
      </w:r>
      <w:r w:rsidR="00EA3765">
        <w:t xml:space="preserve">progress </w:t>
      </w:r>
      <w:r w:rsidR="005B7A5A" w:rsidRPr="00F64890">
        <w:rPr>
          <w:i/>
          <w:iCs/>
        </w:rPr>
        <w:t>Water is Life: Traditional Owner Access to Water Roadmap</w:t>
      </w:r>
      <w:r w:rsidR="005B7A5A">
        <w:t xml:space="preserve"> </w:t>
      </w:r>
      <w:r w:rsidR="00EA3765">
        <w:t xml:space="preserve">outcomes </w:t>
      </w:r>
      <w:r w:rsidR="005B7A5A">
        <w:t>across western Victoria</w:t>
      </w:r>
      <w:r w:rsidR="00163398">
        <w:t>.</w:t>
      </w:r>
    </w:p>
    <w:p w14:paraId="0EC6BB37" w14:textId="6B823542" w:rsidR="00423DF7" w:rsidRPr="00423DF7" w:rsidRDefault="00304744" w:rsidP="00423DF7">
      <w:r>
        <w:t xml:space="preserve">The </w:t>
      </w:r>
      <w:r w:rsidRPr="00467D47">
        <w:rPr>
          <w:i/>
          <w:iCs/>
        </w:rPr>
        <w:t xml:space="preserve">Central and Gippsland Region </w:t>
      </w:r>
      <w:r w:rsidR="00423DF7" w:rsidRPr="00AE12D3">
        <w:rPr>
          <w:i/>
          <w:iCs/>
        </w:rPr>
        <w:t>Sustainable Water Strategy,</w:t>
      </w:r>
      <w:r w:rsidRPr="00423DF7">
        <w:t xml:space="preserve"> </w:t>
      </w:r>
      <w:r>
        <w:t>completed in 2022</w:t>
      </w:r>
      <w:r w:rsidR="00423DF7" w:rsidRPr="00423DF7">
        <w:t>,</w:t>
      </w:r>
      <w:r>
        <w:t xml:space="preserve"> included a Traditional Owner Partnership where Traditional Owners </w:t>
      </w:r>
      <w:r w:rsidR="00423DF7" w:rsidRPr="00423DF7">
        <w:t>worked</w:t>
      </w:r>
      <w:r>
        <w:t xml:space="preserve"> alongside government and water sector representatives to guide the development of the strategy.</w:t>
      </w:r>
    </w:p>
    <w:p w14:paraId="7908E8FF" w14:textId="199B2B22" w:rsidR="00423DF7" w:rsidRPr="00423DF7" w:rsidRDefault="00423DF7" w:rsidP="00423DF7">
      <w:r w:rsidRPr="00423DF7">
        <w:t xml:space="preserve">This collaboration resulted in the creation of </w:t>
      </w:r>
      <w:r w:rsidRPr="00AE12D3">
        <w:t xml:space="preserve">Chapter 5: </w:t>
      </w:r>
      <w:r w:rsidRPr="00AE12D3">
        <w:rPr>
          <w:i/>
          <w:iCs/>
        </w:rPr>
        <w:t>Healthy Country, Healthy Mob</w:t>
      </w:r>
      <w:r w:rsidR="008035BC">
        <w:rPr>
          <w:i/>
          <w:iCs/>
        </w:rPr>
        <w:t xml:space="preserve"> </w:t>
      </w:r>
      <w:r w:rsidRPr="00423DF7">
        <w:t>—</w:t>
      </w:r>
      <w:r w:rsidR="008035BC">
        <w:t xml:space="preserve"> </w:t>
      </w:r>
      <w:r w:rsidRPr="00423DF7">
        <w:t>a stand-alone chapter written entirely by Traditional Owners. It sets out their vision and expectations for water management in the region.</w:t>
      </w:r>
    </w:p>
    <w:p w14:paraId="65DF6B6E" w14:textId="7D422866" w:rsidR="00423DF7" w:rsidRPr="00423DF7" w:rsidRDefault="00423DF7" w:rsidP="00423DF7">
      <w:r w:rsidRPr="00423DF7">
        <w:t xml:space="preserve">Following this, </w:t>
      </w:r>
      <w:r w:rsidRPr="00AE12D3">
        <w:t xml:space="preserve">Chapter 6: </w:t>
      </w:r>
      <w:r w:rsidRPr="00AE12D3">
        <w:rPr>
          <w:i/>
          <w:iCs/>
        </w:rPr>
        <w:t xml:space="preserve">Water Justice for Traditional Owners </w:t>
      </w:r>
      <w:r w:rsidRPr="00423DF7">
        <w:t>outlines the next steps toward achieving water justice for Traditional Owner groups in the region.</w:t>
      </w:r>
    </w:p>
    <w:p w14:paraId="47295146" w14:textId="77777777" w:rsidR="00423DF7" w:rsidRPr="00423DF7" w:rsidRDefault="00423DF7" w:rsidP="00423DF7">
      <w:r w:rsidRPr="00423DF7">
        <w:t>Key commitments include:</w:t>
      </w:r>
    </w:p>
    <w:p w14:paraId="171FBD01" w14:textId="59A48E93" w:rsidR="00423DF7" w:rsidRPr="00423DF7" w:rsidRDefault="00423DF7" w:rsidP="00423DF7">
      <w:pPr>
        <w:numPr>
          <w:ilvl w:val="0"/>
          <w:numId w:val="47"/>
        </w:numPr>
      </w:pPr>
      <w:r w:rsidRPr="00423DF7">
        <w:t>Continuing to identify and pursue opportunities to return water to Traditional Owners as it becomes available</w:t>
      </w:r>
      <w:r w:rsidR="00044C0C">
        <w:t>.</w:t>
      </w:r>
    </w:p>
    <w:p w14:paraId="37A28949" w14:textId="77777777" w:rsidR="00423DF7" w:rsidRPr="00423DF7" w:rsidRDefault="00423DF7" w:rsidP="00423DF7">
      <w:pPr>
        <w:numPr>
          <w:ilvl w:val="0"/>
          <w:numId w:val="47"/>
        </w:numPr>
      </w:pPr>
      <w:r w:rsidRPr="00423DF7">
        <w:t>Removing barriers to water ownership and access for Traditional Owners.</w:t>
      </w:r>
    </w:p>
    <w:p w14:paraId="4F6AABA7" w14:textId="5FA91275" w:rsidR="00E524C4" w:rsidRPr="00404DFC" w:rsidRDefault="00423DF7" w:rsidP="00A47B53">
      <w:pPr>
        <w:pStyle w:val="ListParagraph"/>
        <w:numPr>
          <w:ilvl w:val="0"/>
          <w:numId w:val="47"/>
        </w:numPr>
      </w:pPr>
      <w:r w:rsidRPr="00423DF7">
        <w:t>Strengthening the role of Traditional Owners in water resource planning and management.</w:t>
      </w:r>
    </w:p>
    <w:p w14:paraId="2323CB53" w14:textId="77777777" w:rsidR="00C63EE3" w:rsidRDefault="0011610D" w:rsidP="0011610D">
      <w:r w:rsidRPr="0011610D">
        <w:t xml:space="preserve">The development process for the new </w:t>
      </w:r>
      <w:r w:rsidRPr="0082690F">
        <w:rPr>
          <w:i/>
          <w:iCs/>
        </w:rPr>
        <w:t>Western Region SWS</w:t>
      </w:r>
      <w:r w:rsidRPr="0011610D">
        <w:t xml:space="preserve"> will begin</w:t>
      </w:r>
      <w:r w:rsidR="00591D7F">
        <w:t xml:space="preserve"> in early 2026</w:t>
      </w:r>
      <w:r w:rsidRPr="0011610D">
        <w:t xml:space="preserve"> with early </w:t>
      </w:r>
      <w:r w:rsidR="00085D5F">
        <w:t>discussions</w:t>
      </w:r>
      <w:r w:rsidRPr="0011610D">
        <w:t xml:space="preserve"> with Traditional Owner groups to understand the level of </w:t>
      </w:r>
    </w:p>
    <w:p w14:paraId="2AE8D444" w14:textId="77777777" w:rsidR="00C63EE3" w:rsidRDefault="00C63EE3" w:rsidP="0011610D"/>
    <w:p w14:paraId="1B90174D" w14:textId="77777777" w:rsidR="00C63EE3" w:rsidRDefault="00C63EE3" w:rsidP="0011610D"/>
    <w:p w14:paraId="153A2273" w14:textId="4123F58E" w:rsidR="0011610D" w:rsidRDefault="0011610D" w:rsidP="0011610D">
      <w:r w:rsidRPr="0011610D">
        <w:t>involvement they would like in the process and identify any resourcing requirements to support participation.</w:t>
      </w:r>
    </w:p>
    <w:p w14:paraId="4BBD9A58" w14:textId="60F23B27" w:rsidR="00EC5381" w:rsidRPr="0011610D" w:rsidRDefault="00EC5381" w:rsidP="0011610D">
      <w:r>
        <w:rPr>
          <w:rFonts w:asciiTheme="majorHAnsi" w:eastAsiaTheme="majorEastAsia" w:hAnsiTheme="majorHAnsi" w:cstheme="majorBidi"/>
          <w:b/>
          <w:bCs/>
          <w:noProof/>
          <w:color w:val="201547" w:themeColor="text2"/>
          <w:spacing w:val="-2"/>
          <w:sz w:val="32"/>
          <w:szCs w:val="26"/>
        </w:rPr>
        <w:drawing>
          <wp:inline distT="0" distB="0" distL="0" distR="0" wp14:anchorId="47D4311E" wp14:editId="326D1F98">
            <wp:extent cx="2799080" cy="2099310"/>
            <wp:effectExtent l="0" t="0" r="1270" b="0"/>
            <wp:docPr id="1225128118" name="Picture 1" descr="A large tree with a curved trun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934243" name="Picture 1" descr="A large tree with a curved trunk&#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799080" cy="2099310"/>
                    </a:xfrm>
                    <a:prstGeom prst="rect">
                      <a:avLst/>
                    </a:prstGeom>
                  </pic:spPr>
                </pic:pic>
              </a:graphicData>
            </a:graphic>
          </wp:inline>
        </w:drawing>
      </w:r>
    </w:p>
    <w:p w14:paraId="35B1D8CB" w14:textId="35DFBF31" w:rsidR="00611976" w:rsidRDefault="00C80476" w:rsidP="00C337ED">
      <w:r>
        <w:t>This</w:t>
      </w:r>
      <w:r w:rsidR="00A84847">
        <w:t xml:space="preserve"> could include</w:t>
      </w:r>
      <w:r w:rsidR="00611976">
        <w:t>:</w:t>
      </w:r>
    </w:p>
    <w:p w14:paraId="2755C0FC" w14:textId="77777777" w:rsidR="008456EA" w:rsidRDefault="00611976" w:rsidP="00D84FEB">
      <w:pPr>
        <w:pStyle w:val="ListBullet"/>
      </w:pPr>
      <w:r>
        <w:t xml:space="preserve">Refining the scope of the new </w:t>
      </w:r>
      <w:r w:rsidRPr="008456EA">
        <w:rPr>
          <w:i/>
          <w:iCs/>
        </w:rPr>
        <w:t>Western Region SWS</w:t>
      </w:r>
      <w:r>
        <w:t xml:space="preserve"> </w:t>
      </w:r>
      <w:r w:rsidR="008456EA">
        <w:t>through identifying key policy issues, challenges and opportunities.</w:t>
      </w:r>
    </w:p>
    <w:p w14:paraId="038E44A9" w14:textId="63B69BD5" w:rsidR="00FB0061" w:rsidRDefault="00295012" w:rsidP="00D84FEB">
      <w:pPr>
        <w:pStyle w:val="ListBullet"/>
        <w:rPr>
          <w:i/>
          <w:iCs/>
        </w:rPr>
      </w:pPr>
      <w:r>
        <w:t xml:space="preserve">Collaborating on options for draft policy positions and actions to be incorporated </w:t>
      </w:r>
      <w:r w:rsidR="00FB0061">
        <w:t xml:space="preserve">in </w:t>
      </w:r>
      <w:r w:rsidR="00716568">
        <w:t xml:space="preserve">the </w:t>
      </w:r>
      <w:r w:rsidR="00FB0061">
        <w:t xml:space="preserve">new </w:t>
      </w:r>
      <w:r w:rsidR="00FB0061" w:rsidRPr="008456EA">
        <w:rPr>
          <w:i/>
          <w:iCs/>
        </w:rPr>
        <w:t>Western Region SWS</w:t>
      </w:r>
      <w:r w:rsidR="00FB0061">
        <w:rPr>
          <w:i/>
          <w:iCs/>
        </w:rPr>
        <w:t>.</w:t>
      </w:r>
    </w:p>
    <w:p w14:paraId="1473C1C0" w14:textId="410547E2" w:rsidR="00A84847" w:rsidRDefault="00C80476" w:rsidP="00D84FEB">
      <w:pPr>
        <w:pStyle w:val="ListBullet"/>
      </w:pPr>
      <w:r>
        <w:t>Refining</w:t>
      </w:r>
      <w:r w:rsidR="001E430D">
        <w:t xml:space="preserve"> the context</w:t>
      </w:r>
      <w:r w:rsidR="002242CF">
        <w:t xml:space="preserve"> in addition to </w:t>
      </w:r>
      <w:r w:rsidR="00AA0D33">
        <w:t>information in</w:t>
      </w:r>
      <w:r w:rsidR="002242CF">
        <w:t xml:space="preserve"> Country Plans and other relevant </w:t>
      </w:r>
      <w:r w:rsidR="00AA0D33">
        <w:t xml:space="preserve">Traditional Owner-authored </w:t>
      </w:r>
      <w:r w:rsidR="002242CF">
        <w:t xml:space="preserve">documents. </w:t>
      </w:r>
      <w:r w:rsidR="001E430D">
        <w:t xml:space="preserve"> </w:t>
      </w:r>
      <w:r w:rsidR="00730AED" w:rsidRPr="00730AED">
        <w:t xml:space="preserve"> </w:t>
      </w:r>
      <w:r w:rsidR="00A84847">
        <w:t xml:space="preserve"> </w:t>
      </w:r>
    </w:p>
    <w:p w14:paraId="70D41A1F" w14:textId="77777777" w:rsidR="002242CF" w:rsidRDefault="002242CF" w:rsidP="00C337ED">
      <w:r>
        <w:t>This could be through:</w:t>
      </w:r>
    </w:p>
    <w:p w14:paraId="5F6FDB5B" w14:textId="77777777" w:rsidR="00951CCD" w:rsidRDefault="002242CF" w:rsidP="00C47906">
      <w:pPr>
        <w:pStyle w:val="ListBullet"/>
      </w:pPr>
      <w:r>
        <w:t xml:space="preserve">Participation in working groups and other </w:t>
      </w:r>
      <w:r w:rsidR="00951CCD">
        <w:t>governance and consultation processes.</w:t>
      </w:r>
    </w:p>
    <w:p w14:paraId="72B5D266" w14:textId="0C9791AD" w:rsidR="00C80476" w:rsidRDefault="00951CCD" w:rsidP="00C47906">
      <w:pPr>
        <w:pStyle w:val="ListBullet"/>
      </w:pPr>
      <w:r>
        <w:t xml:space="preserve">Providing information </w:t>
      </w:r>
      <w:r w:rsidR="00C47906">
        <w:t>directly to DEECA</w:t>
      </w:r>
      <w:r w:rsidR="0074762A">
        <w:t>.</w:t>
      </w:r>
    </w:p>
    <w:p w14:paraId="7730C089" w14:textId="44278C00" w:rsidR="00C1483B" w:rsidRDefault="00C80476" w:rsidP="00C47906">
      <w:pPr>
        <w:pStyle w:val="ListBullet"/>
      </w:pPr>
      <w:r>
        <w:t>Other ways identified as more suitable for the Traditional Owner group</w:t>
      </w:r>
      <w:r w:rsidR="00C47906">
        <w:t xml:space="preserve">. </w:t>
      </w:r>
      <w:r w:rsidR="00365140">
        <w:t xml:space="preserve"> </w:t>
      </w:r>
    </w:p>
    <w:p w14:paraId="49419EE8" w14:textId="55B52B4A" w:rsidR="00701950" w:rsidRDefault="00163CD2" w:rsidP="000E34CC">
      <w:r>
        <w:t xml:space="preserve">Traditional Owner </w:t>
      </w:r>
      <w:r w:rsidR="00CC1EA6">
        <w:t>information and knowledge will be respected and protected</w:t>
      </w:r>
      <w:r w:rsidR="007E486D">
        <w:t xml:space="preserve">. Traditional Owners will remain in control of their products and any written material they develop as part of the </w:t>
      </w:r>
      <w:r w:rsidR="007E486D" w:rsidRPr="008976DC">
        <w:rPr>
          <w:i/>
          <w:iCs/>
        </w:rPr>
        <w:t>Western Region SWS</w:t>
      </w:r>
      <w:r w:rsidR="002F1686">
        <w:t xml:space="preserve">. </w:t>
      </w:r>
      <w:r w:rsidR="00207F44">
        <w:t xml:space="preserve">It will be consistent with </w:t>
      </w:r>
      <w:r w:rsidR="00947D2E">
        <w:t>DEECA’s</w:t>
      </w:r>
      <w:r w:rsidR="00207F44">
        <w:t xml:space="preserve"> </w:t>
      </w:r>
      <w:r w:rsidR="00947D2E" w:rsidRPr="00947D2E">
        <w:rPr>
          <w:i/>
          <w:iCs/>
        </w:rPr>
        <w:t>Pathway towards an Indigenous Data Sovereignty Policy</w:t>
      </w:r>
      <w:r w:rsidR="00947D2E">
        <w:t xml:space="preserve">. </w:t>
      </w:r>
      <w:r w:rsidR="00CC1EA6">
        <w:t xml:space="preserve"> </w:t>
      </w:r>
      <w:r w:rsidR="005D25DF">
        <w:t xml:space="preserve"> </w:t>
      </w:r>
    </w:p>
    <w:p w14:paraId="357A62E7" w14:textId="7925FAFD" w:rsidR="0039583F" w:rsidRDefault="0039583F" w:rsidP="000E34CC"/>
    <w:p w14:paraId="7FCB4D5D" w14:textId="77777777" w:rsidR="00EC5381" w:rsidRDefault="00EC5381" w:rsidP="000E34CC"/>
    <w:p w14:paraId="51D53079" w14:textId="4BBFF80C" w:rsidR="00D90EA8" w:rsidRPr="008C06B8" w:rsidRDefault="00D90EA8" w:rsidP="00D90EA8">
      <w:pPr>
        <w:pStyle w:val="Heading2"/>
        <w:spacing w:before="0"/>
      </w:pPr>
      <w:r>
        <w:t xml:space="preserve">Traditional Owner outcomes from the </w:t>
      </w:r>
      <w:r w:rsidR="00DB7FCB">
        <w:t xml:space="preserve">2011 </w:t>
      </w:r>
      <w:r w:rsidR="00DB7FCB" w:rsidRPr="00D534D6">
        <w:rPr>
          <w:i/>
          <w:iCs/>
        </w:rPr>
        <w:t xml:space="preserve">Western Region SWS </w:t>
      </w:r>
    </w:p>
    <w:p w14:paraId="024DB0A0" w14:textId="7B87E949" w:rsidR="00D90EA8" w:rsidRDefault="00CC3177" w:rsidP="00D90EA8">
      <w:r>
        <w:t xml:space="preserve">A </w:t>
      </w:r>
      <w:r w:rsidR="00D90EA8">
        <w:t xml:space="preserve">range of groups </w:t>
      </w:r>
      <w:r>
        <w:t xml:space="preserve">were </w:t>
      </w:r>
      <w:r w:rsidR="00D90EA8">
        <w:t xml:space="preserve">consulted </w:t>
      </w:r>
      <w:r w:rsidR="00012CE6">
        <w:t xml:space="preserve">in the </w:t>
      </w:r>
      <w:r w:rsidR="00517825">
        <w:t>2011</w:t>
      </w:r>
      <w:r w:rsidR="00012CE6">
        <w:t xml:space="preserve"> version of the strategy</w:t>
      </w:r>
      <w:r w:rsidR="00517825">
        <w:t>.</w:t>
      </w:r>
      <w:r w:rsidR="00012CE6">
        <w:t xml:space="preserve"> </w:t>
      </w:r>
      <w:r w:rsidR="00D90EA8">
        <w:t>The key</w:t>
      </w:r>
      <w:r w:rsidR="00012CE6">
        <w:t xml:space="preserve"> priorities</w:t>
      </w:r>
      <w:r w:rsidR="00D90EA8">
        <w:t xml:space="preserve"> from Traditional Owners were:</w:t>
      </w:r>
    </w:p>
    <w:p w14:paraId="797D89D1" w14:textId="77777777" w:rsidR="00D90EA8" w:rsidRDefault="00D90EA8" w:rsidP="00D90EA8">
      <w:pPr>
        <w:pStyle w:val="ListBullet"/>
      </w:pPr>
      <w:r>
        <w:t xml:space="preserve">the importance of the health of Country  </w:t>
      </w:r>
    </w:p>
    <w:p w14:paraId="601D10C3" w14:textId="77777777" w:rsidR="00D90EA8" w:rsidRDefault="00D90EA8" w:rsidP="00D90EA8">
      <w:pPr>
        <w:pStyle w:val="ListBullet"/>
      </w:pPr>
      <w:r>
        <w:t xml:space="preserve">ensuring that Traditional Owners are active participants in managing water. </w:t>
      </w:r>
    </w:p>
    <w:p w14:paraId="5618E0BB" w14:textId="1204839D" w:rsidR="00D90EA8" w:rsidRDefault="00D90EA8" w:rsidP="00D90EA8">
      <w:r>
        <w:t xml:space="preserve">Action 3.24 focused on Traditional Owner outcomes, looking at improving education, training and capacity building Traditional Owners </w:t>
      </w:r>
      <w:r w:rsidR="00821057">
        <w:t xml:space="preserve">were invited to </w:t>
      </w:r>
      <w:r>
        <w:t xml:space="preserve">nominate young leaders to be involved in a: </w:t>
      </w:r>
    </w:p>
    <w:p w14:paraId="13724240" w14:textId="77777777" w:rsidR="00D90EA8" w:rsidRDefault="00D90EA8" w:rsidP="00D90EA8">
      <w:pPr>
        <w:pStyle w:val="ListBullet"/>
      </w:pPr>
      <w:r>
        <w:t xml:space="preserve">scholarship for a post-graduate qualification in waterway health or natural and cultural resource management, or </w:t>
      </w:r>
    </w:p>
    <w:p w14:paraId="21643C56" w14:textId="0FCE18C4" w:rsidR="00D90EA8" w:rsidRDefault="00D90EA8" w:rsidP="00D90EA8">
      <w:pPr>
        <w:pStyle w:val="ListBullet"/>
      </w:pPr>
      <w:r>
        <w:t xml:space="preserve">cadet position with the </w:t>
      </w:r>
      <w:r w:rsidR="00A44138">
        <w:t>DEECA,</w:t>
      </w:r>
      <w:r>
        <w:t xml:space="preserve"> a water corporation or catchment management authority.</w:t>
      </w:r>
    </w:p>
    <w:p w14:paraId="5B3227D9" w14:textId="77777777" w:rsidR="000D7B00" w:rsidRDefault="000443E8" w:rsidP="00D534D6">
      <w:pPr>
        <w:pStyle w:val="ListBullet"/>
        <w:numPr>
          <w:ilvl w:val="0"/>
          <w:numId w:val="0"/>
        </w:numPr>
        <w:ind w:left="113"/>
      </w:pPr>
      <w:r>
        <w:t xml:space="preserve">The intent of that action has been achieved given there has been increased resourcing for Traditional Owners to build capacity </w:t>
      </w:r>
      <w:r w:rsidR="00270375">
        <w:t xml:space="preserve">particularly </w:t>
      </w:r>
      <w:r>
        <w:t xml:space="preserve">through funding Aboriginal Water Officer positions in the region. </w:t>
      </w:r>
    </w:p>
    <w:p w14:paraId="57A34A94" w14:textId="04375E88" w:rsidR="00BE4A5A" w:rsidRPr="00D534D6" w:rsidRDefault="000443E8" w:rsidP="00D534D6">
      <w:pPr>
        <w:pStyle w:val="ListBullet"/>
        <w:numPr>
          <w:ilvl w:val="0"/>
          <w:numId w:val="0"/>
        </w:numPr>
        <w:ind w:left="113"/>
      </w:pPr>
      <w:r>
        <w:t xml:space="preserve">There has also been more progress in water and waterway management outcomes for Traditional Owners </w:t>
      </w:r>
      <w:r w:rsidR="00270375">
        <w:t xml:space="preserve">in western Victoria </w:t>
      </w:r>
      <w:r>
        <w:t xml:space="preserve">such as through </w:t>
      </w:r>
      <w:r w:rsidRPr="00F64890">
        <w:rPr>
          <w:i/>
          <w:iCs/>
        </w:rPr>
        <w:t>Water is Life: Traditional Owner Access to Water Roadmap</w:t>
      </w:r>
      <w:r>
        <w:t xml:space="preserve">. </w:t>
      </w:r>
      <w:r w:rsidR="00270375">
        <w:t xml:space="preserve">This included </w:t>
      </w:r>
      <w:r w:rsidR="00582F20" w:rsidRPr="00AB46ED">
        <w:rPr>
          <w:rFonts w:asciiTheme="majorHAnsi" w:hAnsiTheme="majorHAnsi" w:cstheme="majorHAnsi"/>
          <w:color w:val="232222" w:themeColor="text1"/>
        </w:rPr>
        <w:t xml:space="preserve">returning 2.5 GL of unallocated water in </w:t>
      </w:r>
      <w:proofErr w:type="spellStart"/>
      <w:r w:rsidR="00582F20" w:rsidRPr="00AB46ED">
        <w:rPr>
          <w:rFonts w:asciiTheme="majorHAnsi" w:hAnsiTheme="majorHAnsi" w:cstheme="majorHAnsi"/>
          <w:color w:val="232222" w:themeColor="text1"/>
        </w:rPr>
        <w:t>Palawarra</w:t>
      </w:r>
      <w:proofErr w:type="spellEnd"/>
      <w:r w:rsidR="00582F20" w:rsidRPr="00AB46ED">
        <w:rPr>
          <w:rFonts w:asciiTheme="majorHAnsi" w:hAnsiTheme="majorHAnsi" w:cstheme="majorHAnsi"/>
          <w:color w:val="232222" w:themeColor="text1"/>
        </w:rPr>
        <w:t xml:space="preserve"> (Fitzroy River) to Gunditj Mirring</w:t>
      </w:r>
      <w:r w:rsidR="00BE4A5A">
        <w:rPr>
          <w:rFonts w:asciiTheme="majorHAnsi" w:hAnsiTheme="majorHAnsi" w:cstheme="majorHAnsi"/>
          <w:color w:val="232222" w:themeColor="text1"/>
        </w:rPr>
        <w:t xml:space="preserve"> Traditional Owners Aboriginal Corporation. </w:t>
      </w:r>
    </w:p>
    <w:p w14:paraId="01503230" w14:textId="3F24DB33" w:rsidR="006E55F4" w:rsidRDefault="00582F20" w:rsidP="00D534D6">
      <w:pPr>
        <w:pStyle w:val="ListBullet"/>
        <w:numPr>
          <w:ilvl w:val="0"/>
          <w:numId w:val="0"/>
        </w:numPr>
        <w:ind w:left="113"/>
      </w:pPr>
      <w:r>
        <w:rPr>
          <w:rFonts w:asciiTheme="majorHAnsi" w:hAnsiTheme="majorHAnsi" w:cstheme="majorHAnsi"/>
          <w:color w:val="232222" w:themeColor="text1"/>
        </w:rPr>
        <w:t xml:space="preserve"> </w:t>
      </w:r>
      <w:r w:rsidR="006E55F4">
        <w:rPr>
          <w:rFonts w:asciiTheme="majorHAnsi" w:eastAsiaTheme="majorEastAsia" w:hAnsiTheme="majorHAnsi" w:cstheme="majorBidi"/>
          <w:b/>
          <w:bCs/>
          <w:noProof/>
          <w:color w:val="201547" w:themeColor="text2"/>
          <w:spacing w:val="-2"/>
          <w:sz w:val="32"/>
          <w:szCs w:val="26"/>
        </w:rPr>
        <w:drawing>
          <wp:inline distT="0" distB="0" distL="0" distR="0" wp14:anchorId="12F66920" wp14:editId="55BA41AD">
            <wp:extent cx="2799080" cy="2099310"/>
            <wp:effectExtent l="0" t="0" r="1270" b="0"/>
            <wp:docPr id="1435339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339551" name="Picture 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799080" cy="2099310"/>
                    </a:xfrm>
                    <a:prstGeom prst="rect">
                      <a:avLst/>
                    </a:prstGeom>
                  </pic:spPr>
                </pic:pic>
              </a:graphicData>
            </a:graphic>
          </wp:inline>
        </w:drawing>
      </w:r>
    </w:p>
    <w:p w14:paraId="3AFDEEC2" w14:textId="1DEEB78E" w:rsidR="003C75FA" w:rsidRPr="000F5F9F" w:rsidRDefault="003C75FA" w:rsidP="000E34CC">
      <w:pPr>
        <w:rPr>
          <w:rFonts w:asciiTheme="majorHAnsi" w:eastAsiaTheme="majorEastAsia" w:hAnsiTheme="majorHAnsi" w:cstheme="majorBidi"/>
          <w:b/>
          <w:bCs/>
          <w:color w:val="201547" w:themeColor="text2"/>
          <w:spacing w:val="-2"/>
          <w:sz w:val="32"/>
          <w:szCs w:val="26"/>
        </w:rPr>
      </w:pPr>
      <w:r w:rsidRPr="000F5F9F">
        <w:rPr>
          <w:rFonts w:asciiTheme="majorHAnsi" w:eastAsiaTheme="majorEastAsia" w:hAnsiTheme="majorHAnsi" w:cstheme="majorBidi"/>
          <w:b/>
          <w:bCs/>
          <w:color w:val="201547" w:themeColor="text2"/>
          <w:spacing w:val="-2"/>
          <w:sz w:val="32"/>
          <w:szCs w:val="26"/>
        </w:rPr>
        <w:t xml:space="preserve">Further information </w:t>
      </w:r>
    </w:p>
    <w:p w14:paraId="62329487" w14:textId="77777777" w:rsidR="00613B57" w:rsidRDefault="000F5F9F" w:rsidP="00D534D6">
      <w:r>
        <w:t xml:space="preserve">For </w:t>
      </w:r>
      <w:r w:rsidR="005E1AA7">
        <w:t xml:space="preserve">further information please contact </w:t>
      </w:r>
      <w:r w:rsidR="00E430E2">
        <w:t xml:space="preserve">the </w:t>
      </w:r>
      <w:r w:rsidR="00E430E2" w:rsidRPr="008976DC">
        <w:rPr>
          <w:i/>
          <w:iCs/>
        </w:rPr>
        <w:t>Western Region SWS</w:t>
      </w:r>
      <w:r w:rsidR="00E430E2">
        <w:t xml:space="preserve"> team at </w:t>
      </w:r>
      <w:hyperlink r:id="rId23">
        <w:r w:rsidR="00E430E2" w:rsidRPr="7D92B87D">
          <w:rPr>
            <w:rStyle w:val="Hyperlink"/>
          </w:rPr>
          <w:t>sws.team@deeca.vic.gov.au</w:t>
        </w:r>
      </w:hyperlink>
      <w:r w:rsidR="0006186A">
        <w:t xml:space="preserve"> </w:t>
      </w:r>
      <w:r w:rsidR="00E430E2">
        <w:t xml:space="preserve">or by calling 136 186. </w:t>
      </w:r>
    </w:p>
    <w:p w14:paraId="7F76101C" w14:textId="32D64C1C" w:rsidR="00812255" w:rsidRDefault="00E04727" w:rsidP="00D534D6">
      <w:r>
        <w:t>Add</w:t>
      </w:r>
      <w:r w:rsidR="00F26D40">
        <w:t xml:space="preserve">itional information about SWSs, including the </w:t>
      </w:r>
      <w:r w:rsidR="00F26D40" w:rsidRPr="7D92B87D">
        <w:rPr>
          <w:i/>
          <w:iCs/>
        </w:rPr>
        <w:t>Western Region SWS</w:t>
      </w:r>
      <w:r w:rsidR="00F26D40">
        <w:t xml:space="preserve"> </w:t>
      </w:r>
      <w:r w:rsidR="49CABF32">
        <w:t xml:space="preserve">and the Traditional Owner Partnership developed as part of the </w:t>
      </w:r>
      <w:r w:rsidR="49CABF32" w:rsidRPr="00730F50">
        <w:rPr>
          <w:i/>
          <w:iCs/>
        </w:rPr>
        <w:t>Central and Gippsland SWS</w:t>
      </w:r>
      <w:r w:rsidR="49CABF32">
        <w:t xml:space="preserve"> </w:t>
      </w:r>
      <w:r w:rsidR="00F26D40">
        <w:t xml:space="preserve">is available at </w:t>
      </w:r>
      <w:hyperlink r:id="rId24">
        <w:r w:rsidR="005B23B4" w:rsidRPr="7D92B87D">
          <w:rPr>
            <w:rStyle w:val="Hyperlink"/>
          </w:rPr>
          <w:t>https://www.water.vic.gov.au/our-programs/long-term-water-resource-assessments-and-strategies/sustainable-water-strategies</w:t>
        </w:r>
      </w:hyperlink>
      <w:r w:rsidR="005B23B4">
        <w:t xml:space="preserve">.  </w:t>
      </w:r>
    </w:p>
    <w:bookmarkStart w:id="1" w:name="_Hlk131848832"/>
    <w:p w14:paraId="6F54F004" w14:textId="77777777" w:rsidR="00812255" w:rsidRPr="00113CFE" w:rsidRDefault="00812255" w:rsidP="00812255">
      <w:pPr>
        <w:pStyle w:val="DisclaimerText"/>
        <w:framePr w:wrap="around"/>
      </w:pPr>
      <w:r>
        <w:rPr>
          <w:noProof/>
        </w:rPr>
        <mc:AlternateContent>
          <mc:Choice Requires="wps">
            <w:drawing>
              <wp:inline distT="0" distB="0" distL="0" distR="0" wp14:anchorId="4D02194E" wp14:editId="6491B02F">
                <wp:extent cx="5287198" cy="985860"/>
                <wp:effectExtent l="0" t="0" r="8890" b="5080"/>
                <wp:docPr id="13" name="Acknowledgement" descr="We acknowledge Victorian Traditional Owners and their Elders past and present as the original custodians of Victoria’s land and waters and commit to genuinely partnering with them and Victoria’s Aboriginal community to progress their aspirations."/>
                <wp:cNvGraphicFramePr/>
                <a:graphic xmlns:a="http://schemas.openxmlformats.org/drawingml/2006/main">
                  <a:graphicData uri="http://schemas.microsoft.com/office/word/2010/wordprocessingShape">
                    <wps:wsp>
                      <wps:cNvSpPr/>
                      <wps:spPr>
                        <a:xfrm>
                          <a:off x="0" y="0"/>
                          <a:ext cx="5287198" cy="985860"/>
                        </a:xfrm>
                        <a:custGeom>
                          <a:avLst/>
                          <a:gdLst>
                            <a:gd name="connsiteX0" fmla="*/ 5287199 w 5287198"/>
                            <a:gd name="connsiteY0" fmla="*/ 0 h 985860"/>
                            <a:gd name="connsiteX1" fmla="*/ 0 w 5287198"/>
                            <a:gd name="connsiteY1" fmla="*/ 127 h 985860"/>
                            <a:gd name="connsiteX2" fmla="*/ 0 w 5287198"/>
                            <a:gd name="connsiteY2" fmla="*/ 985860 h 985860"/>
                            <a:gd name="connsiteX3" fmla="*/ 4822626 w 5287198"/>
                            <a:gd name="connsiteY3" fmla="*/ 985860 h 985860"/>
                            <a:gd name="connsiteX4" fmla="*/ 5287199 w 5287198"/>
                            <a:gd name="connsiteY4" fmla="*/ 0 h 9858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287198" h="985860">
                              <a:moveTo>
                                <a:pt x="5287199" y="0"/>
                              </a:moveTo>
                              <a:lnTo>
                                <a:pt x="0" y="127"/>
                              </a:lnTo>
                              <a:lnTo>
                                <a:pt x="0" y="985860"/>
                              </a:lnTo>
                              <a:lnTo>
                                <a:pt x="4822626" y="985860"/>
                              </a:lnTo>
                              <a:lnTo>
                                <a:pt x="5287199" y="0"/>
                              </a:lnTo>
                              <a:close/>
                            </a:path>
                          </a:pathLst>
                        </a:custGeom>
                        <a:solidFill>
                          <a:schemeClr val="tx2"/>
                        </a:solidFill>
                        <a:ln w="12677" cap="flat">
                          <a:noFill/>
                          <a:prstDash val="solid"/>
                          <a:miter/>
                        </a:ln>
                      </wps:spPr>
                      <wps:txbx>
                        <w:txbxContent>
                          <w:p w14:paraId="6E2F2D7E" w14:textId="77777777" w:rsidR="00812255" w:rsidRPr="00447D52" w:rsidRDefault="00812255" w:rsidP="00812255">
                            <w:pPr>
                              <w:pStyle w:val="SmallBodyText"/>
                              <w:rPr>
                                <w:sz w:val="22"/>
                                <w:szCs w:val="22"/>
                              </w:rPr>
                            </w:pPr>
                            <w:r w:rsidRPr="00447D52">
                              <w:rPr>
                                <w:sz w:val="22"/>
                                <w:szCs w:val="22"/>
                              </w:rPr>
                              <w:t>We acknowledge Victorian Traditional Owners and their Elders past and present as the original custodians of Victoria’s land and waters and commit to genuinely partnering with them and Victoria’s Aboriginal community to progress their aspirations.</w:t>
                            </w:r>
                          </w:p>
                        </w:txbxContent>
                      </wps:txbx>
                      <wps:bodyPr rot="0" spcFirstLastPara="0" vertOverflow="overflow" horzOverflow="overflow" vert="horz" wrap="square" lIns="180000" tIns="108000" rIns="324000" bIns="45720" numCol="1" spcCol="0" rtlCol="0" fromWordArt="0" anchor="t" anchorCtr="0" forceAA="0" compatLnSpc="1">
                        <a:prstTxWarp prst="textNoShape">
                          <a:avLst/>
                        </a:prstTxWarp>
                        <a:noAutofit/>
                      </wps:bodyPr>
                    </wps:wsp>
                  </a:graphicData>
                </a:graphic>
              </wp:inline>
            </w:drawing>
          </mc:Choice>
          <mc:Fallback xmlns:arto="http://schemas.microsoft.com/office/word/2006/arto">
            <w:pict>
              <v:shape w14:anchorId="4D02194E" id="Acknowledgement" o:spid="_x0000_s1026" alt="We acknowledge Victorian Traditional Owners and their Elders past and present as the original custodians of Victoria’s land and waters and commit to genuinely partnering with them and Victoria’s Aboriginal community to progress their aspirations." style="width:416.3pt;height:77.65pt;visibility:visible;mso-wrap-style:square;mso-left-percent:-10001;mso-top-percent:-10001;mso-position-horizontal:absolute;mso-position-horizontal-relative:char;mso-position-vertical:absolute;mso-position-vertical-relative:line;mso-left-percent:-10001;mso-top-percent:-10001;v-text-anchor:top" coordsize="5287198,9858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" adj="-11796480,,5400" path="m5287199,l,127,,985860r4822626,l5287199,xe" fillcolor="#201547 [3215]" stroked="f" strokeweight=".35214mm">
                <v:stroke joinstyle="miter"/>
                <v:formulas/>
                <v:path arrowok="t" o:connecttype="custom" o:connectlocs="5287199,0;0,127;0,985860;4822626,985860;5287199,0" o:connectangles="0,0,0,0,0" textboxrect="0,0,5287198,985860"/>
                <v:textbox inset="5mm,3mm,9mm">
                  <w:txbxContent>
                    <w:p w14:paraId="6E2F2D7E" w14:textId="77777777" w:rsidR="00812255" w:rsidRPr="00447D52" w:rsidRDefault="00812255" w:rsidP="00812255">
                      <w:pPr>
                        <w:pStyle w:val="SmallBodyText"/>
                        <w:rPr>
                          <w:sz w:val="22"/>
                          <w:szCs w:val="22"/>
                        </w:rPr>
                      </w:pPr>
                      <w:r w:rsidRPr="00447D52">
                        <w:rPr>
                          <w:sz w:val="22"/>
                          <w:szCs w:val="22"/>
                        </w:rPr>
                        <w:t>We acknowledge Victorian Traditional Owners and their Elders past and present as the original custodians of Victoria’s land and waters and commit to genuinely partnering with them and Victoria’s Aboriginal community to progress their aspirations.</w:t>
                      </w:r>
                    </w:p>
                  </w:txbxContent>
                </v:textbox>
                <w10:anchorlock/>
              </v:shape>
            </w:pict>
          </mc:Fallback>
        </mc:AlternateContent>
      </w:r>
      <w:r>
        <w:rPr>
          <w:noProof/>
        </w:rPr>
        <w:drawing>
          <wp:anchor distT="0" distB="0" distL="114300" distR="114300" simplePos="0" relativeHeight="251658247" behindDoc="0" locked="1" layoutInCell="1" allowOverlap="1" wp14:anchorId="4420D5AA" wp14:editId="3AB1A563">
            <wp:simplePos x="0" y="0"/>
            <wp:positionH relativeFrom="page">
              <wp:posOffset>4824730</wp:posOffset>
            </wp:positionH>
            <wp:positionV relativeFrom="line">
              <wp:posOffset>0</wp:posOffset>
            </wp:positionV>
            <wp:extent cx="1656000" cy="986400"/>
            <wp:effectExtent l="0" t="0" r="1905" b="4445"/>
            <wp:wrapNone/>
            <wp:docPr id="15" name="Acknowedgement_Artwor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cknowedgement_Artwork">
                      <a:extLst>
                        <a:ext uri="{C183D7F6-B498-43B3-948B-1728B52AA6E4}">
                          <adec:decorative xmlns:adec="http://schemas.microsoft.com/office/drawing/2017/decorative" val="1"/>
                        </a:ext>
                      </a:extLst>
                    </pic:cNvPr>
                    <pic:cNvPicPr/>
                  </pic:nvPicPr>
                  <pic:blipFill>
                    <a:blip r:embed="rId25">
                      <a:extLst>
                        <a:ext uri="{28A0092B-C50C-407E-A947-70E740481C1C}">
                          <a14:useLocalDpi xmlns:a14="http://schemas.microsoft.com/office/drawing/2010/main" val="0"/>
                        </a:ext>
                      </a:extLst>
                    </a:blip>
                    <a:stretch>
                      <a:fillRect/>
                    </a:stretch>
                  </pic:blipFill>
                  <pic:spPr>
                    <a:xfrm>
                      <a:off x="0" y="0"/>
                      <a:ext cx="1656000" cy="986400"/>
                    </a:xfrm>
                    <a:prstGeom prst="rect">
                      <a:avLst/>
                    </a:prstGeom>
                  </pic:spPr>
                </pic:pic>
              </a:graphicData>
            </a:graphic>
            <wp14:sizeRelH relativeFrom="page">
              <wp14:pctWidth>0</wp14:pctWidth>
            </wp14:sizeRelH>
            <wp14:sizeRelV relativeFrom="page">
              <wp14:pctHeight>0</wp14:pctHeight>
            </wp14:sizeRelV>
          </wp:anchor>
        </w:drawing>
      </w:r>
    </w:p>
    <w:p w14:paraId="2888AE62" w14:textId="203113B4" w:rsidR="00812255" w:rsidRPr="00113CFE" w:rsidRDefault="00812255" w:rsidP="00812255">
      <w:pPr>
        <w:pStyle w:val="DisclaimerText"/>
        <w:framePr w:wrap="around"/>
      </w:pPr>
      <w:r w:rsidRPr="00113CFE">
        <w:t>©</w:t>
      </w:r>
      <w:bookmarkStart w:id="2" w:name="_Copyright"/>
      <w:bookmarkEnd w:id="2"/>
      <w:r w:rsidRPr="00113CFE">
        <w:t xml:space="preserve"> The State of Victoria Department of Energy, Environment and Climate Action</w:t>
      </w:r>
      <w:r w:rsidR="00493DC2">
        <w:t>,</w:t>
      </w:r>
      <w:r w:rsidRPr="00113CFE">
        <w:t xml:space="preserve"> </w:t>
      </w:r>
      <w:r w:rsidR="000F5F9F">
        <w:t xml:space="preserve">December </w:t>
      </w:r>
      <w:r w:rsidR="00493DC2">
        <w:t xml:space="preserve">2025. </w:t>
      </w:r>
      <w:r w:rsidR="00AF7961">
        <w:t xml:space="preserve"> </w:t>
      </w:r>
    </w:p>
    <w:p w14:paraId="1E96B2DB" w14:textId="77777777" w:rsidR="00812255" w:rsidRPr="008B65E6" w:rsidRDefault="00812255" w:rsidP="00812255">
      <w:pPr>
        <w:pStyle w:val="DisclaimerText"/>
        <w:framePr w:wrap="around"/>
        <w:rPr>
          <w:rFonts w:ascii="Arial Bold" w:hAnsi="Arial Bold"/>
        </w:rPr>
      </w:pPr>
      <w:bookmarkStart w:id="3" w:name="_CreativeCommonsMarker"/>
      <w:bookmarkStart w:id="4" w:name="_CreativeCommonsContent"/>
      <w:bookmarkEnd w:id="1"/>
      <w:bookmarkEnd w:id="3"/>
      <w:r w:rsidRPr="008B65E6">
        <w:rPr>
          <w:rFonts w:ascii="Arial Bold" w:hAnsi="Arial Bold"/>
        </w:rPr>
        <w:t>Creative Commons</w:t>
      </w:r>
    </w:p>
    <w:p w14:paraId="16583974" w14:textId="77777777" w:rsidR="00812255" w:rsidRPr="00113CFE" w:rsidRDefault="00812255" w:rsidP="00812255">
      <w:pPr>
        <w:pStyle w:val="DisclaimerText"/>
        <w:framePr w:wrap="around"/>
        <w:rPr>
          <w:rFonts w:ascii="Arial Bold" w:hAnsi="Arial Bold"/>
        </w:rPr>
      </w:pPr>
      <w:r w:rsidRPr="00113CFE">
        <w:t xml:space="preserve">This work is licensed under a Creative Commons Attribution 4.0 International licence, visit the </w:t>
      </w:r>
      <w:hyperlink r:id="rId26" w:tooltip="Creative Commons website" w:history="1">
        <w:r w:rsidRPr="00113CFE">
          <w:rPr>
            <w:u w:val="single"/>
          </w:rPr>
          <w:t>Creative Commons website</w:t>
        </w:r>
      </w:hyperlink>
      <w:r w:rsidRPr="00113CFE">
        <w:t xml:space="preserve"> (</w:t>
      </w:r>
      <w:hyperlink r:id="rId27" w:history="1">
        <w:r w:rsidRPr="00113CFE">
          <w:t>http://creativecommons.org/licenses/by/4.0/</w:t>
        </w:r>
      </w:hyperlink>
      <w:r w:rsidRPr="00113CFE">
        <w:t>).</w:t>
      </w:r>
    </w:p>
    <w:p w14:paraId="51A0CBF7" w14:textId="77777777" w:rsidR="00812255" w:rsidRPr="00113CFE" w:rsidRDefault="00812255" w:rsidP="00812255">
      <w:pPr>
        <w:pStyle w:val="DisclaimerText"/>
        <w:framePr w:wrap="around"/>
        <w:rPr>
          <w:strike/>
        </w:rPr>
      </w:pPr>
      <w:r w:rsidRPr="00113CFE">
        <w:t>You are free to re-use the work under that licence, on the condition that you credit the State of Victoria as author. The licence does not apply to any images, photographs or branding, including the Victorian Coat of Arms, and the Victorian Government and Department logos.</w:t>
      </w:r>
    </w:p>
    <w:p w14:paraId="257FBAF6" w14:textId="77777777" w:rsidR="00812255" w:rsidRPr="008B65E6" w:rsidRDefault="00812255" w:rsidP="00812255">
      <w:pPr>
        <w:pStyle w:val="DisclaimerText"/>
        <w:framePr w:wrap="around"/>
        <w:rPr>
          <w:rFonts w:ascii="Arial Bold" w:hAnsi="Arial Bold"/>
        </w:rPr>
      </w:pPr>
      <w:r w:rsidRPr="008B65E6">
        <w:rPr>
          <w:rFonts w:ascii="Arial Bold" w:hAnsi="Arial Bold"/>
        </w:rPr>
        <w:t>Disclaimer</w:t>
      </w:r>
    </w:p>
    <w:p w14:paraId="30344456" w14:textId="77777777" w:rsidR="00812255" w:rsidRPr="00113CFE" w:rsidRDefault="00812255" w:rsidP="00812255">
      <w:pPr>
        <w:pStyle w:val="DisclaimerText"/>
        <w:framePr w:wrap="around"/>
      </w:pPr>
      <w:r w:rsidRPr="00113CFE">
        <w:t xml:space="preserve">This publication may be of assistance to </w:t>
      </w:r>
      <w:proofErr w:type="gramStart"/>
      <w:r w:rsidRPr="00113CFE">
        <w:t>you</w:t>
      </w:r>
      <w:proofErr w:type="gramEnd"/>
      <w:r w:rsidRPr="00113CFE">
        <w:t xml:space="preserve"> but the State of Victoria and its employees do not guarantee that the publication is without flaw of any kind or is wholly appropriate for your </w:t>
      </w:r>
      <w:proofErr w:type="gramStart"/>
      <w:r w:rsidRPr="00113CFE">
        <w:t>particular purposes</w:t>
      </w:r>
      <w:proofErr w:type="gramEnd"/>
      <w:r w:rsidRPr="00113CFE">
        <w:t xml:space="preserve"> and therefore disclaims all liability for any error, loss or other consequence which may arise from you relying on any information in this publication.</w:t>
      </w:r>
    </w:p>
    <w:p w14:paraId="602E7055" w14:textId="77777777" w:rsidR="00812255" w:rsidRPr="008B65E6" w:rsidRDefault="00812255" w:rsidP="00812255">
      <w:pPr>
        <w:pStyle w:val="DisclaimerText12pt"/>
        <w:framePr w:wrap="around"/>
        <w:rPr>
          <w:rFonts w:ascii="Arial Bold" w:hAnsi="Arial Bold"/>
        </w:rPr>
      </w:pPr>
      <w:r w:rsidRPr="008B65E6">
        <w:rPr>
          <w:rFonts w:ascii="Arial Bold" w:hAnsi="Arial Bold"/>
        </w:rPr>
        <w:t>Accessibility</w:t>
      </w:r>
    </w:p>
    <w:p w14:paraId="70984597" w14:textId="7C7A2362" w:rsidR="00812255" w:rsidRPr="00113CFE" w:rsidRDefault="00812255" w:rsidP="00812255">
      <w:pPr>
        <w:pStyle w:val="DisclaimerText12pt"/>
        <w:framePr w:wrap="around"/>
      </w:pPr>
      <w:r w:rsidRPr="00113CFE">
        <w:t xml:space="preserve">To receive this document in an alternative format, phone the Customer Service Centre on 136 186, email </w:t>
      </w:r>
      <w:hyperlink r:id="rId28" w:history="1">
        <w:r w:rsidRPr="00113CFE">
          <w:rPr>
            <w:szCs w:val="24"/>
            <w:u w:val="single"/>
          </w:rPr>
          <w:t>customer.service@delwp.vic.gov.au</w:t>
        </w:r>
      </w:hyperlink>
      <w:r w:rsidRPr="00113CFE">
        <w:t xml:space="preserve">, or contact National Relay Service on 133 677. Available at </w:t>
      </w:r>
      <w:hyperlink r:id="rId29" w:tooltip="Department of Energy, Environment and Climate Action website" w:history="1">
        <w:r w:rsidRPr="00113CFE">
          <w:rPr>
            <w:szCs w:val="24"/>
            <w:u w:val="single"/>
          </w:rPr>
          <w:t>DEECA website</w:t>
        </w:r>
      </w:hyperlink>
      <w:r w:rsidRPr="00113CFE">
        <w:t xml:space="preserve"> (www.deeca.vic.gov.au). </w:t>
      </w:r>
      <w:bookmarkEnd w:id="4"/>
    </w:p>
    <w:p w14:paraId="1CB2B475" w14:textId="77777777" w:rsidR="00525647" w:rsidRPr="006614E4" w:rsidRDefault="00525647" w:rsidP="006E6A39"/>
    <w:sectPr w:rsidR="00525647" w:rsidRPr="006614E4" w:rsidSect="00A60698">
      <w:headerReference w:type="default" r:id="rId30"/>
      <w:footerReference w:type="even" r:id="rId31"/>
      <w:footerReference w:type="default" r:id="rId32"/>
      <w:footerReference w:type="first" r:id="rId33"/>
      <w:type w:val="continuous"/>
      <w:pgSz w:w="11907" w:h="16839" w:code="9"/>
      <w:pgMar w:top="1418" w:right="851" w:bottom="992" w:left="851" w:header="284" w:footer="284"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BE371" w14:textId="77777777" w:rsidR="009266C9" w:rsidRDefault="009266C9" w:rsidP="00CD157B">
      <w:pPr>
        <w:pStyle w:val="NoSpacing"/>
      </w:pPr>
    </w:p>
    <w:p w14:paraId="26211F26" w14:textId="77777777" w:rsidR="009266C9" w:rsidRDefault="009266C9"/>
  </w:endnote>
  <w:endnote w:type="continuationSeparator" w:id="0">
    <w:p w14:paraId="330448AC" w14:textId="77777777" w:rsidR="009266C9" w:rsidRDefault="009266C9" w:rsidP="00CD157B">
      <w:pPr>
        <w:pStyle w:val="NoSpacing"/>
      </w:pPr>
    </w:p>
    <w:p w14:paraId="4664B272" w14:textId="77777777" w:rsidR="009266C9" w:rsidRDefault="009266C9"/>
  </w:endnote>
  <w:endnote w:type="continuationNotice" w:id="1">
    <w:p w14:paraId="4F7754F8" w14:textId="77777777" w:rsidR="009266C9" w:rsidRDefault="009266C9" w:rsidP="00CD157B">
      <w:pPr>
        <w:pStyle w:val="NoSpacing"/>
      </w:pPr>
    </w:p>
    <w:p w14:paraId="30038204" w14:textId="77777777" w:rsidR="009266C9" w:rsidRDefault="009266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F9DD" w14:textId="77777777" w:rsidR="002C6108" w:rsidRDefault="002C6108">
    <w:pPr>
      <w:pStyle w:val="Footer"/>
    </w:pPr>
    <w:r>
      <w:rPr>
        <w:noProof/>
      </w:rPr>
      <mc:AlternateContent>
        <mc:Choice Requires="wps">
          <w:drawing>
            <wp:anchor distT="0" distB="0" distL="0" distR="0" simplePos="0" relativeHeight="251658247" behindDoc="0" locked="0" layoutInCell="1" allowOverlap="1" wp14:anchorId="1D39FEF2" wp14:editId="54F63B11">
              <wp:simplePos x="536028" y="10389476"/>
              <wp:positionH relativeFrom="page">
                <wp:align>center</wp:align>
              </wp:positionH>
              <wp:positionV relativeFrom="page">
                <wp:align>bottom</wp:align>
              </wp:positionV>
              <wp:extent cx="443865" cy="443865"/>
              <wp:effectExtent l="0" t="0" r="635" b="0"/>
              <wp:wrapNone/>
              <wp:docPr id="43" name="Text Box 4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3FAAC8" w14:textId="77777777" w:rsidR="002C6108" w:rsidRPr="002C6108" w:rsidRDefault="002C6108" w:rsidP="002C6108">
                          <w:pPr>
                            <w:spacing w:after="0"/>
                            <w:rPr>
                              <w:rFonts w:ascii="Calibri" w:eastAsia="Calibri" w:hAnsi="Calibri" w:cs="Calibri"/>
                              <w:noProof/>
                              <w:color w:val="000000"/>
                              <w:sz w:val="24"/>
                              <w:szCs w:val="24"/>
                            </w:rPr>
                          </w:pPr>
                          <w:r w:rsidRPr="002C6108">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1D39FEF2" id="_x0000_t202" coordsize="21600,21600" o:spt="202" path="m,l,21600r21600,l21600,xe">
              <v:stroke joinstyle="miter"/>
              <v:path gradientshapeok="t" o:connecttype="rect"/>
            </v:shapetype>
            <v:shape id="Text Box 43" o:spid="_x0000_s1027" type="#_x0000_t202" alt="OFFICIAL"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83FAAC8" w14:textId="77777777" w:rsidR="002C6108" w:rsidRPr="002C6108" w:rsidRDefault="002C6108" w:rsidP="002C6108">
                    <w:pPr>
                      <w:spacing w:after="0"/>
                      <w:rPr>
                        <w:rFonts w:ascii="Calibri" w:eastAsia="Calibri" w:hAnsi="Calibri" w:cs="Calibri"/>
                        <w:noProof/>
                        <w:color w:val="000000"/>
                        <w:sz w:val="24"/>
                        <w:szCs w:val="24"/>
                      </w:rPr>
                    </w:pPr>
                    <w:r w:rsidRPr="002C6108">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2DF2A" w14:textId="77777777" w:rsidR="002C6108" w:rsidRDefault="002C6108">
    <w:pPr>
      <w:pStyle w:val="Footer"/>
    </w:pPr>
    <w:r>
      <w:rPr>
        <w:noProof/>
      </w:rPr>
      <mc:AlternateContent>
        <mc:Choice Requires="wps">
          <w:drawing>
            <wp:anchor distT="0" distB="0" distL="0" distR="0" simplePos="0" relativeHeight="251658248" behindDoc="0" locked="0" layoutInCell="1" allowOverlap="1" wp14:anchorId="0544DB03" wp14:editId="3D92C1C8">
              <wp:simplePos x="536028" y="10389476"/>
              <wp:positionH relativeFrom="page">
                <wp:align>center</wp:align>
              </wp:positionH>
              <wp:positionV relativeFrom="page">
                <wp:align>bottom</wp:align>
              </wp:positionV>
              <wp:extent cx="443865" cy="443865"/>
              <wp:effectExtent l="0" t="0" r="635" b="0"/>
              <wp:wrapNone/>
              <wp:docPr id="45" name="Text Box 4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424CE2" w14:textId="77777777" w:rsidR="002C6108" w:rsidRPr="002C6108" w:rsidRDefault="002C6108" w:rsidP="002C6108">
                          <w:pPr>
                            <w:spacing w:after="0"/>
                            <w:rPr>
                              <w:rFonts w:ascii="Calibri" w:eastAsia="Calibri" w:hAnsi="Calibri" w:cs="Calibri"/>
                              <w:noProof/>
                              <w:color w:val="000000"/>
                              <w:sz w:val="24"/>
                              <w:szCs w:val="24"/>
                            </w:rPr>
                          </w:pPr>
                          <w:r w:rsidRPr="002C6108">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0544DB03" id="_x0000_t202" coordsize="21600,21600" o:spt="202" path="m,l,21600r21600,l21600,xe">
              <v:stroke joinstyle="miter"/>
              <v:path gradientshapeok="t" o:connecttype="rect"/>
            </v:shapetype>
            <v:shape id="Text Box 45" o:spid="_x0000_s1028" type="#_x0000_t202" alt="OFFICIAL" style="position:absolute;margin-left:0;margin-top:0;width:34.95pt;height:34.9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1424CE2" w14:textId="77777777" w:rsidR="002C6108" w:rsidRPr="002C6108" w:rsidRDefault="002C6108" w:rsidP="002C6108">
                    <w:pPr>
                      <w:spacing w:after="0"/>
                      <w:rPr>
                        <w:rFonts w:ascii="Calibri" w:eastAsia="Calibri" w:hAnsi="Calibri" w:cs="Calibri"/>
                        <w:noProof/>
                        <w:color w:val="000000"/>
                        <w:sz w:val="24"/>
                        <w:szCs w:val="24"/>
                      </w:rPr>
                    </w:pPr>
                    <w:r w:rsidRPr="002C6108">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B1CE5" w14:textId="77777777" w:rsidR="002C6108" w:rsidRDefault="002C6108">
    <w:pPr>
      <w:pStyle w:val="Footer"/>
    </w:pPr>
    <w:r>
      <w:rPr>
        <w:noProof/>
      </w:rPr>
      <mc:AlternateContent>
        <mc:Choice Requires="wps">
          <w:drawing>
            <wp:anchor distT="0" distB="0" distL="0" distR="0" simplePos="0" relativeHeight="251658246" behindDoc="0" locked="0" layoutInCell="1" allowOverlap="1" wp14:anchorId="4220D845" wp14:editId="011594E7">
              <wp:simplePos x="635" y="635"/>
              <wp:positionH relativeFrom="page">
                <wp:align>center</wp:align>
              </wp:positionH>
              <wp:positionV relativeFrom="page">
                <wp:align>bottom</wp:align>
              </wp:positionV>
              <wp:extent cx="443865" cy="443865"/>
              <wp:effectExtent l="0" t="0" r="635" b="0"/>
              <wp:wrapNone/>
              <wp:docPr id="42" name="Text Box 4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015046" w14:textId="77777777" w:rsidR="002C6108" w:rsidRPr="002C6108" w:rsidRDefault="002C6108" w:rsidP="002C6108">
                          <w:pPr>
                            <w:spacing w:after="0"/>
                            <w:rPr>
                              <w:rFonts w:ascii="Calibri" w:eastAsia="Calibri" w:hAnsi="Calibri" w:cs="Calibri"/>
                              <w:noProof/>
                              <w:color w:val="000000"/>
                              <w:sz w:val="24"/>
                              <w:szCs w:val="24"/>
                            </w:rPr>
                          </w:pPr>
                          <w:r w:rsidRPr="002C6108">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4220D845" id="_x0000_t202" coordsize="21600,21600" o:spt="202" path="m,l,21600r21600,l21600,xe">
              <v:stroke joinstyle="miter"/>
              <v:path gradientshapeok="t" o:connecttype="rect"/>
            </v:shapetype>
            <v:shape id="Text Box 42" o:spid="_x0000_s1029" type="#_x0000_t202" alt="OFFICIAL"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E015046" w14:textId="77777777" w:rsidR="002C6108" w:rsidRPr="002C6108" w:rsidRDefault="002C6108" w:rsidP="002C6108">
                    <w:pPr>
                      <w:spacing w:after="0"/>
                      <w:rPr>
                        <w:rFonts w:ascii="Calibri" w:eastAsia="Calibri" w:hAnsi="Calibri" w:cs="Calibri"/>
                        <w:noProof/>
                        <w:color w:val="000000"/>
                        <w:sz w:val="24"/>
                        <w:szCs w:val="24"/>
                      </w:rPr>
                    </w:pPr>
                    <w:r w:rsidRPr="002C6108">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05A95" w14:textId="77777777" w:rsidR="009266C9" w:rsidRPr="0056073C" w:rsidRDefault="009266C9" w:rsidP="005D764F">
      <w:pPr>
        <w:pStyle w:val="FootnoteSeparator"/>
      </w:pPr>
    </w:p>
    <w:p w14:paraId="4F0FF64C" w14:textId="77777777" w:rsidR="009266C9" w:rsidRDefault="009266C9"/>
  </w:footnote>
  <w:footnote w:type="continuationSeparator" w:id="0">
    <w:p w14:paraId="71A7A1E1" w14:textId="77777777" w:rsidR="009266C9" w:rsidRPr="00CA30B7" w:rsidRDefault="009266C9" w:rsidP="006D5A90">
      <w:pPr>
        <w:rPr>
          <w:lang w:val="en-US"/>
        </w:rPr>
      </w:pPr>
      <w:r w:rsidRPr="00CA30B7">
        <w:rPr>
          <w:lang w:val="en-US"/>
        </w:rPr>
        <w:t>_______</w:t>
      </w:r>
    </w:p>
    <w:p w14:paraId="46FA21C2" w14:textId="77777777" w:rsidR="009266C9" w:rsidRDefault="009266C9"/>
  </w:footnote>
  <w:footnote w:type="continuationNotice" w:id="1">
    <w:p w14:paraId="37C606F5" w14:textId="77777777" w:rsidR="009266C9" w:rsidRDefault="009266C9" w:rsidP="006D5A90"/>
    <w:p w14:paraId="4305C24A" w14:textId="77777777" w:rsidR="009266C9" w:rsidRDefault="009266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349D3"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4BB21AD5" wp14:editId="0ABC2AA2">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C50F885"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71c5e8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6FBC46BD" wp14:editId="24F2C237">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B8A24B4"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0116DB5" wp14:editId="07AA754D">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DD49C20"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3162B575" wp14:editId="32D822F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79F1F8E"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28C2594A" wp14:editId="42E83384">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47CA1E7"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78be20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610D1B4E" wp14:editId="4EDD5CB2">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284A8B5"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18E207D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A4D5CE2"/>
    <w:multiLevelType w:val="hybridMultilevel"/>
    <w:tmpl w:val="358E0426"/>
    <w:lvl w:ilvl="0" w:tplc="628C0594">
      <w:start w:val="1"/>
      <w:numFmt w:val="bullet"/>
      <w:lvlText w:val=""/>
      <w:lvlJc w:val="left"/>
      <w:pPr>
        <w:ind w:left="1060" w:hanging="360"/>
      </w:pPr>
      <w:rPr>
        <w:rFonts w:ascii="Symbol" w:hAnsi="Symbol"/>
      </w:rPr>
    </w:lvl>
    <w:lvl w:ilvl="1" w:tplc="57409B16">
      <w:start w:val="1"/>
      <w:numFmt w:val="bullet"/>
      <w:lvlText w:val=""/>
      <w:lvlJc w:val="left"/>
      <w:pPr>
        <w:ind w:left="1060" w:hanging="360"/>
      </w:pPr>
      <w:rPr>
        <w:rFonts w:ascii="Symbol" w:hAnsi="Symbol"/>
      </w:rPr>
    </w:lvl>
    <w:lvl w:ilvl="2" w:tplc="1D22E150">
      <w:start w:val="1"/>
      <w:numFmt w:val="bullet"/>
      <w:lvlText w:val=""/>
      <w:lvlJc w:val="left"/>
      <w:pPr>
        <w:ind w:left="1060" w:hanging="360"/>
      </w:pPr>
      <w:rPr>
        <w:rFonts w:ascii="Symbol" w:hAnsi="Symbol"/>
      </w:rPr>
    </w:lvl>
    <w:lvl w:ilvl="3" w:tplc="5240D6A8">
      <w:start w:val="1"/>
      <w:numFmt w:val="bullet"/>
      <w:lvlText w:val=""/>
      <w:lvlJc w:val="left"/>
      <w:pPr>
        <w:ind w:left="1060" w:hanging="360"/>
      </w:pPr>
      <w:rPr>
        <w:rFonts w:ascii="Symbol" w:hAnsi="Symbol"/>
      </w:rPr>
    </w:lvl>
    <w:lvl w:ilvl="4" w:tplc="730C2BAA">
      <w:start w:val="1"/>
      <w:numFmt w:val="bullet"/>
      <w:lvlText w:val=""/>
      <w:lvlJc w:val="left"/>
      <w:pPr>
        <w:ind w:left="1060" w:hanging="360"/>
      </w:pPr>
      <w:rPr>
        <w:rFonts w:ascii="Symbol" w:hAnsi="Symbol"/>
      </w:rPr>
    </w:lvl>
    <w:lvl w:ilvl="5" w:tplc="5F92BEA2">
      <w:start w:val="1"/>
      <w:numFmt w:val="bullet"/>
      <w:lvlText w:val=""/>
      <w:lvlJc w:val="left"/>
      <w:pPr>
        <w:ind w:left="1060" w:hanging="360"/>
      </w:pPr>
      <w:rPr>
        <w:rFonts w:ascii="Symbol" w:hAnsi="Symbol"/>
      </w:rPr>
    </w:lvl>
    <w:lvl w:ilvl="6" w:tplc="F702BAB6">
      <w:start w:val="1"/>
      <w:numFmt w:val="bullet"/>
      <w:lvlText w:val=""/>
      <w:lvlJc w:val="left"/>
      <w:pPr>
        <w:ind w:left="1060" w:hanging="360"/>
      </w:pPr>
      <w:rPr>
        <w:rFonts w:ascii="Symbol" w:hAnsi="Symbol"/>
      </w:rPr>
    </w:lvl>
    <w:lvl w:ilvl="7" w:tplc="82ACA674">
      <w:start w:val="1"/>
      <w:numFmt w:val="bullet"/>
      <w:lvlText w:val=""/>
      <w:lvlJc w:val="left"/>
      <w:pPr>
        <w:ind w:left="1060" w:hanging="360"/>
      </w:pPr>
      <w:rPr>
        <w:rFonts w:ascii="Symbol" w:hAnsi="Symbol"/>
      </w:rPr>
    </w:lvl>
    <w:lvl w:ilvl="8" w:tplc="526A449C">
      <w:start w:val="1"/>
      <w:numFmt w:val="bullet"/>
      <w:lvlText w:val=""/>
      <w:lvlJc w:val="left"/>
      <w:pPr>
        <w:ind w:left="1060" w:hanging="360"/>
      </w:pPr>
      <w:rPr>
        <w:rFonts w:ascii="Symbol" w:hAnsi="Symbol"/>
      </w:rPr>
    </w:lvl>
  </w:abstractNum>
  <w:abstractNum w:abstractNumId="7"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7"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9"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0"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2"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3"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4"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5"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6"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7" w15:restartNumberingAfterBreak="0">
    <w:nsid w:val="57B44DFC"/>
    <w:multiLevelType w:val="multilevel"/>
    <w:tmpl w:val="2976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A15D88"/>
    <w:multiLevelType w:val="hybridMultilevel"/>
    <w:tmpl w:val="FC166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0"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3"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4" w15:restartNumberingAfterBreak="0">
    <w:nsid w:val="5CD8E899"/>
    <w:multiLevelType w:val="hybridMultilevel"/>
    <w:tmpl w:val="FFFFFFFF"/>
    <w:lvl w:ilvl="0" w:tplc="B14409D4">
      <w:start w:val="1"/>
      <w:numFmt w:val="bullet"/>
      <w:lvlText w:val=""/>
      <w:lvlJc w:val="left"/>
      <w:pPr>
        <w:ind w:left="720" w:hanging="360"/>
      </w:pPr>
      <w:rPr>
        <w:rFonts w:ascii="Symbol" w:hAnsi="Symbol" w:hint="default"/>
      </w:rPr>
    </w:lvl>
    <w:lvl w:ilvl="1" w:tplc="8A7E86FE">
      <w:start w:val="1"/>
      <w:numFmt w:val="bullet"/>
      <w:lvlText w:val="o"/>
      <w:lvlJc w:val="left"/>
      <w:pPr>
        <w:ind w:left="1440" w:hanging="360"/>
      </w:pPr>
      <w:rPr>
        <w:rFonts w:ascii="Courier New" w:hAnsi="Courier New" w:hint="default"/>
      </w:rPr>
    </w:lvl>
    <w:lvl w:ilvl="2" w:tplc="4336BAEE">
      <w:start w:val="1"/>
      <w:numFmt w:val="bullet"/>
      <w:lvlText w:val=""/>
      <w:lvlJc w:val="left"/>
      <w:pPr>
        <w:ind w:left="2160" w:hanging="360"/>
      </w:pPr>
      <w:rPr>
        <w:rFonts w:ascii="Wingdings" w:hAnsi="Wingdings" w:hint="default"/>
      </w:rPr>
    </w:lvl>
    <w:lvl w:ilvl="3" w:tplc="E348EFE2">
      <w:start w:val="1"/>
      <w:numFmt w:val="bullet"/>
      <w:lvlText w:val=""/>
      <w:lvlJc w:val="left"/>
      <w:pPr>
        <w:ind w:left="2880" w:hanging="360"/>
      </w:pPr>
      <w:rPr>
        <w:rFonts w:ascii="Symbol" w:hAnsi="Symbol" w:hint="default"/>
      </w:rPr>
    </w:lvl>
    <w:lvl w:ilvl="4" w:tplc="4FD405B6">
      <w:start w:val="1"/>
      <w:numFmt w:val="bullet"/>
      <w:lvlText w:val="o"/>
      <w:lvlJc w:val="left"/>
      <w:pPr>
        <w:ind w:left="3600" w:hanging="360"/>
      </w:pPr>
      <w:rPr>
        <w:rFonts w:ascii="Courier New" w:hAnsi="Courier New" w:hint="default"/>
      </w:rPr>
    </w:lvl>
    <w:lvl w:ilvl="5" w:tplc="8F72B29E">
      <w:start w:val="1"/>
      <w:numFmt w:val="bullet"/>
      <w:lvlText w:val=""/>
      <w:lvlJc w:val="left"/>
      <w:pPr>
        <w:ind w:left="4320" w:hanging="360"/>
      </w:pPr>
      <w:rPr>
        <w:rFonts w:ascii="Wingdings" w:hAnsi="Wingdings" w:hint="default"/>
      </w:rPr>
    </w:lvl>
    <w:lvl w:ilvl="6" w:tplc="094C23DE">
      <w:start w:val="1"/>
      <w:numFmt w:val="bullet"/>
      <w:lvlText w:val=""/>
      <w:lvlJc w:val="left"/>
      <w:pPr>
        <w:ind w:left="5040" w:hanging="360"/>
      </w:pPr>
      <w:rPr>
        <w:rFonts w:ascii="Symbol" w:hAnsi="Symbol" w:hint="default"/>
      </w:rPr>
    </w:lvl>
    <w:lvl w:ilvl="7" w:tplc="3FF875A0">
      <w:start w:val="1"/>
      <w:numFmt w:val="bullet"/>
      <w:lvlText w:val="o"/>
      <w:lvlJc w:val="left"/>
      <w:pPr>
        <w:ind w:left="5760" w:hanging="360"/>
      </w:pPr>
      <w:rPr>
        <w:rFonts w:ascii="Courier New" w:hAnsi="Courier New" w:hint="default"/>
      </w:rPr>
    </w:lvl>
    <w:lvl w:ilvl="8" w:tplc="0ABE9808">
      <w:start w:val="1"/>
      <w:numFmt w:val="bullet"/>
      <w:lvlText w:val=""/>
      <w:lvlJc w:val="left"/>
      <w:pPr>
        <w:ind w:left="6480" w:hanging="360"/>
      </w:pPr>
      <w:rPr>
        <w:rFonts w:ascii="Wingdings" w:hAnsi="Wingdings" w:hint="default"/>
      </w:rPr>
    </w:lvl>
  </w:abstractNum>
  <w:abstractNum w:abstractNumId="45"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6" w15:restartNumberingAfterBreak="0">
    <w:nsid w:val="61EE3EB4"/>
    <w:multiLevelType w:val="hybridMultilevel"/>
    <w:tmpl w:val="65CA4B3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7"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8"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9"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0"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1" w15:restartNumberingAfterBreak="0">
    <w:nsid w:val="7207DC93"/>
    <w:multiLevelType w:val="hybridMultilevel"/>
    <w:tmpl w:val="FFFFFFFF"/>
    <w:lvl w:ilvl="0" w:tplc="97E46B0E">
      <w:start w:val="1"/>
      <w:numFmt w:val="bullet"/>
      <w:lvlText w:val=""/>
      <w:lvlJc w:val="left"/>
      <w:pPr>
        <w:ind w:left="720" w:hanging="360"/>
      </w:pPr>
      <w:rPr>
        <w:rFonts w:ascii="Symbol" w:hAnsi="Symbol" w:hint="default"/>
      </w:rPr>
    </w:lvl>
    <w:lvl w:ilvl="1" w:tplc="62945C44">
      <w:start w:val="1"/>
      <w:numFmt w:val="bullet"/>
      <w:lvlText w:val="o"/>
      <w:lvlJc w:val="left"/>
      <w:pPr>
        <w:ind w:left="1440" w:hanging="360"/>
      </w:pPr>
      <w:rPr>
        <w:rFonts w:ascii="Courier New" w:hAnsi="Courier New" w:hint="default"/>
      </w:rPr>
    </w:lvl>
    <w:lvl w:ilvl="2" w:tplc="000C0D7C">
      <w:start w:val="1"/>
      <w:numFmt w:val="bullet"/>
      <w:lvlText w:val=""/>
      <w:lvlJc w:val="left"/>
      <w:pPr>
        <w:ind w:left="2160" w:hanging="360"/>
      </w:pPr>
      <w:rPr>
        <w:rFonts w:ascii="Wingdings" w:hAnsi="Wingdings" w:hint="default"/>
      </w:rPr>
    </w:lvl>
    <w:lvl w:ilvl="3" w:tplc="AA946886">
      <w:start w:val="1"/>
      <w:numFmt w:val="bullet"/>
      <w:lvlText w:val=""/>
      <w:lvlJc w:val="left"/>
      <w:pPr>
        <w:ind w:left="2880" w:hanging="360"/>
      </w:pPr>
      <w:rPr>
        <w:rFonts w:ascii="Symbol" w:hAnsi="Symbol" w:hint="default"/>
      </w:rPr>
    </w:lvl>
    <w:lvl w:ilvl="4" w:tplc="68C246B0">
      <w:start w:val="1"/>
      <w:numFmt w:val="bullet"/>
      <w:lvlText w:val="o"/>
      <w:lvlJc w:val="left"/>
      <w:pPr>
        <w:ind w:left="3600" w:hanging="360"/>
      </w:pPr>
      <w:rPr>
        <w:rFonts w:ascii="Courier New" w:hAnsi="Courier New" w:hint="default"/>
      </w:rPr>
    </w:lvl>
    <w:lvl w:ilvl="5" w:tplc="55E8FA44">
      <w:start w:val="1"/>
      <w:numFmt w:val="bullet"/>
      <w:lvlText w:val=""/>
      <w:lvlJc w:val="left"/>
      <w:pPr>
        <w:ind w:left="4320" w:hanging="360"/>
      </w:pPr>
      <w:rPr>
        <w:rFonts w:ascii="Wingdings" w:hAnsi="Wingdings" w:hint="default"/>
      </w:rPr>
    </w:lvl>
    <w:lvl w:ilvl="6" w:tplc="95DEFE50">
      <w:start w:val="1"/>
      <w:numFmt w:val="bullet"/>
      <w:lvlText w:val=""/>
      <w:lvlJc w:val="left"/>
      <w:pPr>
        <w:ind w:left="5040" w:hanging="360"/>
      </w:pPr>
      <w:rPr>
        <w:rFonts w:ascii="Symbol" w:hAnsi="Symbol" w:hint="default"/>
      </w:rPr>
    </w:lvl>
    <w:lvl w:ilvl="7" w:tplc="CCC2A3E6">
      <w:start w:val="1"/>
      <w:numFmt w:val="bullet"/>
      <w:lvlText w:val="o"/>
      <w:lvlJc w:val="left"/>
      <w:pPr>
        <w:ind w:left="5760" w:hanging="360"/>
      </w:pPr>
      <w:rPr>
        <w:rFonts w:ascii="Courier New" w:hAnsi="Courier New" w:hint="default"/>
      </w:rPr>
    </w:lvl>
    <w:lvl w:ilvl="8" w:tplc="2ABCE52A">
      <w:start w:val="1"/>
      <w:numFmt w:val="bullet"/>
      <w:lvlText w:val=""/>
      <w:lvlJc w:val="left"/>
      <w:pPr>
        <w:ind w:left="6480" w:hanging="360"/>
      </w:pPr>
      <w:rPr>
        <w:rFonts w:ascii="Wingdings" w:hAnsi="Wingdings" w:hint="default"/>
      </w:rPr>
    </w:lvl>
  </w:abstractNum>
  <w:abstractNum w:abstractNumId="52"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3"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4"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5" w15:restartNumberingAfterBreak="0">
    <w:nsid w:val="7D284207"/>
    <w:multiLevelType w:val="multilevel"/>
    <w:tmpl w:val="EE76ED56"/>
    <w:name w:val="Lst_HighlightBullets"/>
    <w:lvl w:ilvl="0">
      <w:start w:val="1"/>
      <w:numFmt w:val="bullet"/>
      <w:pStyle w:val="HighlightBoxBullet"/>
      <w:lvlText w:val=""/>
      <w:lvlJc w:val="left"/>
      <w:pPr>
        <w:ind w:left="644" w:hanging="360"/>
      </w:pPr>
      <w:rPr>
        <w:rFonts w:ascii="Symbol" w:hAnsi="Symbol" w:hint="default"/>
        <w:color w:val="201547" w:themeColor="text2"/>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6"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3"/>
  </w:num>
  <w:num w:numId="2" w16cid:durableId="1128745877">
    <w:abstractNumId w:val="14"/>
  </w:num>
  <w:num w:numId="3" w16cid:durableId="170411264">
    <w:abstractNumId w:val="45"/>
  </w:num>
  <w:num w:numId="4" w16cid:durableId="985085104">
    <w:abstractNumId w:val="12"/>
  </w:num>
  <w:num w:numId="5" w16cid:durableId="1872112631">
    <w:abstractNumId w:val="15"/>
  </w:num>
  <w:num w:numId="6" w16cid:durableId="336812815">
    <w:abstractNumId w:val="28"/>
  </w:num>
  <w:num w:numId="7" w16cid:durableId="155153463">
    <w:abstractNumId w:val="4"/>
  </w:num>
  <w:num w:numId="8" w16cid:durableId="1428236886">
    <w:abstractNumId w:val="31"/>
  </w:num>
  <w:num w:numId="9" w16cid:durableId="1644658156">
    <w:abstractNumId w:val="23"/>
  </w:num>
  <w:num w:numId="10" w16cid:durableId="103154041">
    <w:abstractNumId w:val="33"/>
  </w:num>
  <w:num w:numId="11" w16cid:durableId="2129203638">
    <w:abstractNumId w:val="36"/>
  </w:num>
  <w:num w:numId="12" w16cid:durableId="377365663">
    <w:abstractNumId w:val="29"/>
  </w:num>
  <w:num w:numId="13" w16cid:durableId="1308436166">
    <w:abstractNumId w:val="30"/>
  </w:num>
  <w:num w:numId="14" w16cid:durableId="1335643199">
    <w:abstractNumId w:val="42"/>
  </w:num>
  <w:num w:numId="15" w16cid:durableId="384449836">
    <w:abstractNumId w:val="10"/>
  </w:num>
  <w:num w:numId="16" w16cid:durableId="1160577431">
    <w:abstractNumId w:val="32"/>
  </w:num>
  <w:num w:numId="17" w16cid:durableId="27071314">
    <w:abstractNumId w:val="9"/>
  </w:num>
  <w:num w:numId="18" w16cid:durableId="338120444">
    <w:abstractNumId w:val="7"/>
  </w:num>
  <w:num w:numId="19" w16cid:durableId="1673139647">
    <w:abstractNumId w:val="19"/>
  </w:num>
  <w:num w:numId="20" w16cid:durableId="19754805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6"/>
  </w:num>
  <w:num w:numId="26" w16cid:durableId="8933492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6"/>
  </w:num>
  <w:num w:numId="30" w16cid:durableId="1579175524">
    <w:abstractNumId w:val="0"/>
  </w:num>
  <w:num w:numId="31" w16cid:durableId="1199856773">
    <w:abstractNumId w:val="2"/>
  </w:num>
  <w:num w:numId="32" w16cid:durableId="2138447666">
    <w:abstractNumId w:val="1"/>
  </w:num>
  <w:num w:numId="33" w16cid:durableId="334118162">
    <w:abstractNumId w:val="40"/>
  </w:num>
  <w:num w:numId="34" w16cid:durableId="196283207">
    <w:abstractNumId w:val="43"/>
  </w:num>
  <w:num w:numId="35" w16cid:durableId="1742215375">
    <w:abstractNumId w:val="55"/>
  </w:num>
  <w:num w:numId="36" w16cid:durableId="664823544">
    <w:abstractNumId w:val="50"/>
  </w:num>
  <w:num w:numId="37" w16cid:durableId="5922503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3"/>
  </w:num>
  <w:num w:numId="40" w16cid:durableId="160104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37017848">
    <w:abstractNumId w:val="38"/>
  </w:num>
  <w:num w:numId="42" w16cid:durableId="93598264">
    <w:abstractNumId w:val="31"/>
  </w:num>
  <w:num w:numId="43" w16cid:durableId="601232253">
    <w:abstractNumId w:val="46"/>
  </w:num>
  <w:num w:numId="44" w16cid:durableId="1649171177">
    <w:abstractNumId w:val="31"/>
  </w:num>
  <w:num w:numId="45" w16cid:durableId="1069228195">
    <w:abstractNumId w:val="51"/>
  </w:num>
  <w:num w:numId="46" w16cid:durableId="1300499732">
    <w:abstractNumId w:val="44"/>
  </w:num>
  <w:num w:numId="47" w16cid:durableId="646975430">
    <w:abstractNumId w:val="37"/>
  </w:num>
  <w:num w:numId="48" w16cid:durableId="2046059950">
    <w:abstractNumId w:val="3"/>
  </w:num>
  <w:num w:numId="49" w16cid:durableId="1288200890">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True"/>
    <w:docVar w:name="DCP" w:val="False"/>
    <w:docVar w:name="Endnote" w:val="False"/>
    <w:docVar w:name="Endnotes" w:val="True"/>
    <w:docVar w:name="Engevity-CustomTemplates" w:val="True"/>
    <w:docVar w:name="ESCaption" w:val="ES"/>
    <w:docVar w:name="FooterTextAuto" w:val="Fals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112324"/>
    <w:rsid w:val="00000194"/>
    <w:rsid w:val="00000812"/>
    <w:rsid w:val="00000901"/>
    <w:rsid w:val="00001B94"/>
    <w:rsid w:val="00001D81"/>
    <w:rsid w:val="00002093"/>
    <w:rsid w:val="00002691"/>
    <w:rsid w:val="0000316E"/>
    <w:rsid w:val="00003260"/>
    <w:rsid w:val="000035F6"/>
    <w:rsid w:val="00003FD6"/>
    <w:rsid w:val="00004327"/>
    <w:rsid w:val="000044CF"/>
    <w:rsid w:val="00004810"/>
    <w:rsid w:val="00004A68"/>
    <w:rsid w:val="00004B10"/>
    <w:rsid w:val="00004EEE"/>
    <w:rsid w:val="000058A9"/>
    <w:rsid w:val="00005A93"/>
    <w:rsid w:val="00005CCD"/>
    <w:rsid w:val="0000601B"/>
    <w:rsid w:val="00006884"/>
    <w:rsid w:val="000068CA"/>
    <w:rsid w:val="00006CE0"/>
    <w:rsid w:val="0000736B"/>
    <w:rsid w:val="00007A11"/>
    <w:rsid w:val="000105A9"/>
    <w:rsid w:val="00010783"/>
    <w:rsid w:val="000112BF"/>
    <w:rsid w:val="00011C29"/>
    <w:rsid w:val="00011F46"/>
    <w:rsid w:val="0001216C"/>
    <w:rsid w:val="000125A5"/>
    <w:rsid w:val="000128AB"/>
    <w:rsid w:val="0001294B"/>
    <w:rsid w:val="00012BCD"/>
    <w:rsid w:val="00012CE6"/>
    <w:rsid w:val="00012D6E"/>
    <w:rsid w:val="00012FAF"/>
    <w:rsid w:val="0001307F"/>
    <w:rsid w:val="000133B3"/>
    <w:rsid w:val="00013516"/>
    <w:rsid w:val="000139F9"/>
    <w:rsid w:val="00013C91"/>
    <w:rsid w:val="0001421A"/>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029"/>
    <w:rsid w:val="00022FC9"/>
    <w:rsid w:val="0002313E"/>
    <w:rsid w:val="00023619"/>
    <w:rsid w:val="00024C6E"/>
    <w:rsid w:val="00024DE5"/>
    <w:rsid w:val="00024F9A"/>
    <w:rsid w:val="0002586C"/>
    <w:rsid w:val="00025AB6"/>
    <w:rsid w:val="000265EA"/>
    <w:rsid w:val="000265EF"/>
    <w:rsid w:val="00026DA1"/>
    <w:rsid w:val="00026DC2"/>
    <w:rsid w:val="00026F6C"/>
    <w:rsid w:val="000273C5"/>
    <w:rsid w:val="00030105"/>
    <w:rsid w:val="00030A38"/>
    <w:rsid w:val="0003160B"/>
    <w:rsid w:val="00031AC0"/>
    <w:rsid w:val="0003248C"/>
    <w:rsid w:val="00032C6C"/>
    <w:rsid w:val="00032D35"/>
    <w:rsid w:val="0003300C"/>
    <w:rsid w:val="000332EC"/>
    <w:rsid w:val="000334AA"/>
    <w:rsid w:val="000337A3"/>
    <w:rsid w:val="000343D3"/>
    <w:rsid w:val="00034429"/>
    <w:rsid w:val="000346D1"/>
    <w:rsid w:val="00034893"/>
    <w:rsid w:val="00034E7A"/>
    <w:rsid w:val="00034E89"/>
    <w:rsid w:val="0003565D"/>
    <w:rsid w:val="00035A3E"/>
    <w:rsid w:val="00036064"/>
    <w:rsid w:val="000360F2"/>
    <w:rsid w:val="00036D45"/>
    <w:rsid w:val="0003726A"/>
    <w:rsid w:val="00037321"/>
    <w:rsid w:val="000374E9"/>
    <w:rsid w:val="00037830"/>
    <w:rsid w:val="00037ACF"/>
    <w:rsid w:val="00037F96"/>
    <w:rsid w:val="000408B7"/>
    <w:rsid w:val="00040E63"/>
    <w:rsid w:val="00040EB4"/>
    <w:rsid w:val="000411A2"/>
    <w:rsid w:val="00041613"/>
    <w:rsid w:val="00041B06"/>
    <w:rsid w:val="00042903"/>
    <w:rsid w:val="00042E8D"/>
    <w:rsid w:val="00043F27"/>
    <w:rsid w:val="00043FEB"/>
    <w:rsid w:val="000443E8"/>
    <w:rsid w:val="00044607"/>
    <w:rsid w:val="00044A5B"/>
    <w:rsid w:val="00044C0C"/>
    <w:rsid w:val="0004603D"/>
    <w:rsid w:val="000462D9"/>
    <w:rsid w:val="0004675A"/>
    <w:rsid w:val="00046F44"/>
    <w:rsid w:val="000473F4"/>
    <w:rsid w:val="00050713"/>
    <w:rsid w:val="00050A7F"/>
    <w:rsid w:val="00050F0B"/>
    <w:rsid w:val="00051BFC"/>
    <w:rsid w:val="00051D5C"/>
    <w:rsid w:val="00052454"/>
    <w:rsid w:val="0005252A"/>
    <w:rsid w:val="000528CB"/>
    <w:rsid w:val="000531C8"/>
    <w:rsid w:val="00053C58"/>
    <w:rsid w:val="00053CC3"/>
    <w:rsid w:val="0005464C"/>
    <w:rsid w:val="00054A64"/>
    <w:rsid w:val="0005566D"/>
    <w:rsid w:val="0005578D"/>
    <w:rsid w:val="00055A62"/>
    <w:rsid w:val="00056024"/>
    <w:rsid w:val="00056B8B"/>
    <w:rsid w:val="00056C48"/>
    <w:rsid w:val="000574CC"/>
    <w:rsid w:val="000574DD"/>
    <w:rsid w:val="00057C14"/>
    <w:rsid w:val="00057EB4"/>
    <w:rsid w:val="0006076E"/>
    <w:rsid w:val="00060B9F"/>
    <w:rsid w:val="000610DD"/>
    <w:rsid w:val="0006141F"/>
    <w:rsid w:val="0006186A"/>
    <w:rsid w:val="0006287F"/>
    <w:rsid w:val="000634B5"/>
    <w:rsid w:val="000636FD"/>
    <w:rsid w:val="00063A7B"/>
    <w:rsid w:val="00064148"/>
    <w:rsid w:val="000645D3"/>
    <w:rsid w:val="00064813"/>
    <w:rsid w:val="00065354"/>
    <w:rsid w:val="00066309"/>
    <w:rsid w:val="0006651D"/>
    <w:rsid w:val="00066A4B"/>
    <w:rsid w:val="00066BD0"/>
    <w:rsid w:val="00066D49"/>
    <w:rsid w:val="0006707D"/>
    <w:rsid w:val="00067178"/>
    <w:rsid w:val="000672C6"/>
    <w:rsid w:val="00067A55"/>
    <w:rsid w:val="00067B0C"/>
    <w:rsid w:val="00067EEC"/>
    <w:rsid w:val="00070773"/>
    <w:rsid w:val="0007095A"/>
    <w:rsid w:val="00070B05"/>
    <w:rsid w:val="0007166A"/>
    <w:rsid w:val="00071FC0"/>
    <w:rsid w:val="00072080"/>
    <w:rsid w:val="0007232D"/>
    <w:rsid w:val="0007247D"/>
    <w:rsid w:val="00072C0E"/>
    <w:rsid w:val="00072D6F"/>
    <w:rsid w:val="00072E7B"/>
    <w:rsid w:val="00073100"/>
    <w:rsid w:val="00073E0C"/>
    <w:rsid w:val="00073EF4"/>
    <w:rsid w:val="00073FC4"/>
    <w:rsid w:val="0007433D"/>
    <w:rsid w:val="00074537"/>
    <w:rsid w:val="000747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A9C"/>
    <w:rsid w:val="00080B70"/>
    <w:rsid w:val="0008257E"/>
    <w:rsid w:val="00082701"/>
    <w:rsid w:val="00082CAC"/>
    <w:rsid w:val="00082D57"/>
    <w:rsid w:val="00082E6C"/>
    <w:rsid w:val="00082EEC"/>
    <w:rsid w:val="00082F2B"/>
    <w:rsid w:val="00083241"/>
    <w:rsid w:val="000833E8"/>
    <w:rsid w:val="000838F2"/>
    <w:rsid w:val="00083C1F"/>
    <w:rsid w:val="00084244"/>
    <w:rsid w:val="0008438B"/>
    <w:rsid w:val="000843B4"/>
    <w:rsid w:val="00084998"/>
    <w:rsid w:val="00084E5E"/>
    <w:rsid w:val="00085767"/>
    <w:rsid w:val="00085B6D"/>
    <w:rsid w:val="00085D5F"/>
    <w:rsid w:val="00086400"/>
    <w:rsid w:val="0008678B"/>
    <w:rsid w:val="00086C5B"/>
    <w:rsid w:val="00087019"/>
    <w:rsid w:val="00087157"/>
    <w:rsid w:val="0008765C"/>
    <w:rsid w:val="00087AA2"/>
    <w:rsid w:val="00087CE5"/>
    <w:rsid w:val="00087DBC"/>
    <w:rsid w:val="0009026C"/>
    <w:rsid w:val="000906A0"/>
    <w:rsid w:val="00090C31"/>
    <w:rsid w:val="00090C41"/>
    <w:rsid w:val="00090CB5"/>
    <w:rsid w:val="00090D68"/>
    <w:rsid w:val="0009129D"/>
    <w:rsid w:val="000913B9"/>
    <w:rsid w:val="00091506"/>
    <w:rsid w:val="00091C6D"/>
    <w:rsid w:val="00091E67"/>
    <w:rsid w:val="000922A4"/>
    <w:rsid w:val="00092AAA"/>
    <w:rsid w:val="00092C13"/>
    <w:rsid w:val="00093815"/>
    <w:rsid w:val="00093981"/>
    <w:rsid w:val="00093AB0"/>
    <w:rsid w:val="00093DB2"/>
    <w:rsid w:val="00094652"/>
    <w:rsid w:val="00094887"/>
    <w:rsid w:val="00094C04"/>
    <w:rsid w:val="00094DCF"/>
    <w:rsid w:val="00095774"/>
    <w:rsid w:val="000957C3"/>
    <w:rsid w:val="00095B03"/>
    <w:rsid w:val="00095BF8"/>
    <w:rsid w:val="00095E93"/>
    <w:rsid w:val="0009618E"/>
    <w:rsid w:val="0009636C"/>
    <w:rsid w:val="000965AD"/>
    <w:rsid w:val="00096E09"/>
    <w:rsid w:val="00097178"/>
    <w:rsid w:val="000971A5"/>
    <w:rsid w:val="0009747D"/>
    <w:rsid w:val="000A0157"/>
    <w:rsid w:val="000A01E2"/>
    <w:rsid w:val="000A043A"/>
    <w:rsid w:val="000A06F1"/>
    <w:rsid w:val="000A0740"/>
    <w:rsid w:val="000A0772"/>
    <w:rsid w:val="000A07D4"/>
    <w:rsid w:val="000A0853"/>
    <w:rsid w:val="000A0D39"/>
    <w:rsid w:val="000A0ECF"/>
    <w:rsid w:val="000A10AE"/>
    <w:rsid w:val="000A13C1"/>
    <w:rsid w:val="000A1A10"/>
    <w:rsid w:val="000A1B3F"/>
    <w:rsid w:val="000A1BF1"/>
    <w:rsid w:val="000A25A3"/>
    <w:rsid w:val="000A2A5F"/>
    <w:rsid w:val="000A3203"/>
    <w:rsid w:val="000A3CA6"/>
    <w:rsid w:val="000A3E5B"/>
    <w:rsid w:val="000A435B"/>
    <w:rsid w:val="000A43C4"/>
    <w:rsid w:val="000A4DD8"/>
    <w:rsid w:val="000A513C"/>
    <w:rsid w:val="000A5285"/>
    <w:rsid w:val="000A55E9"/>
    <w:rsid w:val="000A56AA"/>
    <w:rsid w:val="000A5ADA"/>
    <w:rsid w:val="000A6056"/>
    <w:rsid w:val="000A6461"/>
    <w:rsid w:val="000A64D2"/>
    <w:rsid w:val="000A64DF"/>
    <w:rsid w:val="000A65C4"/>
    <w:rsid w:val="000A6AD7"/>
    <w:rsid w:val="000A7192"/>
    <w:rsid w:val="000B010B"/>
    <w:rsid w:val="000B02C8"/>
    <w:rsid w:val="000B07C0"/>
    <w:rsid w:val="000B1783"/>
    <w:rsid w:val="000B1D53"/>
    <w:rsid w:val="000B2126"/>
    <w:rsid w:val="000B2770"/>
    <w:rsid w:val="000B3446"/>
    <w:rsid w:val="000B36D8"/>
    <w:rsid w:val="000B389F"/>
    <w:rsid w:val="000B3EC8"/>
    <w:rsid w:val="000B497E"/>
    <w:rsid w:val="000B51BB"/>
    <w:rsid w:val="000B5385"/>
    <w:rsid w:val="000B59CB"/>
    <w:rsid w:val="000B5AC1"/>
    <w:rsid w:val="000B5B6D"/>
    <w:rsid w:val="000B6301"/>
    <w:rsid w:val="000B65EE"/>
    <w:rsid w:val="000B6910"/>
    <w:rsid w:val="000B6A5F"/>
    <w:rsid w:val="000B6E1A"/>
    <w:rsid w:val="000B74D9"/>
    <w:rsid w:val="000B7607"/>
    <w:rsid w:val="000C02EC"/>
    <w:rsid w:val="000C036C"/>
    <w:rsid w:val="000C043D"/>
    <w:rsid w:val="000C10DB"/>
    <w:rsid w:val="000C1124"/>
    <w:rsid w:val="000C254D"/>
    <w:rsid w:val="000C269E"/>
    <w:rsid w:val="000C2D6E"/>
    <w:rsid w:val="000C2D7C"/>
    <w:rsid w:val="000C3365"/>
    <w:rsid w:val="000C3390"/>
    <w:rsid w:val="000C3827"/>
    <w:rsid w:val="000C3BCA"/>
    <w:rsid w:val="000C3F18"/>
    <w:rsid w:val="000C4032"/>
    <w:rsid w:val="000C420A"/>
    <w:rsid w:val="000C4237"/>
    <w:rsid w:val="000C440C"/>
    <w:rsid w:val="000C4598"/>
    <w:rsid w:val="000C46FD"/>
    <w:rsid w:val="000C4A35"/>
    <w:rsid w:val="000C4A68"/>
    <w:rsid w:val="000C4AFB"/>
    <w:rsid w:val="000C4CE4"/>
    <w:rsid w:val="000C590F"/>
    <w:rsid w:val="000C5C01"/>
    <w:rsid w:val="000C620E"/>
    <w:rsid w:val="000C782D"/>
    <w:rsid w:val="000C7BB4"/>
    <w:rsid w:val="000D01DB"/>
    <w:rsid w:val="000D02C6"/>
    <w:rsid w:val="000D038D"/>
    <w:rsid w:val="000D0471"/>
    <w:rsid w:val="000D04B1"/>
    <w:rsid w:val="000D04F8"/>
    <w:rsid w:val="000D057E"/>
    <w:rsid w:val="000D081F"/>
    <w:rsid w:val="000D09BB"/>
    <w:rsid w:val="000D0DDA"/>
    <w:rsid w:val="000D0FA2"/>
    <w:rsid w:val="000D14AA"/>
    <w:rsid w:val="000D1C49"/>
    <w:rsid w:val="000D1CCC"/>
    <w:rsid w:val="000D1DA0"/>
    <w:rsid w:val="000D2B3D"/>
    <w:rsid w:val="000D2C76"/>
    <w:rsid w:val="000D319F"/>
    <w:rsid w:val="000D3446"/>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B00"/>
    <w:rsid w:val="000D7F5B"/>
    <w:rsid w:val="000E0068"/>
    <w:rsid w:val="000E1777"/>
    <w:rsid w:val="000E2BFA"/>
    <w:rsid w:val="000E2E35"/>
    <w:rsid w:val="000E2F22"/>
    <w:rsid w:val="000E2F7C"/>
    <w:rsid w:val="000E3433"/>
    <w:rsid w:val="000E34CC"/>
    <w:rsid w:val="000E35EE"/>
    <w:rsid w:val="000E38AA"/>
    <w:rsid w:val="000E3C36"/>
    <w:rsid w:val="000E4946"/>
    <w:rsid w:val="000E4D36"/>
    <w:rsid w:val="000E51F9"/>
    <w:rsid w:val="000E5431"/>
    <w:rsid w:val="000E57A7"/>
    <w:rsid w:val="000E5A33"/>
    <w:rsid w:val="000E60F1"/>
    <w:rsid w:val="000E6D73"/>
    <w:rsid w:val="000E7420"/>
    <w:rsid w:val="000E79F7"/>
    <w:rsid w:val="000E7E4A"/>
    <w:rsid w:val="000E7F29"/>
    <w:rsid w:val="000F04FC"/>
    <w:rsid w:val="000F094E"/>
    <w:rsid w:val="000F0977"/>
    <w:rsid w:val="000F09ED"/>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9F"/>
    <w:rsid w:val="000F5FFD"/>
    <w:rsid w:val="000F6093"/>
    <w:rsid w:val="000F661E"/>
    <w:rsid w:val="000F66F3"/>
    <w:rsid w:val="000F696C"/>
    <w:rsid w:val="000F6B34"/>
    <w:rsid w:val="000F72AB"/>
    <w:rsid w:val="000F7466"/>
    <w:rsid w:val="000F78C1"/>
    <w:rsid w:val="000F7BB5"/>
    <w:rsid w:val="000F7C2D"/>
    <w:rsid w:val="001000C1"/>
    <w:rsid w:val="0010018C"/>
    <w:rsid w:val="00100C9F"/>
    <w:rsid w:val="00101154"/>
    <w:rsid w:val="00101215"/>
    <w:rsid w:val="00101A91"/>
    <w:rsid w:val="00101BA2"/>
    <w:rsid w:val="00101EF2"/>
    <w:rsid w:val="00101FF8"/>
    <w:rsid w:val="001023F4"/>
    <w:rsid w:val="00102969"/>
    <w:rsid w:val="00102D94"/>
    <w:rsid w:val="00102E6D"/>
    <w:rsid w:val="00102F24"/>
    <w:rsid w:val="00103C12"/>
    <w:rsid w:val="001042E1"/>
    <w:rsid w:val="0010455D"/>
    <w:rsid w:val="00104C22"/>
    <w:rsid w:val="0010532E"/>
    <w:rsid w:val="00105745"/>
    <w:rsid w:val="00105C15"/>
    <w:rsid w:val="00105FBE"/>
    <w:rsid w:val="00106BF0"/>
    <w:rsid w:val="001077B4"/>
    <w:rsid w:val="00107C8F"/>
    <w:rsid w:val="0011038E"/>
    <w:rsid w:val="0011045B"/>
    <w:rsid w:val="00110623"/>
    <w:rsid w:val="00110760"/>
    <w:rsid w:val="0011087C"/>
    <w:rsid w:val="0011132C"/>
    <w:rsid w:val="001114CB"/>
    <w:rsid w:val="0011176B"/>
    <w:rsid w:val="00112324"/>
    <w:rsid w:val="0011235E"/>
    <w:rsid w:val="001129F9"/>
    <w:rsid w:val="00112A56"/>
    <w:rsid w:val="00112EDB"/>
    <w:rsid w:val="00112FC9"/>
    <w:rsid w:val="00113496"/>
    <w:rsid w:val="0011371C"/>
    <w:rsid w:val="00113A48"/>
    <w:rsid w:val="00113D4F"/>
    <w:rsid w:val="00113EE7"/>
    <w:rsid w:val="00114177"/>
    <w:rsid w:val="0011429D"/>
    <w:rsid w:val="00114377"/>
    <w:rsid w:val="0011480F"/>
    <w:rsid w:val="0011501B"/>
    <w:rsid w:val="0011516C"/>
    <w:rsid w:val="001153CE"/>
    <w:rsid w:val="001156B1"/>
    <w:rsid w:val="0011585A"/>
    <w:rsid w:val="0011610D"/>
    <w:rsid w:val="00116264"/>
    <w:rsid w:val="00116413"/>
    <w:rsid w:val="001167C6"/>
    <w:rsid w:val="001168CD"/>
    <w:rsid w:val="001169AD"/>
    <w:rsid w:val="00117115"/>
    <w:rsid w:val="001176AC"/>
    <w:rsid w:val="00117809"/>
    <w:rsid w:val="00120092"/>
    <w:rsid w:val="0012041B"/>
    <w:rsid w:val="00120D59"/>
    <w:rsid w:val="001218C4"/>
    <w:rsid w:val="0012246B"/>
    <w:rsid w:val="001228AC"/>
    <w:rsid w:val="001230A0"/>
    <w:rsid w:val="00123111"/>
    <w:rsid w:val="00123633"/>
    <w:rsid w:val="00123D10"/>
    <w:rsid w:val="001242E9"/>
    <w:rsid w:val="001244D8"/>
    <w:rsid w:val="00124782"/>
    <w:rsid w:val="0012486F"/>
    <w:rsid w:val="00124BC5"/>
    <w:rsid w:val="00124E5A"/>
    <w:rsid w:val="0012511D"/>
    <w:rsid w:val="001252B3"/>
    <w:rsid w:val="00125676"/>
    <w:rsid w:val="0012652C"/>
    <w:rsid w:val="001267C9"/>
    <w:rsid w:val="001268C6"/>
    <w:rsid w:val="00126943"/>
    <w:rsid w:val="00126E0D"/>
    <w:rsid w:val="00127337"/>
    <w:rsid w:val="001274AA"/>
    <w:rsid w:val="001278BC"/>
    <w:rsid w:val="00127CE4"/>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832"/>
    <w:rsid w:val="001369F7"/>
    <w:rsid w:val="00136DBE"/>
    <w:rsid w:val="001375C0"/>
    <w:rsid w:val="001378AA"/>
    <w:rsid w:val="00137A24"/>
    <w:rsid w:val="00137E68"/>
    <w:rsid w:val="00140511"/>
    <w:rsid w:val="001406CA"/>
    <w:rsid w:val="00140836"/>
    <w:rsid w:val="001417FF"/>
    <w:rsid w:val="00141DF8"/>
    <w:rsid w:val="00141FDF"/>
    <w:rsid w:val="00142793"/>
    <w:rsid w:val="00142974"/>
    <w:rsid w:val="00142F23"/>
    <w:rsid w:val="0014423E"/>
    <w:rsid w:val="00144787"/>
    <w:rsid w:val="00145946"/>
    <w:rsid w:val="00145AD5"/>
    <w:rsid w:val="00145F74"/>
    <w:rsid w:val="0014604E"/>
    <w:rsid w:val="00146947"/>
    <w:rsid w:val="00146CFA"/>
    <w:rsid w:val="00147141"/>
    <w:rsid w:val="0014722D"/>
    <w:rsid w:val="00147B60"/>
    <w:rsid w:val="00150746"/>
    <w:rsid w:val="00151331"/>
    <w:rsid w:val="00151BF0"/>
    <w:rsid w:val="00151F7C"/>
    <w:rsid w:val="00152CC0"/>
    <w:rsid w:val="00152DC6"/>
    <w:rsid w:val="00152E41"/>
    <w:rsid w:val="001536B2"/>
    <w:rsid w:val="001537B5"/>
    <w:rsid w:val="001538EE"/>
    <w:rsid w:val="0015405B"/>
    <w:rsid w:val="00154362"/>
    <w:rsid w:val="00155192"/>
    <w:rsid w:val="00155B41"/>
    <w:rsid w:val="00155B79"/>
    <w:rsid w:val="00156344"/>
    <w:rsid w:val="00156406"/>
    <w:rsid w:val="001565D2"/>
    <w:rsid w:val="0015669A"/>
    <w:rsid w:val="00156BC1"/>
    <w:rsid w:val="001571C1"/>
    <w:rsid w:val="001573C7"/>
    <w:rsid w:val="001574B6"/>
    <w:rsid w:val="00157E27"/>
    <w:rsid w:val="00157F04"/>
    <w:rsid w:val="00160C09"/>
    <w:rsid w:val="00160EA5"/>
    <w:rsid w:val="00161183"/>
    <w:rsid w:val="00161450"/>
    <w:rsid w:val="00161A18"/>
    <w:rsid w:val="00161DFE"/>
    <w:rsid w:val="00162508"/>
    <w:rsid w:val="0016271B"/>
    <w:rsid w:val="00162EBC"/>
    <w:rsid w:val="0016336A"/>
    <w:rsid w:val="00163398"/>
    <w:rsid w:val="00163A5B"/>
    <w:rsid w:val="00163A88"/>
    <w:rsid w:val="00163CD2"/>
    <w:rsid w:val="00164012"/>
    <w:rsid w:val="001640D2"/>
    <w:rsid w:val="001644C7"/>
    <w:rsid w:val="00164716"/>
    <w:rsid w:val="00164A05"/>
    <w:rsid w:val="00164B1C"/>
    <w:rsid w:val="001651B6"/>
    <w:rsid w:val="00165E60"/>
    <w:rsid w:val="00166097"/>
    <w:rsid w:val="00166BA4"/>
    <w:rsid w:val="00166DAD"/>
    <w:rsid w:val="00166E6D"/>
    <w:rsid w:val="00166FB5"/>
    <w:rsid w:val="00167022"/>
    <w:rsid w:val="001670B8"/>
    <w:rsid w:val="0016718E"/>
    <w:rsid w:val="001704C3"/>
    <w:rsid w:val="0017060B"/>
    <w:rsid w:val="00170693"/>
    <w:rsid w:val="00170701"/>
    <w:rsid w:val="00171B71"/>
    <w:rsid w:val="00171C7C"/>
    <w:rsid w:val="00172637"/>
    <w:rsid w:val="001726D4"/>
    <w:rsid w:val="001728B5"/>
    <w:rsid w:val="00172FF6"/>
    <w:rsid w:val="0017336D"/>
    <w:rsid w:val="00173F1A"/>
    <w:rsid w:val="00174052"/>
    <w:rsid w:val="0017415C"/>
    <w:rsid w:val="001745CE"/>
    <w:rsid w:val="00174E84"/>
    <w:rsid w:val="001750A0"/>
    <w:rsid w:val="001752A1"/>
    <w:rsid w:val="00175DCC"/>
    <w:rsid w:val="001762F3"/>
    <w:rsid w:val="001766D2"/>
    <w:rsid w:val="001768FA"/>
    <w:rsid w:val="001769A8"/>
    <w:rsid w:val="00176D51"/>
    <w:rsid w:val="00177179"/>
    <w:rsid w:val="0017749D"/>
    <w:rsid w:val="001774FF"/>
    <w:rsid w:val="00177549"/>
    <w:rsid w:val="00177573"/>
    <w:rsid w:val="001778A7"/>
    <w:rsid w:val="00177F02"/>
    <w:rsid w:val="001806B5"/>
    <w:rsid w:val="001806EE"/>
    <w:rsid w:val="00180E8D"/>
    <w:rsid w:val="00180FF8"/>
    <w:rsid w:val="0018100B"/>
    <w:rsid w:val="001813B0"/>
    <w:rsid w:val="001818D8"/>
    <w:rsid w:val="00182336"/>
    <w:rsid w:val="0018239D"/>
    <w:rsid w:val="00182433"/>
    <w:rsid w:val="0018271E"/>
    <w:rsid w:val="001827CC"/>
    <w:rsid w:val="00183096"/>
    <w:rsid w:val="001835D2"/>
    <w:rsid w:val="0018426D"/>
    <w:rsid w:val="00184490"/>
    <w:rsid w:val="001844C6"/>
    <w:rsid w:val="001845EF"/>
    <w:rsid w:val="00184B03"/>
    <w:rsid w:val="00185BF1"/>
    <w:rsid w:val="00186186"/>
    <w:rsid w:val="0018625D"/>
    <w:rsid w:val="001867D3"/>
    <w:rsid w:val="00186836"/>
    <w:rsid w:val="00186A77"/>
    <w:rsid w:val="001874D7"/>
    <w:rsid w:val="00187B9E"/>
    <w:rsid w:val="001900C7"/>
    <w:rsid w:val="001903F5"/>
    <w:rsid w:val="001910A2"/>
    <w:rsid w:val="00191188"/>
    <w:rsid w:val="001911BB"/>
    <w:rsid w:val="00191308"/>
    <w:rsid w:val="0019190C"/>
    <w:rsid w:val="00191D42"/>
    <w:rsid w:val="0019247F"/>
    <w:rsid w:val="00192DC6"/>
    <w:rsid w:val="00192F5C"/>
    <w:rsid w:val="00193C8F"/>
    <w:rsid w:val="00194013"/>
    <w:rsid w:val="001942E7"/>
    <w:rsid w:val="001945C8"/>
    <w:rsid w:val="001949B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19F"/>
    <w:rsid w:val="001A63B0"/>
    <w:rsid w:val="001A6B09"/>
    <w:rsid w:val="001A7C6D"/>
    <w:rsid w:val="001B017B"/>
    <w:rsid w:val="001B08FF"/>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59B0"/>
    <w:rsid w:val="001B6BD3"/>
    <w:rsid w:val="001B6D41"/>
    <w:rsid w:val="001B6E7E"/>
    <w:rsid w:val="001B7C04"/>
    <w:rsid w:val="001B7E65"/>
    <w:rsid w:val="001C0032"/>
    <w:rsid w:val="001C045F"/>
    <w:rsid w:val="001C047F"/>
    <w:rsid w:val="001C0DED"/>
    <w:rsid w:val="001C145F"/>
    <w:rsid w:val="001C158E"/>
    <w:rsid w:val="001C2103"/>
    <w:rsid w:val="001C2198"/>
    <w:rsid w:val="001C2489"/>
    <w:rsid w:val="001C2510"/>
    <w:rsid w:val="001C2788"/>
    <w:rsid w:val="001C2CCA"/>
    <w:rsid w:val="001C31C0"/>
    <w:rsid w:val="001C35C1"/>
    <w:rsid w:val="001C3788"/>
    <w:rsid w:val="001C40E3"/>
    <w:rsid w:val="001C43C1"/>
    <w:rsid w:val="001C4657"/>
    <w:rsid w:val="001C4965"/>
    <w:rsid w:val="001C5162"/>
    <w:rsid w:val="001C5290"/>
    <w:rsid w:val="001C5E6E"/>
    <w:rsid w:val="001C71FB"/>
    <w:rsid w:val="001C72A9"/>
    <w:rsid w:val="001C73A0"/>
    <w:rsid w:val="001C78A3"/>
    <w:rsid w:val="001D064C"/>
    <w:rsid w:val="001D0889"/>
    <w:rsid w:val="001D11E7"/>
    <w:rsid w:val="001D1232"/>
    <w:rsid w:val="001D134B"/>
    <w:rsid w:val="001D15F7"/>
    <w:rsid w:val="001D223D"/>
    <w:rsid w:val="001D2D53"/>
    <w:rsid w:val="001D34EA"/>
    <w:rsid w:val="001D379C"/>
    <w:rsid w:val="001D39F8"/>
    <w:rsid w:val="001D3B02"/>
    <w:rsid w:val="001D46AE"/>
    <w:rsid w:val="001D47F4"/>
    <w:rsid w:val="001D5473"/>
    <w:rsid w:val="001D5D1A"/>
    <w:rsid w:val="001D5FC7"/>
    <w:rsid w:val="001D6139"/>
    <w:rsid w:val="001D6167"/>
    <w:rsid w:val="001D61F6"/>
    <w:rsid w:val="001D63D0"/>
    <w:rsid w:val="001D6714"/>
    <w:rsid w:val="001D68DC"/>
    <w:rsid w:val="001D74A8"/>
    <w:rsid w:val="001D76AB"/>
    <w:rsid w:val="001D78C3"/>
    <w:rsid w:val="001D7AE2"/>
    <w:rsid w:val="001E04BC"/>
    <w:rsid w:val="001E04F9"/>
    <w:rsid w:val="001E0766"/>
    <w:rsid w:val="001E093C"/>
    <w:rsid w:val="001E174B"/>
    <w:rsid w:val="001E1D0E"/>
    <w:rsid w:val="001E1DB7"/>
    <w:rsid w:val="001E1E00"/>
    <w:rsid w:val="001E2412"/>
    <w:rsid w:val="001E261C"/>
    <w:rsid w:val="001E28B4"/>
    <w:rsid w:val="001E3629"/>
    <w:rsid w:val="001E39FC"/>
    <w:rsid w:val="001E3BB5"/>
    <w:rsid w:val="001E3E39"/>
    <w:rsid w:val="001E3E6C"/>
    <w:rsid w:val="001E4293"/>
    <w:rsid w:val="001E430D"/>
    <w:rsid w:val="001E43CC"/>
    <w:rsid w:val="001E4632"/>
    <w:rsid w:val="001E48EA"/>
    <w:rsid w:val="001E51A2"/>
    <w:rsid w:val="001E57CA"/>
    <w:rsid w:val="001E59A1"/>
    <w:rsid w:val="001E5CD5"/>
    <w:rsid w:val="001E63C4"/>
    <w:rsid w:val="001E6421"/>
    <w:rsid w:val="001E6674"/>
    <w:rsid w:val="001E67C2"/>
    <w:rsid w:val="001E70EA"/>
    <w:rsid w:val="001E7FE0"/>
    <w:rsid w:val="001F058E"/>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1F7BC5"/>
    <w:rsid w:val="00201CDB"/>
    <w:rsid w:val="0020269C"/>
    <w:rsid w:val="0020272B"/>
    <w:rsid w:val="00202D57"/>
    <w:rsid w:val="00202F7A"/>
    <w:rsid w:val="0020352B"/>
    <w:rsid w:val="002042D5"/>
    <w:rsid w:val="002047FF"/>
    <w:rsid w:val="002048EC"/>
    <w:rsid w:val="0020496E"/>
    <w:rsid w:val="00204B9C"/>
    <w:rsid w:val="00204C72"/>
    <w:rsid w:val="00204E23"/>
    <w:rsid w:val="0020530F"/>
    <w:rsid w:val="00205A11"/>
    <w:rsid w:val="00205B11"/>
    <w:rsid w:val="00205C5A"/>
    <w:rsid w:val="002062AB"/>
    <w:rsid w:val="002067B9"/>
    <w:rsid w:val="00206D77"/>
    <w:rsid w:val="00206E8D"/>
    <w:rsid w:val="002071C2"/>
    <w:rsid w:val="00207596"/>
    <w:rsid w:val="00207CBE"/>
    <w:rsid w:val="00207E74"/>
    <w:rsid w:val="00207F44"/>
    <w:rsid w:val="00210137"/>
    <w:rsid w:val="00210B5C"/>
    <w:rsid w:val="00210C96"/>
    <w:rsid w:val="00210D2E"/>
    <w:rsid w:val="00211075"/>
    <w:rsid w:val="0021163D"/>
    <w:rsid w:val="00211747"/>
    <w:rsid w:val="002117DD"/>
    <w:rsid w:val="00211AC7"/>
    <w:rsid w:val="00212101"/>
    <w:rsid w:val="00213177"/>
    <w:rsid w:val="00213867"/>
    <w:rsid w:val="00213B2D"/>
    <w:rsid w:val="002140D2"/>
    <w:rsid w:val="00214138"/>
    <w:rsid w:val="002146AD"/>
    <w:rsid w:val="002146FB"/>
    <w:rsid w:val="00214B49"/>
    <w:rsid w:val="00214B83"/>
    <w:rsid w:val="002152A5"/>
    <w:rsid w:val="00215A33"/>
    <w:rsid w:val="00215BC0"/>
    <w:rsid w:val="00215E28"/>
    <w:rsid w:val="00215E95"/>
    <w:rsid w:val="002167E2"/>
    <w:rsid w:val="00216940"/>
    <w:rsid w:val="00216F32"/>
    <w:rsid w:val="002174E7"/>
    <w:rsid w:val="00217836"/>
    <w:rsid w:val="002204F3"/>
    <w:rsid w:val="002206EA"/>
    <w:rsid w:val="00221061"/>
    <w:rsid w:val="00221582"/>
    <w:rsid w:val="00221E74"/>
    <w:rsid w:val="00222030"/>
    <w:rsid w:val="00222825"/>
    <w:rsid w:val="00222F2D"/>
    <w:rsid w:val="0022327F"/>
    <w:rsid w:val="00223360"/>
    <w:rsid w:val="0022339A"/>
    <w:rsid w:val="002233BF"/>
    <w:rsid w:val="0022347B"/>
    <w:rsid w:val="0022396E"/>
    <w:rsid w:val="002239F4"/>
    <w:rsid w:val="002242CF"/>
    <w:rsid w:val="002247B9"/>
    <w:rsid w:val="0022483C"/>
    <w:rsid w:val="00226225"/>
    <w:rsid w:val="0022661F"/>
    <w:rsid w:val="00226A73"/>
    <w:rsid w:val="00226BF6"/>
    <w:rsid w:val="00227018"/>
    <w:rsid w:val="00230259"/>
    <w:rsid w:val="00230D93"/>
    <w:rsid w:val="002310A3"/>
    <w:rsid w:val="00231477"/>
    <w:rsid w:val="002319D8"/>
    <w:rsid w:val="00231B63"/>
    <w:rsid w:val="002323B0"/>
    <w:rsid w:val="0023294F"/>
    <w:rsid w:val="00232D3E"/>
    <w:rsid w:val="00232E5A"/>
    <w:rsid w:val="002335AF"/>
    <w:rsid w:val="002339EF"/>
    <w:rsid w:val="00233B50"/>
    <w:rsid w:val="00233BB5"/>
    <w:rsid w:val="00233D6B"/>
    <w:rsid w:val="0023491A"/>
    <w:rsid w:val="00235122"/>
    <w:rsid w:val="002353F9"/>
    <w:rsid w:val="00235711"/>
    <w:rsid w:val="00235C2B"/>
    <w:rsid w:val="0023606A"/>
    <w:rsid w:val="0023624D"/>
    <w:rsid w:val="0023638D"/>
    <w:rsid w:val="00236A01"/>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3A2"/>
    <w:rsid w:val="002445E5"/>
    <w:rsid w:val="002448CB"/>
    <w:rsid w:val="0024522B"/>
    <w:rsid w:val="00245460"/>
    <w:rsid w:val="00245EE0"/>
    <w:rsid w:val="002466C3"/>
    <w:rsid w:val="002469E9"/>
    <w:rsid w:val="00246B20"/>
    <w:rsid w:val="00246DFB"/>
    <w:rsid w:val="00246F1E"/>
    <w:rsid w:val="00246FF0"/>
    <w:rsid w:val="00247A71"/>
    <w:rsid w:val="00247B03"/>
    <w:rsid w:val="00247DAF"/>
    <w:rsid w:val="00247FFA"/>
    <w:rsid w:val="0025006D"/>
    <w:rsid w:val="002505EC"/>
    <w:rsid w:val="002507F1"/>
    <w:rsid w:val="002508AB"/>
    <w:rsid w:val="00251326"/>
    <w:rsid w:val="00251AD4"/>
    <w:rsid w:val="00252408"/>
    <w:rsid w:val="00252DEC"/>
    <w:rsid w:val="002533C2"/>
    <w:rsid w:val="002536AC"/>
    <w:rsid w:val="0025376B"/>
    <w:rsid w:val="00253968"/>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BD6"/>
    <w:rsid w:val="00264C6B"/>
    <w:rsid w:val="00264C82"/>
    <w:rsid w:val="00264FD6"/>
    <w:rsid w:val="00265C0D"/>
    <w:rsid w:val="00265DE2"/>
    <w:rsid w:val="0026655E"/>
    <w:rsid w:val="002671CE"/>
    <w:rsid w:val="0026756C"/>
    <w:rsid w:val="002676DE"/>
    <w:rsid w:val="00267DD0"/>
    <w:rsid w:val="0027011C"/>
    <w:rsid w:val="00270243"/>
    <w:rsid w:val="00270375"/>
    <w:rsid w:val="00270817"/>
    <w:rsid w:val="00270869"/>
    <w:rsid w:val="0027086E"/>
    <w:rsid w:val="002715E9"/>
    <w:rsid w:val="0027194F"/>
    <w:rsid w:val="00271DF4"/>
    <w:rsid w:val="0027240B"/>
    <w:rsid w:val="00272580"/>
    <w:rsid w:val="002725C1"/>
    <w:rsid w:val="002726AA"/>
    <w:rsid w:val="00272792"/>
    <w:rsid w:val="00272A50"/>
    <w:rsid w:val="00272D91"/>
    <w:rsid w:val="0027305A"/>
    <w:rsid w:val="002737F3"/>
    <w:rsid w:val="0027394E"/>
    <w:rsid w:val="00273AC0"/>
    <w:rsid w:val="00273C00"/>
    <w:rsid w:val="00273F73"/>
    <w:rsid w:val="002743CC"/>
    <w:rsid w:val="00274C38"/>
    <w:rsid w:val="00274DED"/>
    <w:rsid w:val="002753CD"/>
    <w:rsid w:val="00275582"/>
    <w:rsid w:val="002755F3"/>
    <w:rsid w:val="00275EFC"/>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41"/>
    <w:rsid w:val="00284456"/>
    <w:rsid w:val="00284B9E"/>
    <w:rsid w:val="002854E0"/>
    <w:rsid w:val="002857D1"/>
    <w:rsid w:val="00286692"/>
    <w:rsid w:val="00286CD4"/>
    <w:rsid w:val="00287757"/>
    <w:rsid w:val="00287881"/>
    <w:rsid w:val="0028789A"/>
    <w:rsid w:val="00287E0B"/>
    <w:rsid w:val="002901CD"/>
    <w:rsid w:val="002902D6"/>
    <w:rsid w:val="002908BA"/>
    <w:rsid w:val="00290A59"/>
    <w:rsid w:val="00290C29"/>
    <w:rsid w:val="00290CBC"/>
    <w:rsid w:val="00291105"/>
    <w:rsid w:val="00291AB8"/>
    <w:rsid w:val="00291CB7"/>
    <w:rsid w:val="00291CEA"/>
    <w:rsid w:val="00292442"/>
    <w:rsid w:val="002928F9"/>
    <w:rsid w:val="00292951"/>
    <w:rsid w:val="002932B2"/>
    <w:rsid w:val="002935E3"/>
    <w:rsid w:val="00294B76"/>
    <w:rsid w:val="00294BD5"/>
    <w:rsid w:val="00294CBB"/>
    <w:rsid w:val="00294CF3"/>
    <w:rsid w:val="00295012"/>
    <w:rsid w:val="002953E2"/>
    <w:rsid w:val="002955A6"/>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415"/>
    <w:rsid w:val="002A16B3"/>
    <w:rsid w:val="002A175E"/>
    <w:rsid w:val="002A1929"/>
    <w:rsid w:val="002A1ACC"/>
    <w:rsid w:val="002A268B"/>
    <w:rsid w:val="002A26A8"/>
    <w:rsid w:val="002A344D"/>
    <w:rsid w:val="002A35DA"/>
    <w:rsid w:val="002A38CE"/>
    <w:rsid w:val="002A3D3F"/>
    <w:rsid w:val="002A3F70"/>
    <w:rsid w:val="002A4968"/>
    <w:rsid w:val="002A4E2C"/>
    <w:rsid w:val="002A4F2A"/>
    <w:rsid w:val="002A5464"/>
    <w:rsid w:val="002A5F7A"/>
    <w:rsid w:val="002A738D"/>
    <w:rsid w:val="002A73A1"/>
    <w:rsid w:val="002A7ACA"/>
    <w:rsid w:val="002A7D81"/>
    <w:rsid w:val="002A7EA8"/>
    <w:rsid w:val="002B0874"/>
    <w:rsid w:val="002B0881"/>
    <w:rsid w:val="002B0C52"/>
    <w:rsid w:val="002B0D12"/>
    <w:rsid w:val="002B0D60"/>
    <w:rsid w:val="002B118F"/>
    <w:rsid w:val="002B1D36"/>
    <w:rsid w:val="002B23F8"/>
    <w:rsid w:val="002B270E"/>
    <w:rsid w:val="002B3539"/>
    <w:rsid w:val="002B3F94"/>
    <w:rsid w:val="002B459D"/>
    <w:rsid w:val="002B4A7C"/>
    <w:rsid w:val="002B4CF5"/>
    <w:rsid w:val="002B5C9D"/>
    <w:rsid w:val="002B60CC"/>
    <w:rsid w:val="002B63C6"/>
    <w:rsid w:val="002B6AF6"/>
    <w:rsid w:val="002B6B22"/>
    <w:rsid w:val="002B6DF2"/>
    <w:rsid w:val="002B7185"/>
    <w:rsid w:val="002B742D"/>
    <w:rsid w:val="002B78A9"/>
    <w:rsid w:val="002B78E8"/>
    <w:rsid w:val="002B790E"/>
    <w:rsid w:val="002B79D7"/>
    <w:rsid w:val="002B7B5A"/>
    <w:rsid w:val="002B7D64"/>
    <w:rsid w:val="002B7E34"/>
    <w:rsid w:val="002C02B3"/>
    <w:rsid w:val="002C0569"/>
    <w:rsid w:val="002C089B"/>
    <w:rsid w:val="002C0B9D"/>
    <w:rsid w:val="002C1035"/>
    <w:rsid w:val="002C13AE"/>
    <w:rsid w:val="002C13E8"/>
    <w:rsid w:val="002C19FC"/>
    <w:rsid w:val="002C1A34"/>
    <w:rsid w:val="002C1FE4"/>
    <w:rsid w:val="002C273C"/>
    <w:rsid w:val="002C2A75"/>
    <w:rsid w:val="002C35FF"/>
    <w:rsid w:val="002C37A5"/>
    <w:rsid w:val="002C3C0D"/>
    <w:rsid w:val="002C43B8"/>
    <w:rsid w:val="002C446F"/>
    <w:rsid w:val="002C4FF1"/>
    <w:rsid w:val="002C55A7"/>
    <w:rsid w:val="002C5D9A"/>
    <w:rsid w:val="002C5F70"/>
    <w:rsid w:val="002C6108"/>
    <w:rsid w:val="002C67BA"/>
    <w:rsid w:val="002C6858"/>
    <w:rsid w:val="002C687F"/>
    <w:rsid w:val="002C6BBF"/>
    <w:rsid w:val="002C6D25"/>
    <w:rsid w:val="002C7140"/>
    <w:rsid w:val="002C7601"/>
    <w:rsid w:val="002C76FE"/>
    <w:rsid w:val="002D078E"/>
    <w:rsid w:val="002D091E"/>
    <w:rsid w:val="002D09DA"/>
    <w:rsid w:val="002D10C1"/>
    <w:rsid w:val="002D11F9"/>
    <w:rsid w:val="002D1BB5"/>
    <w:rsid w:val="002D21C9"/>
    <w:rsid w:val="002D2577"/>
    <w:rsid w:val="002D2A80"/>
    <w:rsid w:val="002D2AB4"/>
    <w:rsid w:val="002D2D1D"/>
    <w:rsid w:val="002D38FC"/>
    <w:rsid w:val="002D48D3"/>
    <w:rsid w:val="002D4B23"/>
    <w:rsid w:val="002D4D83"/>
    <w:rsid w:val="002D7961"/>
    <w:rsid w:val="002D7AA5"/>
    <w:rsid w:val="002E03B0"/>
    <w:rsid w:val="002E0ED2"/>
    <w:rsid w:val="002E1116"/>
    <w:rsid w:val="002E14A5"/>
    <w:rsid w:val="002E1F33"/>
    <w:rsid w:val="002E22BE"/>
    <w:rsid w:val="002E2436"/>
    <w:rsid w:val="002E2FF4"/>
    <w:rsid w:val="002E3000"/>
    <w:rsid w:val="002E34C5"/>
    <w:rsid w:val="002E3829"/>
    <w:rsid w:val="002E3B71"/>
    <w:rsid w:val="002E3D43"/>
    <w:rsid w:val="002E4E4D"/>
    <w:rsid w:val="002E5553"/>
    <w:rsid w:val="002E585E"/>
    <w:rsid w:val="002E5D2F"/>
    <w:rsid w:val="002E5D33"/>
    <w:rsid w:val="002E5E0C"/>
    <w:rsid w:val="002E5EC5"/>
    <w:rsid w:val="002E6414"/>
    <w:rsid w:val="002E6528"/>
    <w:rsid w:val="002E681F"/>
    <w:rsid w:val="002E74C6"/>
    <w:rsid w:val="002E7557"/>
    <w:rsid w:val="002E7BB7"/>
    <w:rsid w:val="002F0183"/>
    <w:rsid w:val="002F07A6"/>
    <w:rsid w:val="002F0FDE"/>
    <w:rsid w:val="002F13C5"/>
    <w:rsid w:val="002F15F9"/>
    <w:rsid w:val="002F1686"/>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21B"/>
    <w:rsid w:val="00303508"/>
    <w:rsid w:val="003039DB"/>
    <w:rsid w:val="00303E72"/>
    <w:rsid w:val="0030427C"/>
    <w:rsid w:val="003042D4"/>
    <w:rsid w:val="00304710"/>
    <w:rsid w:val="00304744"/>
    <w:rsid w:val="00304AC1"/>
    <w:rsid w:val="003055C4"/>
    <w:rsid w:val="00305B2B"/>
    <w:rsid w:val="003060A8"/>
    <w:rsid w:val="00306252"/>
    <w:rsid w:val="003066AC"/>
    <w:rsid w:val="00306727"/>
    <w:rsid w:val="00307DFA"/>
    <w:rsid w:val="00310246"/>
    <w:rsid w:val="0031041C"/>
    <w:rsid w:val="0031053E"/>
    <w:rsid w:val="003119B0"/>
    <w:rsid w:val="00311FD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AFB"/>
    <w:rsid w:val="00317D2D"/>
    <w:rsid w:val="00317D99"/>
    <w:rsid w:val="00317F17"/>
    <w:rsid w:val="00320BBE"/>
    <w:rsid w:val="003214C0"/>
    <w:rsid w:val="00321517"/>
    <w:rsid w:val="00321A79"/>
    <w:rsid w:val="0032292D"/>
    <w:rsid w:val="0032299F"/>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3C1"/>
    <w:rsid w:val="0033440F"/>
    <w:rsid w:val="003347F7"/>
    <w:rsid w:val="00334875"/>
    <w:rsid w:val="003359C9"/>
    <w:rsid w:val="00336110"/>
    <w:rsid w:val="0033628F"/>
    <w:rsid w:val="0033686F"/>
    <w:rsid w:val="0033688B"/>
    <w:rsid w:val="00337111"/>
    <w:rsid w:val="00337408"/>
    <w:rsid w:val="00337868"/>
    <w:rsid w:val="0033797E"/>
    <w:rsid w:val="00340543"/>
    <w:rsid w:val="003408F0"/>
    <w:rsid w:val="00340F88"/>
    <w:rsid w:val="0034114D"/>
    <w:rsid w:val="003411FE"/>
    <w:rsid w:val="00341D4C"/>
    <w:rsid w:val="00341F59"/>
    <w:rsid w:val="0034207F"/>
    <w:rsid w:val="00342297"/>
    <w:rsid w:val="00342316"/>
    <w:rsid w:val="0034248C"/>
    <w:rsid w:val="003425C3"/>
    <w:rsid w:val="003425DD"/>
    <w:rsid w:val="00342D69"/>
    <w:rsid w:val="00342EF0"/>
    <w:rsid w:val="00343100"/>
    <w:rsid w:val="0034312E"/>
    <w:rsid w:val="003433D4"/>
    <w:rsid w:val="00343AA5"/>
    <w:rsid w:val="00343DDD"/>
    <w:rsid w:val="00343F93"/>
    <w:rsid w:val="00344669"/>
    <w:rsid w:val="0034494D"/>
    <w:rsid w:val="00344AB7"/>
    <w:rsid w:val="00344AF5"/>
    <w:rsid w:val="00344D6E"/>
    <w:rsid w:val="0034547B"/>
    <w:rsid w:val="003456FF"/>
    <w:rsid w:val="003457F1"/>
    <w:rsid w:val="00345C87"/>
    <w:rsid w:val="00345FCD"/>
    <w:rsid w:val="003466F7"/>
    <w:rsid w:val="00346ADF"/>
    <w:rsid w:val="00347812"/>
    <w:rsid w:val="00347C3F"/>
    <w:rsid w:val="00347DED"/>
    <w:rsid w:val="0035068B"/>
    <w:rsid w:val="003506D7"/>
    <w:rsid w:val="00350953"/>
    <w:rsid w:val="0035102B"/>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34"/>
    <w:rsid w:val="00356A61"/>
    <w:rsid w:val="00356A79"/>
    <w:rsid w:val="00356BED"/>
    <w:rsid w:val="003605E4"/>
    <w:rsid w:val="003609C1"/>
    <w:rsid w:val="00360DE0"/>
    <w:rsid w:val="0036126C"/>
    <w:rsid w:val="00361ECA"/>
    <w:rsid w:val="0036200D"/>
    <w:rsid w:val="0036258B"/>
    <w:rsid w:val="00362602"/>
    <w:rsid w:val="00362729"/>
    <w:rsid w:val="00362A66"/>
    <w:rsid w:val="00362A68"/>
    <w:rsid w:val="003636D0"/>
    <w:rsid w:val="003636D4"/>
    <w:rsid w:val="003638CC"/>
    <w:rsid w:val="00363F02"/>
    <w:rsid w:val="00364559"/>
    <w:rsid w:val="00365140"/>
    <w:rsid w:val="00365FE5"/>
    <w:rsid w:val="0036600D"/>
    <w:rsid w:val="00366244"/>
    <w:rsid w:val="00366B4B"/>
    <w:rsid w:val="00366E1B"/>
    <w:rsid w:val="0036739A"/>
    <w:rsid w:val="0036747C"/>
    <w:rsid w:val="00367C3F"/>
    <w:rsid w:val="00370000"/>
    <w:rsid w:val="00370B59"/>
    <w:rsid w:val="00370C5B"/>
    <w:rsid w:val="00370D45"/>
    <w:rsid w:val="003718A2"/>
    <w:rsid w:val="003718C3"/>
    <w:rsid w:val="00371A0A"/>
    <w:rsid w:val="00371E29"/>
    <w:rsid w:val="003727CD"/>
    <w:rsid w:val="00372C66"/>
    <w:rsid w:val="003731E8"/>
    <w:rsid w:val="00373597"/>
    <w:rsid w:val="003737CB"/>
    <w:rsid w:val="003753F7"/>
    <w:rsid w:val="003756A1"/>
    <w:rsid w:val="00375A62"/>
    <w:rsid w:val="00375A74"/>
    <w:rsid w:val="00375DE3"/>
    <w:rsid w:val="003763C4"/>
    <w:rsid w:val="00376ADC"/>
    <w:rsid w:val="00376EF3"/>
    <w:rsid w:val="00376FAE"/>
    <w:rsid w:val="00376FEE"/>
    <w:rsid w:val="0037718B"/>
    <w:rsid w:val="0037727C"/>
    <w:rsid w:val="00377A63"/>
    <w:rsid w:val="003803CA"/>
    <w:rsid w:val="00380438"/>
    <w:rsid w:val="0038051D"/>
    <w:rsid w:val="00380BE2"/>
    <w:rsid w:val="003817EC"/>
    <w:rsid w:val="003820EB"/>
    <w:rsid w:val="003824AA"/>
    <w:rsid w:val="00382AA9"/>
    <w:rsid w:val="003837A0"/>
    <w:rsid w:val="00383C80"/>
    <w:rsid w:val="00383FF6"/>
    <w:rsid w:val="0038400F"/>
    <w:rsid w:val="00384122"/>
    <w:rsid w:val="00384ADF"/>
    <w:rsid w:val="00384E94"/>
    <w:rsid w:val="00384FF4"/>
    <w:rsid w:val="0038559E"/>
    <w:rsid w:val="00386B09"/>
    <w:rsid w:val="00386D61"/>
    <w:rsid w:val="00386E3B"/>
    <w:rsid w:val="00387193"/>
    <w:rsid w:val="003900BD"/>
    <w:rsid w:val="003908FC"/>
    <w:rsid w:val="003911E0"/>
    <w:rsid w:val="003912A1"/>
    <w:rsid w:val="0039160E"/>
    <w:rsid w:val="00392593"/>
    <w:rsid w:val="00392603"/>
    <w:rsid w:val="003929C6"/>
    <w:rsid w:val="00392B47"/>
    <w:rsid w:val="00392F4B"/>
    <w:rsid w:val="00392F74"/>
    <w:rsid w:val="003934A7"/>
    <w:rsid w:val="00393FAA"/>
    <w:rsid w:val="0039415F"/>
    <w:rsid w:val="00394307"/>
    <w:rsid w:val="003945C3"/>
    <w:rsid w:val="0039477E"/>
    <w:rsid w:val="00394873"/>
    <w:rsid w:val="003948BD"/>
    <w:rsid w:val="003950CF"/>
    <w:rsid w:val="00395144"/>
    <w:rsid w:val="003954A4"/>
    <w:rsid w:val="0039583F"/>
    <w:rsid w:val="0039644F"/>
    <w:rsid w:val="00396AA0"/>
    <w:rsid w:val="00396C39"/>
    <w:rsid w:val="00396D03"/>
    <w:rsid w:val="003970D2"/>
    <w:rsid w:val="003972D7"/>
    <w:rsid w:val="003972DF"/>
    <w:rsid w:val="003975FB"/>
    <w:rsid w:val="003978F8"/>
    <w:rsid w:val="003A040B"/>
    <w:rsid w:val="003A042A"/>
    <w:rsid w:val="003A06AB"/>
    <w:rsid w:val="003A1206"/>
    <w:rsid w:val="003A2A82"/>
    <w:rsid w:val="003A2BFF"/>
    <w:rsid w:val="003A2E2A"/>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7C"/>
    <w:rsid w:val="003A5792"/>
    <w:rsid w:val="003A58BE"/>
    <w:rsid w:val="003A59FF"/>
    <w:rsid w:val="003A5A87"/>
    <w:rsid w:val="003A5DC8"/>
    <w:rsid w:val="003A5E0B"/>
    <w:rsid w:val="003A5E4D"/>
    <w:rsid w:val="003A607D"/>
    <w:rsid w:val="003A7302"/>
    <w:rsid w:val="003A73B6"/>
    <w:rsid w:val="003A75E6"/>
    <w:rsid w:val="003A7AFC"/>
    <w:rsid w:val="003A7D99"/>
    <w:rsid w:val="003A7E54"/>
    <w:rsid w:val="003A7E6D"/>
    <w:rsid w:val="003B0139"/>
    <w:rsid w:val="003B0AC8"/>
    <w:rsid w:val="003B0BEB"/>
    <w:rsid w:val="003B0FCB"/>
    <w:rsid w:val="003B1499"/>
    <w:rsid w:val="003B1604"/>
    <w:rsid w:val="003B1A16"/>
    <w:rsid w:val="003B1A58"/>
    <w:rsid w:val="003B1D62"/>
    <w:rsid w:val="003B1F7B"/>
    <w:rsid w:val="003B21FD"/>
    <w:rsid w:val="003B2810"/>
    <w:rsid w:val="003B2C2B"/>
    <w:rsid w:val="003B2E0D"/>
    <w:rsid w:val="003B2F4B"/>
    <w:rsid w:val="003B3A12"/>
    <w:rsid w:val="003B3D40"/>
    <w:rsid w:val="003B443D"/>
    <w:rsid w:val="003B4750"/>
    <w:rsid w:val="003B47C3"/>
    <w:rsid w:val="003B527F"/>
    <w:rsid w:val="003B53BD"/>
    <w:rsid w:val="003B5600"/>
    <w:rsid w:val="003B57ED"/>
    <w:rsid w:val="003B5908"/>
    <w:rsid w:val="003B68B1"/>
    <w:rsid w:val="003B6C97"/>
    <w:rsid w:val="003B71A1"/>
    <w:rsid w:val="003B7362"/>
    <w:rsid w:val="003B74BE"/>
    <w:rsid w:val="003B75ED"/>
    <w:rsid w:val="003B7771"/>
    <w:rsid w:val="003B781C"/>
    <w:rsid w:val="003B78C9"/>
    <w:rsid w:val="003C0011"/>
    <w:rsid w:val="003C074C"/>
    <w:rsid w:val="003C0A6C"/>
    <w:rsid w:val="003C1F69"/>
    <w:rsid w:val="003C25F9"/>
    <w:rsid w:val="003C28AF"/>
    <w:rsid w:val="003C2BDA"/>
    <w:rsid w:val="003C2C0D"/>
    <w:rsid w:val="003C2C66"/>
    <w:rsid w:val="003C300B"/>
    <w:rsid w:val="003C30EC"/>
    <w:rsid w:val="003C390B"/>
    <w:rsid w:val="003C3B57"/>
    <w:rsid w:val="003C3BBF"/>
    <w:rsid w:val="003C48A6"/>
    <w:rsid w:val="003C5140"/>
    <w:rsid w:val="003C6914"/>
    <w:rsid w:val="003C6ECF"/>
    <w:rsid w:val="003C75D1"/>
    <w:rsid w:val="003C75FA"/>
    <w:rsid w:val="003C7903"/>
    <w:rsid w:val="003C7A8F"/>
    <w:rsid w:val="003C7D07"/>
    <w:rsid w:val="003D0B53"/>
    <w:rsid w:val="003D0C9D"/>
    <w:rsid w:val="003D1B95"/>
    <w:rsid w:val="003D2616"/>
    <w:rsid w:val="003D2A34"/>
    <w:rsid w:val="003D2FC3"/>
    <w:rsid w:val="003D3028"/>
    <w:rsid w:val="003D321E"/>
    <w:rsid w:val="003D3FBD"/>
    <w:rsid w:val="003D4029"/>
    <w:rsid w:val="003D432D"/>
    <w:rsid w:val="003D44AD"/>
    <w:rsid w:val="003D44EC"/>
    <w:rsid w:val="003D4E8A"/>
    <w:rsid w:val="003D4F8B"/>
    <w:rsid w:val="003D521F"/>
    <w:rsid w:val="003D5307"/>
    <w:rsid w:val="003D6672"/>
    <w:rsid w:val="003D66C9"/>
    <w:rsid w:val="003D70B4"/>
    <w:rsid w:val="003D70C8"/>
    <w:rsid w:val="003D740A"/>
    <w:rsid w:val="003E00FF"/>
    <w:rsid w:val="003E07D5"/>
    <w:rsid w:val="003E0F81"/>
    <w:rsid w:val="003E11F5"/>
    <w:rsid w:val="003E1457"/>
    <w:rsid w:val="003E1AD0"/>
    <w:rsid w:val="003E1BAD"/>
    <w:rsid w:val="003E240E"/>
    <w:rsid w:val="003E26E7"/>
    <w:rsid w:val="003E2FEB"/>
    <w:rsid w:val="003E329B"/>
    <w:rsid w:val="003E36A8"/>
    <w:rsid w:val="003E3AD8"/>
    <w:rsid w:val="003E3DF7"/>
    <w:rsid w:val="003E3F17"/>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528"/>
    <w:rsid w:val="003F065A"/>
    <w:rsid w:val="003F0C2C"/>
    <w:rsid w:val="003F0C6C"/>
    <w:rsid w:val="003F1A32"/>
    <w:rsid w:val="003F1A90"/>
    <w:rsid w:val="003F1C36"/>
    <w:rsid w:val="003F1C5B"/>
    <w:rsid w:val="003F1DFD"/>
    <w:rsid w:val="003F1ED4"/>
    <w:rsid w:val="003F22AB"/>
    <w:rsid w:val="003F2998"/>
    <w:rsid w:val="003F2EF7"/>
    <w:rsid w:val="003F3164"/>
    <w:rsid w:val="003F3345"/>
    <w:rsid w:val="003F3506"/>
    <w:rsid w:val="003F38A2"/>
    <w:rsid w:val="003F3A15"/>
    <w:rsid w:val="003F3E86"/>
    <w:rsid w:val="003F3FCF"/>
    <w:rsid w:val="003F4255"/>
    <w:rsid w:val="003F43E9"/>
    <w:rsid w:val="003F449D"/>
    <w:rsid w:val="003F493C"/>
    <w:rsid w:val="003F5080"/>
    <w:rsid w:val="003F5238"/>
    <w:rsid w:val="003F596E"/>
    <w:rsid w:val="003F59DF"/>
    <w:rsid w:val="003F5A35"/>
    <w:rsid w:val="003F5B7D"/>
    <w:rsid w:val="003F5E44"/>
    <w:rsid w:val="003F65BA"/>
    <w:rsid w:val="003F6637"/>
    <w:rsid w:val="003F6BDD"/>
    <w:rsid w:val="003F71AF"/>
    <w:rsid w:val="003F774D"/>
    <w:rsid w:val="003F782D"/>
    <w:rsid w:val="003F7C1A"/>
    <w:rsid w:val="003F7EFB"/>
    <w:rsid w:val="00400258"/>
    <w:rsid w:val="00400F59"/>
    <w:rsid w:val="004012A4"/>
    <w:rsid w:val="00401BF0"/>
    <w:rsid w:val="00401C68"/>
    <w:rsid w:val="0040216D"/>
    <w:rsid w:val="004024A9"/>
    <w:rsid w:val="004028A1"/>
    <w:rsid w:val="004028D1"/>
    <w:rsid w:val="0040292D"/>
    <w:rsid w:val="00402A47"/>
    <w:rsid w:val="00402CE5"/>
    <w:rsid w:val="00402E0B"/>
    <w:rsid w:val="004030D9"/>
    <w:rsid w:val="0040337A"/>
    <w:rsid w:val="00403413"/>
    <w:rsid w:val="004034E3"/>
    <w:rsid w:val="00403B47"/>
    <w:rsid w:val="00403C26"/>
    <w:rsid w:val="00403D9C"/>
    <w:rsid w:val="00404524"/>
    <w:rsid w:val="00404849"/>
    <w:rsid w:val="00404DEE"/>
    <w:rsid w:val="00404DFC"/>
    <w:rsid w:val="00405A58"/>
    <w:rsid w:val="0040698A"/>
    <w:rsid w:val="0040743E"/>
    <w:rsid w:val="004075D4"/>
    <w:rsid w:val="0040777B"/>
    <w:rsid w:val="00407885"/>
    <w:rsid w:val="004100F3"/>
    <w:rsid w:val="00410659"/>
    <w:rsid w:val="00410FB0"/>
    <w:rsid w:val="00411642"/>
    <w:rsid w:val="00411CEF"/>
    <w:rsid w:val="00412A85"/>
    <w:rsid w:val="00413AAE"/>
    <w:rsid w:val="00414C7D"/>
    <w:rsid w:val="00414F4F"/>
    <w:rsid w:val="00415B2D"/>
    <w:rsid w:val="00415D09"/>
    <w:rsid w:val="00415E80"/>
    <w:rsid w:val="00415FCC"/>
    <w:rsid w:val="00416026"/>
    <w:rsid w:val="00416180"/>
    <w:rsid w:val="00416661"/>
    <w:rsid w:val="00416843"/>
    <w:rsid w:val="00416B32"/>
    <w:rsid w:val="00416FC0"/>
    <w:rsid w:val="00417039"/>
    <w:rsid w:val="00417333"/>
    <w:rsid w:val="004178B0"/>
    <w:rsid w:val="00417BBD"/>
    <w:rsid w:val="00417EBE"/>
    <w:rsid w:val="00420763"/>
    <w:rsid w:val="00420898"/>
    <w:rsid w:val="00421910"/>
    <w:rsid w:val="00421E3D"/>
    <w:rsid w:val="00422117"/>
    <w:rsid w:val="004222DD"/>
    <w:rsid w:val="0042392C"/>
    <w:rsid w:val="00423BC4"/>
    <w:rsid w:val="00423DF7"/>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7BE"/>
    <w:rsid w:val="00426B93"/>
    <w:rsid w:val="00426C8A"/>
    <w:rsid w:val="00427279"/>
    <w:rsid w:val="004274DB"/>
    <w:rsid w:val="00427555"/>
    <w:rsid w:val="00427560"/>
    <w:rsid w:val="00427B8A"/>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8D"/>
    <w:rsid w:val="004343B1"/>
    <w:rsid w:val="0043446C"/>
    <w:rsid w:val="00434A81"/>
    <w:rsid w:val="00435F95"/>
    <w:rsid w:val="00436175"/>
    <w:rsid w:val="00436860"/>
    <w:rsid w:val="004371A0"/>
    <w:rsid w:val="00437284"/>
    <w:rsid w:val="00437842"/>
    <w:rsid w:val="00437C9B"/>
    <w:rsid w:val="00437F3B"/>
    <w:rsid w:val="00440143"/>
    <w:rsid w:val="00440146"/>
    <w:rsid w:val="0044145F"/>
    <w:rsid w:val="0044148B"/>
    <w:rsid w:val="004414D0"/>
    <w:rsid w:val="004415AD"/>
    <w:rsid w:val="00441D94"/>
    <w:rsid w:val="004420BA"/>
    <w:rsid w:val="0044218D"/>
    <w:rsid w:val="004425A2"/>
    <w:rsid w:val="00442B8D"/>
    <w:rsid w:val="00443356"/>
    <w:rsid w:val="004435BE"/>
    <w:rsid w:val="004439FC"/>
    <w:rsid w:val="00443D7E"/>
    <w:rsid w:val="00443F49"/>
    <w:rsid w:val="00444235"/>
    <w:rsid w:val="00444286"/>
    <w:rsid w:val="00444B64"/>
    <w:rsid w:val="00444D80"/>
    <w:rsid w:val="00445724"/>
    <w:rsid w:val="00445B0B"/>
    <w:rsid w:val="0044611A"/>
    <w:rsid w:val="00446B9A"/>
    <w:rsid w:val="00447172"/>
    <w:rsid w:val="00447539"/>
    <w:rsid w:val="004502DD"/>
    <w:rsid w:val="00450439"/>
    <w:rsid w:val="00450AA4"/>
    <w:rsid w:val="00450EC1"/>
    <w:rsid w:val="0045147B"/>
    <w:rsid w:val="004515B2"/>
    <w:rsid w:val="0045185B"/>
    <w:rsid w:val="00451D86"/>
    <w:rsid w:val="004521BF"/>
    <w:rsid w:val="00452294"/>
    <w:rsid w:val="00452568"/>
    <w:rsid w:val="00452C67"/>
    <w:rsid w:val="004530FA"/>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E7D"/>
    <w:rsid w:val="00456F3C"/>
    <w:rsid w:val="0045706A"/>
    <w:rsid w:val="00457877"/>
    <w:rsid w:val="00457963"/>
    <w:rsid w:val="0045796F"/>
    <w:rsid w:val="00460B70"/>
    <w:rsid w:val="00460EB8"/>
    <w:rsid w:val="004616A9"/>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6946"/>
    <w:rsid w:val="00467141"/>
    <w:rsid w:val="004673DE"/>
    <w:rsid w:val="004675B5"/>
    <w:rsid w:val="00467742"/>
    <w:rsid w:val="00467BF7"/>
    <w:rsid w:val="00467D47"/>
    <w:rsid w:val="00467E43"/>
    <w:rsid w:val="00470869"/>
    <w:rsid w:val="00470D31"/>
    <w:rsid w:val="00470F3B"/>
    <w:rsid w:val="00471446"/>
    <w:rsid w:val="0047175B"/>
    <w:rsid w:val="0047196B"/>
    <w:rsid w:val="00472451"/>
    <w:rsid w:val="004727C4"/>
    <w:rsid w:val="00472EC8"/>
    <w:rsid w:val="00472F53"/>
    <w:rsid w:val="00473074"/>
    <w:rsid w:val="00473E66"/>
    <w:rsid w:val="00474014"/>
    <w:rsid w:val="00474212"/>
    <w:rsid w:val="004744DC"/>
    <w:rsid w:val="00475145"/>
    <w:rsid w:val="00475624"/>
    <w:rsid w:val="00475C60"/>
    <w:rsid w:val="00475F2F"/>
    <w:rsid w:val="00476141"/>
    <w:rsid w:val="00476168"/>
    <w:rsid w:val="00477040"/>
    <w:rsid w:val="004777FB"/>
    <w:rsid w:val="0048059B"/>
    <w:rsid w:val="00480DC6"/>
    <w:rsid w:val="0048153F"/>
    <w:rsid w:val="00481674"/>
    <w:rsid w:val="00481819"/>
    <w:rsid w:val="00481A08"/>
    <w:rsid w:val="00481DB8"/>
    <w:rsid w:val="00481EB7"/>
    <w:rsid w:val="00482114"/>
    <w:rsid w:val="004822B8"/>
    <w:rsid w:val="0048263F"/>
    <w:rsid w:val="00482677"/>
    <w:rsid w:val="00482D14"/>
    <w:rsid w:val="00482E90"/>
    <w:rsid w:val="004831EE"/>
    <w:rsid w:val="004832C7"/>
    <w:rsid w:val="0048370C"/>
    <w:rsid w:val="00483D8C"/>
    <w:rsid w:val="004842BF"/>
    <w:rsid w:val="00484660"/>
    <w:rsid w:val="00484CC4"/>
    <w:rsid w:val="00484D6B"/>
    <w:rsid w:val="00484F7A"/>
    <w:rsid w:val="00485350"/>
    <w:rsid w:val="00485885"/>
    <w:rsid w:val="00486301"/>
    <w:rsid w:val="0048667B"/>
    <w:rsid w:val="00486FC3"/>
    <w:rsid w:val="004874B9"/>
    <w:rsid w:val="00487817"/>
    <w:rsid w:val="00487A04"/>
    <w:rsid w:val="00487B4F"/>
    <w:rsid w:val="00487C2C"/>
    <w:rsid w:val="004902CA"/>
    <w:rsid w:val="00490342"/>
    <w:rsid w:val="00490510"/>
    <w:rsid w:val="00490907"/>
    <w:rsid w:val="00490C15"/>
    <w:rsid w:val="00490C8A"/>
    <w:rsid w:val="004913F2"/>
    <w:rsid w:val="004918EE"/>
    <w:rsid w:val="004919C5"/>
    <w:rsid w:val="00491D52"/>
    <w:rsid w:val="00492DE1"/>
    <w:rsid w:val="00493124"/>
    <w:rsid w:val="004932A4"/>
    <w:rsid w:val="0049351D"/>
    <w:rsid w:val="00493DC2"/>
    <w:rsid w:val="00493F24"/>
    <w:rsid w:val="00494252"/>
    <w:rsid w:val="00494291"/>
    <w:rsid w:val="004944B4"/>
    <w:rsid w:val="00494963"/>
    <w:rsid w:val="00494D37"/>
    <w:rsid w:val="00494F94"/>
    <w:rsid w:val="0049582F"/>
    <w:rsid w:val="00495C62"/>
    <w:rsid w:val="004968A0"/>
    <w:rsid w:val="004969C9"/>
    <w:rsid w:val="00496AAB"/>
    <w:rsid w:val="004970E9"/>
    <w:rsid w:val="0049762C"/>
    <w:rsid w:val="00497A0C"/>
    <w:rsid w:val="00497A43"/>
    <w:rsid w:val="00497A91"/>
    <w:rsid w:val="00497F76"/>
    <w:rsid w:val="00497FC5"/>
    <w:rsid w:val="004A007B"/>
    <w:rsid w:val="004A0129"/>
    <w:rsid w:val="004A0190"/>
    <w:rsid w:val="004A05C2"/>
    <w:rsid w:val="004A0DF7"/>
    <w:rsid w:val="004A0EB5"/>
    <w:rsid w:val="004A0EBB"/>
    <w:rsid w:val="004A1389"/>
    <w:rsid w:val="004A167F"/>
    <w:rsid w:val="004A1C1F"/>
    <w:rsid w:val="004A226C"/>
    <w:rsid w:val="004A246B"/>
    <w:rsid w:val="004A2AD0"/>
    <w:rsid w:val="004A33A3"/>
    <w:rsid w:val="004A3B23"/>
    <w:rsid w:val="004A3F8C"/>
    <w:rsid w:val="004A474E"/>
    <w:rsid w:val="004A4D43"/>
    <w:rsid w:val="004A4FF8"/>
    <w:rsid w:val="004A54A4"/>
    <w:rsid w:val="004A5BD7"/>
    <w:rsid w:val="004A60AC"/>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5DE8"/>
    <w:rsid w:val="004B66AE"/>
    <w:rsid w:val="004B72CE"/>
    <w:rsid w:val="004B7D09"/>
    <w:rsid w:val="004B7ED6"/>
    <w:rsid w:val="004C04C9"/>
    <w:rsid w:val="004C04E3"/>
    <w:rsid w:val="004C0BDF"/>
    <w:rsid w:val="004C0ECE"/>
    <w:rsid w:val="004C1056"/>
    <w:rsid w:val="004C118A"/>
    <w:rsid w:val="004C1624"/>
    <w:rsid w:val="004C1729"/>
    <w:rsid w:val="004C17F9"/>
    <w:rsid w:val="004C1BAC"/>
    <w:rsid w:val="004C1F02"/>
    <w:rsid w:val="004C2263"/>
    <w:rsid w:val="004C2362"/>
    <w:rsid w:val="004C2DF8"/>
    <w:rsid w:val="004C2EC4"/>
    <w:rsid w:val="004C300E"/>
    <w:rsid w:val="004C4381"/>
    <w:rsid w:val="004C47E5"/>
    <w:rsid w:val="004C503F"/>
    <w:rsid w:val="004C5059"/>
    <w:rsid w:val="004C5672"/>
    <w:rsid w:val="004C56C7"/>
    <w:rsid w:val="004C57AD"/>
    <w:rsid w:val="004C5FAB"/>
    <w:rsid w:val="004C630B"/>
    <w:rsid w:val="004C6494"/>
    <w:rsid w:val="004C66CE"/>
    <w:rsid w:val="004C66EB"/>
    <w:rsid w:val="004C6AEF"/>
    <w:rsid w:val="004C6BD5"/>
    <w:rsid w:val="004C6E0D"/>
    <w:rsid w:val="004C72DA"/>
    <w:rsid w:val="004C734B"/>
    <w:rsid w:val="004C77C7"/>
    <w:rsid w:val="004C7987"/>
    <w:rsid w:val="004C79C1"/>
    <w:rsid w:val="004D008F"/>
    <w:rsid w:val="004D085E"/>
    <w:rsid w:val="004D09C4"/>
    <w:rsid w:val="004D0D2A"/>
    <w:rsid w:val="004D0E09"/>
    <w:rsid w:val="004D17F8"/>
    <w:rsid w:val="004D1EA7"/>
    <w:rsid w:val="004D212A"/>
    <w:rsid w:val="004D266E"/>
    <w:rsid w:val="004D35D7"/>
    <w:rsid w:val="004D3AA5"/>
    <w:rsid w:val="004D3ACE"/>
    <w:rsid w:val="004D3D43"/>
    <w:rsid w:val="004D4288"/>
    <w:rsid w:val="004D4AE2"/>
    <w:rsid w:val="004D4E1A"/>
    <w:rsid w:val="004D4E40"/>
    <w:rsid w:val="004D4FBD"/>
    <w:rsid w:val="004D51DC"/>
    <w:rsid w:val="004D5882"/>
    <w:rsid w:val="004D5B13"/>
    <w:rsid w:val="004D5C18"/>
    <w:rsid w:val="004D6306"/>
    <w:rsid w:val="004D6821"/>
    <w:rsid w:val="004D6AC9"/>
    <w:rsid w:val="004D71AF"/>
    <w:rsid w:val="004D752C"/>
    <w:rsid w:val="004D7626"/>
    <w:rsid w:val="004D76BB"/>
    <w:rsid w:val="004D7A0D"/>
    <w:rsid w:val="004D7E6F"/>
    <w:rsid w:val="004E0399"/>
    <w:rsid w:val="004E062C"/>
    <w:rsid w:val="004E08E2"/>
    <w:rsid w:val="004E0E3E"/>
    <w:rsid w:val="004E1CE0"/>
    <w:rsid w:val="004E22A8"/>
    <w:rsid w:val="004E236D"/>
    <w:rsid w:val="004E283A"/>
    <w:rsid w:val="004E2E7E"/>
    <w:rsid w:val="004E3F1F"/>
    <w:rsid w:val="004E5182"/>
    <w:rsid w:val="004E562B"/>
    <w:rsid w:val="004E60F4"/>
    <w:rsid w:val="004E6C3A"/>
    <w:rsid w:val="004E6D2C"/>
    <w:rsid w:val="004E6DDB"/>
    <w:rsid w:val="004E6EDB"/>
    <w:rsid w:val="004E7000"/>
    <w:rsid w:val="004E72FD"/>
    <w:rsid w:val="004E78B5"/>
    <w:rsid w:val="004E7A32"/>
    <w:rsid w:val="004E7A6C"/>
    <w:rsid w:val="004E7FB0"/>
    <w:rsid w:val="004F03F3"/>
    <w:rsid w:val="004F0437"/>
    <w:rsid w:val="004F0E0D"/>
    <w:rsid w:val="004F0FB3"/>
    <w:rsid w:val="004F108D"/>
    <w:rsid w:val="004F12E7"/>
    <w:rsid w:val="004F1C43"/>
    <w:rsid w:val="004F22E4"/>
    <w:rsid w:val="004F28B3"/>
    <w:rsid w:val="004F2B70"/>
    <w:rsid w:val="004F34DC"/>
    <w:rsid w:val="004F3A9E"/>
    <w:rsid w:val="004F44A9"/>
    <w:rsid w:val="004F5359"/>
    <w:rsid w:val="004F5DB0"/>
    <w:rsid w:val="004F5EFE"/>
    <w:rsid w:val="004F5F12"/>
    <w:rsid w:val="004F5FD5"/>
    <w:rsid w:val="004F6047"/>
    <w:rsid w:val="004F6410"/>
    <w:rsid w:val="004F6959"/>
    <w:rsid w:val="004F698C"/>
    <w:rsid w:val="004F6B8D"/>
    <w:rsid w:val="004F76D5"/>
    <w:rsid w:val="004F7BAE"/>
    <w:rsid w:val="00500401"/>
    <w:rsid w:val="0050070A"/>
    <w:rsid w:val="00500C6B"/>
    <w:rsid w:val="00501177"/>
    <w:rsid w:val="005014F2"/>
    <w:rsid w:val="00501D5B"/>
    <w:rsid w:val="0050214D"/>
    <w:rsid w:val="005021BD"/>
    <w:rsid w:val="00502F94"/>
    <w:rsid w:val="005038D0"/>
    <w:rsid w:val="00503CC8"/>
    <w:rsid w:val="00503F05"/>
    <w:rsid w:val="00504037"/>
    <w:rsid w:val="005040D3"/>
    <w:rsid w:val="005047D7"/>
    <w:rsid w:val="00505400"/>
    <w:rsid w:val="00505D82"/>
    <w:rsid w:val="00505DCB"/>
    <w:rsid w:val="00505E4F"/>
    <w:rsid w:val="00506B38"/>
    <w:rsid w:val="00507541"/>
    <w:rsid w:val="00507966"/>
    <w:rsid w:val="00507B7B"/>
    <w:rsid w:val="00507F8E"/>
    <w:rsid w:val="00510836"/>
    <w:rsid w:val="00510E09"/>
    <w:rsid w:val="00510EB4"/>
    <w:rsid w:val="0051166C"/>
    <w:rsid w:val="00511DD3"/>
    <w:rsid w:val="0051335C"/>
    <w:rsid w:val="0051347D"/>
    <w:rsid w:val="00513D22"/>
    <w:rsid w:val="00514C53"/>
    <w:rsid w:val="00516437"/>
    <w:rsid w:val="00517156"/>
    <w:rsid w:val="00517176"/>
    <w:rsid w:val="005172CF"/>
    <w:rsid w:val="0051780B"/>
    <w:rsid w:val="00517825"/>
    <w:rsid w:val="00520B17"/>
    <w:rsid w:val="00520DD8"/>
    <w:rsid w:val="00520F58"/>
    <w:rsid w:val="00521461"/>
    <w:rsid w:val="005217FD"/>
    <w:rsid w:val="00522745"/>
    <w:rsid w:val="00522C4F"/>
    <w:rsid w:val="00522CAE"/>
    <w:rsid w:val="00522D70"/>
    <w:rsid w:val="00522FB7"/>
    <w:rsid w:val="00523430"/>
    <w:rsid w:val="00523560"/>
    <w:rsid w:val="0052368B"/>
    <w:rsid w:val="0052383B"/>
    <w:rsid w:val="005238DE"/>
    <w:rsid w:val="00523BAC"/>
    <w:rsid w:val="00524213"/>
    <w:rsid w:val="00524EFB"/>
    <w:rsid w:val="00525264"/>
    <w:rsid w:val="005254C7"/>
    <w:rsid w:val="00525647"/>
    <w:rsid w:val="00525739"/>
    <w:rsid w:val="0052662E"/>
    <w:rsid w:val="00526635"/>
    <w:rsid w:val="005269A1"/>
    <w:rsid w:val="00526FB4"/>
    <w:rsid w:val="0052723E"/>
    <w:rsid w:val="00527469"/>
    <w:rsid w:val="00527C7F"/>
    <w:rsid w:val="00531095"/>
    <w:rsid w:val="005310D1"/>
    <w:rsid w:val="0053113A"/>
    <w:rsid w:val="00531788"/>
    <w:rsid w:val="00531992"/>
    <w:rsid w:val="005319A6"/>
    <w:rsid w:val="00531BE4"/>
    <w:rsid w:val="00531C6F"/>
    <w:rsid w:val="00532360"/>
    <w:rsid w:val="00532747"/>
    <w:rsid w:val="0053274D"/>
    <w:rsid w:val="005327B9"/>
    <w:rsid w:val="00532918"/>
    <w:rsid w:val="005339C4"/>
    <w:rsid w:val="00533F48"/>
    <w:rsid w:val="00533FF6"/>
    <w:rsid w:val="00534125"/>
    <w:rsid w:val="00534131"/>
    <w:rsid w:val="005342A1"/>
    <w:rsid w:val="00534899"/>
    <w:rsid w:val="00534DA9"/>
    <w:rsid w:val="0053503C"/>
    <w:rsid w:val="0053519F"/>
    <w:rsid w:val="00535382"/>
    <w:rsid w:val="0053560B"/>
    <w:rsid w:val="005356D1"/>
    <w:rsid w:val="0053596A"/>
    <w:rsid w:val="00536B91"/>
    <w:rsid w:val="0053703D"/>
    <w:rsid w:val="005370D3"/>
    <w:rsid w:val="00537114"/>
    <w:rsid w:val="00537C89"/>
    <w:rsid w:val="00537ED0"/>
    <w:rsid w:val="00540DD4"/>
    <w:rsid w:val="00541204"/>
    <w:rsid w:val="00541713"/>
    <w:rsid w:val="005418EF"/>
    <w:rsid w:val="00541BB2"/>
    <w:rsid w:val="00542301"/>
    <w:rsid w:val="00542303"/>
    <w:rsid w:val="005423F5"/>
    <w:rsid w:val="0054241E"/>
    <w:rsid w:val="00542498"/>
    <w:rsid w:val="00542D41"/>
    <w:rsid w:val="00543087"/>
    <w:rsid w:val="00543155"/>
    <w:rsid w:val="005431F9"/>
    <w:rsid w:val="005438C9"/>
    <w:rsid w:val="00543C81"/>
    <w:rsid w:val="00543DF9"/>
    <w:rsid w:val="00544029"/>
    <w:rsid w:val="0054464E"/>
    <w:rsid w:val="00544D97"/>
    <w:rsid w:val="00544E32"/>
    <w:rsid w:val="00544F32"/>
    <w:rsid w:val="00545802"/>
    <w:rsid w:val="00545F3D"/>
    <w:rsid w:val="00546234"/>
    <w:rsid w:val="00546313"/>
    <w:rsid w:val="005464A9"/>
    <w:rsid w:val="005465A1"/>
    <w:rsid w:val="00546BB4"/>
    <w:rsid w:val="00547198"/>
    <w:rsid w:val="005471ED"/>
    <w:rsid w:val="00547CBE"/>
    <w:rsid w:val="00547D4F"/>
    <w:rsid w:val="00547D9B"/>
    <w:rsid w:val="0055029B"/>
    <w:rsid w:val="00550377"/>
    <w:rsid w:val="00551248"/>
    <w:rsid w:val="005516A4"/>
    <w:rsid w:val="005517F9"/>
    <w:rsid w:val="0055182E"/>
    <w:rsid w:val="00551A54"/>
    <w:rsid w:val="00551DF1"/>
    <w:rsid w:val="00552505"/>
    <w:rsid w:val="005542F9"/>
    <w:rsid w:val="00554A12"/>
    <w:rsid w:val="00554EA2"/>
    <w:rsid w:val="00555230"/>
    <w:rsid w:val="00555BDA"/>
    <w:rsid w:val="00556110"/>
    <w:rsid w:val="00556165"/>
    <w:rsid w:val="005565E6"/>
    <w:rsid w:val="005567D1"/>
    <w:rsid w:val="00556938"/>
    <w:rsid w:val="00556BA9"/>
    <w:rsid w:val="00556EBA"/>
    <w:rsid w:val="00557176"/>
    <w:rsid w:val="00557CF6"/>
    <w:rsid w:val="005601B8"/>
    <w:rsid w:val="005602D3"/>
    <w:rsid w:val="0056056F"/>
    <w:rsid w:val="0056073C"/>
    <w:rsid w:val="00560B95"/>
    <w:rsid w:val="0056155E"/>
    <w:rsid w:val="00561AE9"/>
    <w:rsid w:val="00561B79"/>
    <w:rsid w:val="00562641"/>
    <w:rsid w:val="00562823"/>
    <w:rsid w:val="00562927"/>
    <w:rsid w:val="00562BEE"/>
    <w:rsid w:val="00562C57"/>
    <w:rsid w:val="00563C98"/>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73"/>
    <w:rsid w:val="0057019D"/>
    <w:rsid w:val="0057036C"/>
    <w:rsid w:val="0057262E"/>
    <w:rsid w:val="00572853"/>
    <w:rsid w:val="00572D49"/>
    <w:rsid w:val="00573E71"/>
    <w:rsid w:val="005743C2"/>
    <w:rsid w:val="00574B82"/>
    <w:rsid w:val="00574EF0"/>
    <w:rsid w:val="0057545A"/>
    <w:rsid w:val="0057571F"/>
    <w:rsid w:val="005758B4"/>
    <w:rsid w:val="00575DAA"/>
    <w:rsid w:val="0057637D"/>
    <w:rsid w:val="0057639F"/>
    <w:rsid w:val="00576577"/>
    <w:rsid w:val="005775E8"/>
    <w:rsid w:val="0057774E"/>
    <w:rsid w:val="00577A46"/>
    <w:rsid w:val="005806DB"/>
    <w:rsid w:val="00580755"/>
    <w:rsid w:val="005808C1"/>
    <w:rsid w:val="00580D1B"/>
    <w:rsid w:val="005819E4"/>
    <w:rsid w:val="005822D3"/>
    <w:rsid w:val="00582406"/>
    <w:rsid w:val="005824BF"/>
    <w:rsid w:val="00582ADA"/>
    <w:rsid w:val="00582B69"/>
    <w:rsid w:val="00582F20"/>
    <w:rsid w:val="00582F97"/>
    <w:rsid w:val="00583EF5"/>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E9"/>
    <w:rsid w:val="005916FB"/>
    <w:rsid w:val="005918BC"/>
    <w:rsid w:val="00591BB6"/>
    <w:rsid w:val="00591BC1"/>
    <w:rsid w:val="00591CC5"/>
    <w:rsid w:val="00591D7F"/>
    <w:rsid w:val="00592C65"/>
    <w:rsid w:val="00593334"/>
    <w:rsid w:val="0059378B"/>
    <w:rsid w:val="00593EF8"/>
    <w:rsid w:val="00594302"/>
    <w:rsid w:val="00594B88"/>
    <w:rsid w:val="005952A7"/>
    <w:rsid w:val="0059548C"/>
    <w:rsid w:val="005956F6"/>
    <w:rsid w:val="0059591D"/>
    <w:rsid w:val="00595A22"/>
    <w:rsid w:val="00595C78"/>
    <w:rsid w:val="00595D1D"/>
    <w:rsid w:val="0059669B"/>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6DE9"/>
    <w:rsid w:val="005A73B1"/>
    <w:rsid w:val="005A758E"/>
    <w:rsid w:val="005A7A95"/>
    <w:rsid w:val="005B0545"/>
    <w:rsid w:val="005B12FA"/>
    <w:rsid w:val="005B2303"/>
    <w:rsid w:val="005B2342"/>
    <w:rsid w:val="005B23B4"/>
    <w:rsid w:val="005B27B4"/>
    <w:rsid w:val="005B280F"/>
    <w:rsid w:val="005B3347"/>
    <w:rsid w:val="005B3936"/>
    <w:rsid w:val="005B4923"/>
    <w:rsid w:val="005B4A03"/>
    <w:rsid w:val="005B5399"/>
    <w:rsid w:val="005B587B"/>
    <w:rsid w:val="005B5DA0"/>
    <w:rsid w:val="005B6842"/>
    <w:rsid w:val="005B6B22"/>
    <w:rsid w:val="005B6DB4"/>
    <w:rsid w:val="005B7A5A"/>
    <w:rsid w:val="005B7FE2"/>
    <w:rsid w:val="005C0269"/>
    <w:rsid w:val="005C0341"/>
    <w:rsid w:val="005C04AB"/>
    <w:rsid w:val="005C07DF"/>
    <w:rsid w:val="005C0B2E"/>
    <w:rsid w:val="005C0D03"/>
    <w:rsid w:val="005C0D4B"/>
    <w:rsid w:val="005C0DAF"/>
    <w:rsid w:val="005C0ED0"/>
    <w:rsid w:val="005C0FE4"/>
    <w:rsid w:val="005C163B"/>
    <w:rsid w:val="005C1711"/>
    <w:rsid w:val="005C19D6"/>
    <w:rsid w:val="005C1E38"/>
    <w:rsid w:val="005C2245"/>
    <w:rsid w:val="005C2844"/>
    <w:rsid w:val="005C295D"/>
    <w:rsid w:val="005C3285"/>
    <w:rsid w:val="005C370C"/>
    <w:rsid w:val="005C3AFE"/>
    <w:rsid w:val="005C3D0A"/>
    <w:rsid w:val="005C3EF5"/>
    <w:rsid w:val="005C3EFB"/>
    <w:rsid w:val="005C414A"/>
    <w:rsid w:val="005C41EF"/>
    <w:rsid w:val="005C48BC"/>
    <w:rsid w:val="005C4A6F"/>
    <w:rsid w:val="005C4B58"/>
    <w:rsid w:val="005C51AC"/>
    <w:rsid w:val="005C565E"/>
    <w:rsid w:val="005C5889"/>
    <w:rsid w:val="005C5950"/>
    <w:rsid w:val="005C5ACC"/>
    <w:rsid w:val="005C5E94"/>
    <w:rsid w:val="005C5F79"/>
    <w:rsid w:val="005C62F6"/>
    <w:rsid w:val="005C6ED6"/>
    <w:rsid w:val="005C7C99"/>
    <w:rsid w:val="005D010C"/>
    <w:rsid w:val="005D0130"/>
    <w:rsid w:val="005D0BE9"/>
    <w:rsid w:val="005D0C4E"/>
    <w:rsid w:val="005D1615"/>
    <w:rsid w:val="005D1700"/>
    <w:rsid w:val="005D1AC1"/>
    <w:rsid w:val="005D21B8"/>
    <w:rsid w:val="005D25DF"/>
    <w:rsid w:val="005D2752"/>
    <w:rsid w:val="005D2A6E"/>
    <w:rsid w:val="005D2F69"/>
    <w:rsid w:val="005D2F7E"/>
    <w:rsid w:val="005D304E"/>
    <w:rsid w:val="005D3344"/>
    <w:rsid w:val="005D3479"/>
    <w:rsid w:val="005D365B"/>
    <w:rsid w:val="005D3BC3"/>
    <w:rsid w:val="005D3BD5"/>
    <w:rsid w:val="005D4219"/>
    <w:rsid w:val="005D4710"/>
    <w:rsid w:val="005D4CCE"/>
    <w:rsid w:val="005D5F39"/>
    <w:rsid w:val="005D65AD"/>
    <w:rsid w:val="005D6763"/>
    <w:rsid w:val="005D72DA"/>
    <w:rsid w:val="005D73FF"/>
    <w:rsid w:val="005D764F"/>
    <w:rsid w:val="005D7AF9"/>
    <w:rsid w:val="005D7B3D"/>
    <w:rsid w:val="005D7F05"/>
    <w:rsid w:val="005E0EAB"/>
    <w:rsid w:val="005E11A6"/>
    <w:rsid w:val="005E1AA7"/>
    <w:rsid w:val="005E2165"/>
    <w:rsid w:val="005E22F3"/>
    <w:rsid w:val="005E380B"/>
    <w:rsid w:val="005E3C28"/>
    <w:rsid w:val="005E3F3A"/>
    <w:rsid w:val="005E4EEA"/>
    <w:rsid w:val="005E6040"/>
    <w:rsid w:val="005E69D4"/>
    <w:rsid w:val="005E6D66"/>
    <w:rsid w:val="005E7A2A"/>
    <w:rsid w:val="005E7E31"/>
    <w:rsid w:val="005E7F63"/>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5B34"/>
    <w:rsid w:val="005F6D30"/>
    <w:rsid w:val="005F70A7"/>
    <w:rsid w:val="005F72FB"/>
    <w:rsid w:val="005F73AD"/>
    <w:rsid w:val="005F7644"/>
    <w:rsid w:val="005F7CF4"/>
    <w:rsid w:val="00600057"/>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4DA2"/>
    <w:rsid w:val="00605ECF"/>
    <w:rsid w:val="0060612B"/>
    <w:rsid w:val="006063B8"/>
    <w:rsid w:val="0060647D"/>
    <w:rsid w:val="0060668A"/>
    <w:rsid w:val="00607178"/>
    <w:rsid w:val="0061014C"/>
    <w:rsid w:val="006105EA"/>
    <w:rsid w:val="00610636"/>
    <w:rsid w:val="00610957"/>
    <w:rsid w:val="00610BF4"/>
    <w:rsid w:val="0061110C"/>
    <w:rsid w:val="0061158B"/>
    <w:rsid w:val="006116F7"/>
    <w:rsid w:val="00611976"/>
    <w:rsid w:val="00612169"/>
    <w:rsid w:val="00612A47"/>
    <w:rsid w:val="006131BC"/>
    <w:rsid w:val="0061394B"/>
    <w:rsid w:val="00613B57"/>
    <w:rsid w:val="00613FA7"/>
    <w:rsid w:val="0061535D"/>
    <w:rsid w:val="00615673"/>
    <w:rsid w:val="00615BBF"/>
    <w:rsid w:val="00615DFD"/>
    <w:rsid w:val="006161E5"/>
    <w:rsid w:val="00616561"/>
    <w:rsid w:val="006167EF"/>
    <w:rsid w:val="00616D97"/>
    <w:rsid w:val="006177F6"/>
    <w:rsid w:val="00617898"/>
    <w:rsid w:val="00620776"/>
    <w:rsid w:val="006207FD"/>
    <w:rsid w:val="00620CEE"/>
    <w:rsid w:val="0062203A"/>
    <w:rsid w:val="00622CE8"/>
    <w:rsid w:val="00622D8F"/>
    <w:rsid w:val="00622E29"/>
    <w:rsid w:val="00623492"/>
    <w:rsid w:val="00623786"/>
    <w:rsid w:val="00624360"/>
    <w:rsid w:val="006246EF"/>
    <w:rsid w:val="0062488E"/>
    <w:rsid w:val="0062553A"/>
    <w:rsid w:val="0062575A"/>
    <w:rsid w:val="00625EF4"/>
    <w:rsid w:val="00626215"/>
    <w:rsid w:val="006268B5"/>
    <w:rsid w:val="00627DAE"/>
    <w:rsid w:val="00627F94"/>
    <w:rsid w:val="00630C13"/>
    <w:rsid w:val="006310C1"/>
    <w:rsid w:val="00631D66"/>
    <w:rsid w:val="00631E3B"/>
    <w:rsid w:val="00631F4C"/>
    <w:rsid w:val="00631FAF"/>
    <w:rsid w:val="00632211"/>
    <w:rsid w:val="00632574"/>
    <w:rsid w:val="00632F36"/>
    <w:rsid w:val="00633405"/>
    <w:rsid w:val="006335A3"/>
    <w:rsid w:val="00633FDC"/>
    <w:rsid w:val="00634701"/>
    <w:rsid w:val="00634A06"/>
    <w:rsid w:val="00634A69"/>
    <w:rsid w:val="00634DC0"/>
    <w:rsid w:val="00635B73"/>
    <w:rsid w:val="00635DCD"/>
    <w:rsid w:val="006364F7"/>
    <w:rsid w:val="00636E15"/>
    <w:rsid w:val="00636EE0"/>
    <w:rsid w:val="0063747A"/>
    <w:rsid w:val="00637982"/>
    <w:rsid w:val="0063799B"/>
    <w:rsid w:val="00637C68"/>
    <w:rsid w:val="00637E93"/>
    <w:rsid w:val="00637F16"/>
    <w:rsid w:val="00640297"/>
    <w:rsid w:val="006404EF"/>
    <w:rsid w:val="00640C30"/>
    <w:rsid w:val="00640F20"/>
    <w:rsid w:val="0064118B"/>
    <w:rsid w:val="00641C40"/>
    <w:rsid w:val="00641ED0"/>
    <w:rsid w:val="00641F15"/>
    <w:rsid w:val="0064251E"/>
    <w:rsid w:val="00642A82"/>
    <w:rsid w:val="00642C8C"/>
    <w:rsid w:val="00642FE5"/>
    <w:rsid w:val="0064351D"/>
    <w:rsid w:val="00643B27"/>
    <w:rsid w:val="00644A84"/>
    <w:rsid w:val="00644C01"/>
    <w:rsid w:val="00644E94"/>
    <w:rsid w:val="00644F09"/>
    <w:rsid w:val="006451D0"/>
    <w:rsid w:val="006452A9"/>
    <w:rsid w:val="006453EB"/>
    <w:rsid w:val="00647093"/>
    <w:rsid w:val="00647149"/>
    <w:rsid w:val="006471EC"/>
    <w:rsid w:val="006473C2"/>
    <w:rsid w:val="00647D41"/>
    <w:rsid w:val="00647F32"/>
    <w:rsid w:val="006502C2"/>
    <w:rsid w:val="00650535"/>
    <w:rsid w:val="00650AEC"/>
    <w:rsid w:val="00650F8A"/>
    <w:rsid w:val="00651094"/>
    <w:rsid w:val="006510E4"/>
    <w:rsid w:val="00651685"/>
    <w:rsid w:val="00651B19"/>
    <w:rsid w:val="0065203B"/>
    <w:rsid w:val="00652AE9"/>
    <w:rsid w:val="00652B82"/>
    <w:rsid w:val="006534E7"/>
    <w:rsid w:val="00653DBF"/>
    <w:rsid w:val="00654108"/>
    <w:rsid w:val="006549E1"/>
    <w:rsid w:val="00654BFF"/>
    <w:rsid w:val="00654C22"/>
    <w:rsid w:val="00654F3E"/>
    <w:rsid w:val="00654F42"/>
    <w:rsid w:val="00655130"/>
    <w:rsid w:val="006551A8"/>
    <w:rsid w:val="006552E5"/>
    <w:rsid w:val="00655E16"/>
    <w:rsid w:val="00656918"/>
    <w:rsid w:val="006572F0"/>
    <w:rsid w:val="0065751D"/>
    <w:rsid w:val="006576A7"/>
    <w:rsid w:val="006579BD"/>
    <w:rsid w:val="00657DAA"/>
    <w:rsid w:val="0066034F"/>
    <w:rsid w:val="0066072A"/>
    <w:rsid w:val="0066098F"/>
    <w:rsid w:val="006614E4"/>
    <w:rsid w:val="006616EF"/>
    <w:rsid w:val="00661A78"/>
    <w:rsid w:val="00661E1D"/>
    <w:rsid w:val="00662170"/>
    <w:rsid w:val="00662E03"/>
    <w:rsid w:val="00662E0B"/>
    <w:rsid w:val="00663005"/>
    <w:rsid w:val="00663073"/>
    <w:rsid w:val="006634D0"/>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494"/>
    <w:rsid w:val="00671B43"/>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6F22"/>
    <w:rsid w:val="00677476"/>
    <w:rsid w:val="00677CF9"/>
    <w:rsid w:val="00677D56"/>
    <w:rsid w:val="0068031B"/>
    <w:rsid w:val="006816E7"/>
    <w:rsid w:val="006828B9"/>
    <w:rsid w:val="00682AC9"/>
    <w:rsid w:val="00682B18"/>
    <w:rsid w:val="006838F2"/>
    <w:rsid w:val="006846EA"/>
    <w:rsid w:val="00684928"/>
    <w:rsid w:val="00684FD1"/>
    <w:rsid w:val="00685CEE"/>
    <w:rsid w:val="00685D88"/>
    <w:rsid w:val="00686477"/>
    <w:rsid w:val="006869AA"/>
    <w:rsid w:val="00686F5B"/>
    <w:rsid w:val="006905D1"/>
    <w:rsid w:val="006907DD"/>
    <w:rsid w:val="006912DF"/>
    <w:rsid w:val="00691348"/>
    <w:rsid w:val="006913E7"/>
    <w:rsid w:val="00691E31"/>
    <w:rsid w:val="00691F19"/>
    <w:rsid w:val="00691F77"/>
    <w:rsid w:val="00691FCC"/>
    <w:rsid w:val="006920A9"/>
    <w:rsid w:val="006926C9"/>
    <w:rsid w:val="006933DC"/>
    <w:rsid w:val="00693729"/>
    <w:rsid w:val="00693A25"/>
    <w:rsid w:val="00694268"/>
    <w:rsid w:val="0069437C"/>
    <w:rsid w:val="00694C72"/>
    <w:rsid w:val="00694D4B"/>
    <w:rsid w:val="00694F35"/>
    <w:rsid w:val="006953A7"/>
    <w:rsid w:val="00695A70"/>
    <w:rsid w:val="00695C8F"/>
    <w:rsid w:val="006A09EE"/>
    <w:rsid w:val="006A0A3B"/>
    <w:rsid w:val="006A0EE1"/>
    <w:rsid w:val="006A1B45"/>
    <w:rsid w:val="006A1BA0"/>
    <w:rsid w:val="006A1CF6"/>
    <w:rsid w:val="006A1D29"/>
    <w:rsid w:val="006A2255"/>
    <w:rsid w:val="006A2FDA"/>
    <w:rsid w:val="006A30ED"/>
    <w:rsid w:val="006A381E"/>
    <w:rsid w:val="006A384C"/>
    <w:rsid w:val="006A39C7"/>
    <w:rsid w:val="006A3CBF"/>
    <w:rsid w:val="006A3D28"/>
    <w:rsid w:val="006A4A7A"/>
    <w:rsid w:val="006A4BB3"/>
    <w:rsid w:val="006A5BE5"/>
    <w:rsid w:val="006A60EE"/>
    <w:rsid w:val="006A60F2"/>
    <w:rsid w:val="006A63C8"/>
    <w:rsid w:val="006A69CB"/>
    <w:rsid w:val="006A71FE"/>
    <w:rsid w:val="006A741E"/>
    <w:rsid w:val="006A7F85"/>
    <w:rsid w:val="006B0408"/>
    <w:rsid w:val="006B05D1"/>
    <w:rsid w:val="006B0971"/>
    <w:rsid w:val="006B0B27"/>
    <w:rsid w:val="006B0BEA"/>
    <w:rsid w:val="006B17C7"/>
    <w:rsid w:val="006B1823"/>
    <w:rsid w:val="006B190F"/>
    <w:rsid w:val="006B286A"/>
    <w:rsid w:val="006B2A38"/>
    <w:rsid w:val="006B36BE"/>
    <w:rsid w:val="006B394F"/>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37"/>
    <w:rsid w:val="006B76E9"/>
    <w:rsid w:val="006B772C"/>
    <w:rsid w:val="006C0AA8"/>
    <w:rsid w:val="006C1639"/>
    <w:rsid w:val="006C1693"/>
    <w:rsid w:val="006C16F4"/>
    <w:rsid w:val="006C1C0A"/>
    <w:rsid w:val="006C2714"/>
    <w:rsid w:val="006C287F"/>
    <w:rsid w:val="006C2C86"/>
    <w:rsid w:val="006C3139"/>
    <w:rsid w:val="006C34D1"/>
    <w:rsid w:val="006C3555"/>
    <w:rsid w:val="006C382A"/>
    <w:rsid w:val="006C384B"/>
    <w:rsid w:val="006C3AF1"/>
    <w:rsid w:val="006C3BC5"/>
    <w:rsid w:val="006C44D4"/>
    <w:rsid w:val="006C4E89"/>
    <w:rsid w:val="006C520D"/>
    <w:rsid w:val="006C5FC0"/>
    <w:rsid w:val="006C60BE"/>
    <w:rsid w:val="006C6483"/>
    <w:rsid w:val="006C67B9"/>
    <w:rsid w:val="006C6A9B"/>
    <w:rsid w:val="006C6F24"/>
    <w:rsid w:val="006C7559"/>
    <w:rsid w:val="006C778A"/>
    <w:rsid w:val="006C7D04"/>
    <w:rsid w:val="006C7F3C"/>
    <w:rsid w:val="006D0512"/>
    <w:rsid w:val="006D08FE"/>
    <w:rsid w:val="006D0C0F"/>
    <w:rsid w:val="006D1319"/>
    <w:rsid w:val="006D147C"/>
    <w:rsid w:val="006D1D76"/>
    <w:rsid w:val="006D1D98"/>
    <w:rsid w:val="006D1FB4"/>
    <w:rsid w:val="006D2896"/>
    <w:rsid w:val="006D2DED"/>
    <w:rsid w:val="006D35DB"/>
    <w:rsid w:val="006D36D8"/>
    <w:rsid w:val="006D3B75"/>
    <w:rsid w:val="006D4826"/>
    <w:rsid w:val="006D4FD6"/>
    <w:rsid w:val="006D5110"/>
    <w:rsid w:val="006D51BE"/>
    <w:rsid w:val="006D5A90"/>
    <w:rsid w:val="006D682B"/>
    <w:rsid w:val="006D6D16"/>
    <w:rsid w:val="006D6EA3"/>
    <w:rsid w:val="006D7708"/>
    <w:rsid w:val="006D788B"/>
    <w:rsid w:val="006D7ABD"/>
    <w:rsid w:val="006D7B69"/>
    <w:rsid w:val="006E00BF"/>
    <w:rsid w:val="006E0F4E"/>
    <w:rsid w:val="006E0FAB"/>
    <w:rsid w:val="006E10F1"/>
    <w:rsid w:val="006E1825"/>
    <w:rsid w:val="006E21AC"/>
    <w:rsid w:val="006E2399"/>
    <w:rsid w:val="006E23C3"/>
    <w:rsid w:val="006E2500"/>
    <w:rsid w:val="006E2883"/>
    <w:rsid w:val="006E2AE5"/>
    <w:rsid w:val="006E3765"/>
    <w:rsid w:val="006E3A46"/>
    <w:rsid w:val="006E3CB1"/>
    <w:rsid w:val="006E3D17"/>
    <w:rsid w:val="006E3D3C"/>
    <w:rsid w:val="006E3DDA"/>
    <w:rsid w:val="006E3E8F"/>
    <w:rsid w:val="006E3F66"/>
    <w:rsid w:val="006E479E"/>
    <w:rsid w:val="006E52D9"/>
    <w:rsid w:val="006E55F4"/>
    <w:rsid w:val="006E57B4"/>
    <w:rsid w:val="006E6303"/>
    <w:rsid w:val="006E6A39"/>
    <w:rsid w:val="006E6D63"/>
    <w:rsid w:val="006E6DD9"/>
    <w:rsid w:val="006E7103"/>
    <w:rsid w:val="006E7473"/>
    <w:rsid w:val="006E7A12"/>
    <w:rsid w:val="006E7CAA"/>
    <w:rsid w:val="006E7D00"/>
    <w:rsid w:val="006F04BD"/>
    <w:rsid w:val="006F1716"/>
    <w:rsid w:val="006F1C0F"/>
    <w:rsid w:val="006F1DED"/>
    <w:rsid w:val="006F23E8"/>
    <w:rsid w:val="006F2759"/>
    <w:rsid w:val="006F2A91"/>
    <w:rsid w:val="006F2D33"/>
    <w:rsid w:val="006F2D7A"/>
    <w:rsid w:val="006F2FF5"/>
    <w:rsid w:val="006F379C"/>
    <w:rsid w:val="006F4220"/>
    <w:rsid w:val="006F69F6"/>
    <w:rsid w:val="006F6A95"/>
    <w:rsid w:val="006F6BCB"/>
    <w:rsid w:val="006F7104"/>
    <w:rsid w:val="006F73FC"/>
    <w:rsid w:val="006F778D"/>
    <w:rsid w:val="00700388"/>
    <w:rsid w:val="00701020"/>
    <w:rsid w:val="007011CA"/>
    <w:rsid w:val="00701265"/>
    <w:rsid w:val="00701950"/>
    <w:rsid w:val="00701AFC"/>
    <w:rsid w:val="007022EC"/>
    <w:rsid w:val="007028F0"/>
    <w:rsid w:val="0070342F"/>
    <w:rsid w:val="00703563"/>
    <w:rsid w:val="007039E6"/>
    <w:rsid w:val="00703CB5"/>
    <w:rsid w:val="00703CE8"/>
    <w:rsid w:val="00704555"/>
    <w:rsid w:val="00704737"/>
    <w:rsid w:val="00704C1B"/>
    <w:rsid w:val="007059EA"/>
    <w:rsid w:val="00705C2C"/>
    <w:rsid w:val="00705D34"/>
    <w:rsid w:val="00706311"/>
    <w:rsid w:val="00706362"/>
    <w:rsid w:val="0070638A"/>
    <w:rsid w:val="007066EA"/>
    <w:rsid w:val="0070708F"/>
    <w:rsid w:val="007075AC"/>
    <w:rsid w:val="00707769"/>
    <w:rsid w:val="007077B6"/>
    <w:rsid w:val="00707CD6"/>
    <w:rsid w:val="00707E64"/>
    <w:rsid w:val="0071015D"/>
    <w:rsid w:val="00710906"/>
    <w:rsid w:val="00710E47"/>
    <w:rsid w:val="007113ED"/>
    <w:rsid w:val="00711633"/>
    <w:rsid w:val="007117A9"/>
    <w:rsid w:val="00712157"/>
    <w:rsid w:val="00712433"/>
    <w:rsid w:val="00712437"/>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5ED3"/>
    <w:rsid w:val="00716568"/>
    <w:rsid w:val="00716741"/>
    <w:rsid w:val="007171AC"/>
    <w:rsid w:val="00717478"/>
    <w:rsid w:val="0071774E"/>
    <w:rsid w:val="007200F0"/>
    <w:rsid w:val="00720717"/>
    <w:rsid w:val="007209A3"/>
    <w:rsid w:val="007215EB"/>
    <w:rsid w:val="007216BB"/>
    <w:rsid w:val="00722244"/>
    <w:rsid w:val="00722328"/>
    <w:rsid w:val="007227E7"/>
    <w:rsid w:val="00723BD3"/>
    <w:rsid w:val="007245FB"/>
    <w:rsid w:val="0072483E"/>
    <w:rsid w:val="00724CD7"/>
    <w:rsid w:val="00724DD5"/>
    <w:rsid w:val="00724E16"/>
    <w:rsid w:val="00724E6E"/>
    <w:rsid w:val="00724F00"/>
    <w:rsid w:val="00725367"/>
    <w:rsid w:val="007257E3"/>
    <w:rsid w:val="00726003"/>
    <w:rsid w:val="00726E3E"/>
    <w:rsid w:val="007272EE"/>
    <w:rsid w:val="007272F6"/>
    <w:rsid w:val="0072740E"/>
    <w:rsid w:val="00727575"/>
    <w:rsid w:val="00727A07"/>
    <w:rsid w:val="00727D64"/>
    <w:rsid w:val="00727F09"/>
    <w:rsid w:val="00730A27"/>
    <w:rsid w:val="00730AED"/>
    <w:rsid w:val="00730F50"/>
    <w:rsid w:val="0073108A"/>
    <w:rsid w:val="00731937"/>
    <w:rsid w:val="00732030"/>
    <w:rsid w:val="00732288"/>
    <w:rsid w:val="00732488"/>
    <w:rsid w:val="007325D6"/>
    <w:rsid w:val="00732AD8"/>
    <w:rsid w:val="00734E3B"/>
    <w:rsid w:val="007356D3"/>
    <w:rsid w:val="00735EAB"/>
    <w:rsid w:val="0073648F"/>
    <w:rsid w:val="0073663C"/>
    <w:rsid w:val="0073689E"/>
    <w:rsid w:val="007369C5"/>
    <w:rsid w:val="00737F14"/>
    <w:rsid w:val="00740175"/>
    <w:rsid w:val="00740A8B"/>
    <w:rsid w:val="00740ECE"/>
    <w:rsid w:val="0074107F"/>
    <w:rsid w:val="0074158C"/>
    <w:rsid w:val="007415D7"/>
    <w:rsid w:val="00742B4E"/>
    <w:rsid w:val="00742EC9"/>
    <w:rsid w:val="007430DB"/>
    <w:rsid w:val="00743542"/>
    <w:rsid w:val="00743DEC"/>
    <w:rsid w:val="00744138"/>
    <w:rsid w:val="0074435F"/>
    <w:rsid w:val="00744814"/>
    <w:rsid w:val="00744AB9"/>
    <w:rsid w:val="00744FAE"/>
    <w:rsid w:val="00745335"/>
    <w:rsid w:val="00745468"/>
    <w:rsid w:val="00745894"/>
    <w:rsid w:val="007461A5"/>
    <w:rsid w:val="007468FC"/>
    <w:rsid w:val="00746982"/>
    <w:rsid w:val="007475B7"/>
    <w:rsid w:val="0074762A"/>
    <w:rsid w:val="00747643"/>
    <w:rsid w:val="0074779E"/>
    <w:rsid w:val="007477CD"/>
    <w:rsid w:val="00747969"/>
    <w:rsid w:val="007503C3"/>
    <w:rsid w:val="00750C1C"/>
    <w:rsid w:val="0075101B"/>
    <w:rsid w:val="00751028"/>
    <w:rsid w:val="007510EB"/>
    <w:rsid w:val="007511DC"/>
    <w:rsid w:val="00751412"/>
    <w:rsid w:val="00751956"/>
    <w:rsid w:val="007519A9"/>
    <w:rsid w:val="00751EDD"/>
    <w:rsid w:val="007527C2"/>
    <w:rsid w:val="0075327D"/>
    <w:rsid w:val="00753CBF"/>
    <w:rsid w:val="00753E3C"/>
    <w:rsid w:val="007547D9"/>
    <w:rsid w:val="00754973"/>
    <w:rsid w:val="00754A23"/>
    <w:rsid w:val="00755881"/>
    <w:rsid w:val="00755AE5"/>
    <w:rsid w:val="00756084"/>
    <w:rsid w:val="0075608D"/>
    <w:rsid w:val="00756302"/>
    <w:rsid w:val="0075649A"/>
    <w:rsid w:val="007565FE"/>
    <w:rsid w:val="00756835"/>
    <w:rsid w:val="00756864"/>
    <w:rsid w:val="00756F61"/>
    <w:rsid w:val="007570AD"/>
    <w:rsid w:val="007571E3"/>
    <w:rsid w:val="007577B1"/>
    <w:rsid w:val="00760C03"/>
    <w:rsid w:val="00760D0A"/>
    <w:rsid w:val="00760DB2"/>
    <w:rsid w:val="0076106D"/>
    <w:rsid w:val="00761956"/>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5E9D"/>
    <w:rsid w:val="007661B9"/>
    <w:rsid w:val="007663EC"/>
    <w:rsid w:val="00766B7A"/>
    <w:rsid w:val="00766D74"/>
    <w:rsid w:val="00766F86"/>
    <w:rsid w:val="00767396"/>
    <w:rsid w:val="00767DB1"/>
    <w:rsid w:val="007706BC"/>
    <w:rsid w:val="00770C42"/>
    <w:rsid w:val="00770D3F"/>
    <w:rsid w:val="0077107F"/>
    <w:rsid w:val="007712F0"/>
    <w:rsid w:val="00771DBC"/>
    <w:rsid w:val="00772147"/>
    <w:rsid w:val="00772261"/>
    <w:rsid w:val="00772DF7"/>
    <w:rsid w:val="00772F18"/>
    <w:rsid w:val="007737AF"/>
    <w:rsid w:val="007737C1"/>
    <w:rsid w:val="00773D36"/>
    <w:rsid w:val="007745A7"/>
    <w:rsid w:val="00774C38"/>
    <w:rsid w:val="007753A9"/>
    <w:rsid w:val="00775B73"/>
    <w:rsid w:val="00775C47"/>
    <w:rsid w:val="00775F65"/>
    <w:rsid w:val="007760EE"/>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BC3"/>
    <w:rsid w:val="00782E31"/>
    <w:rsid w:val="007837DE"/>
    <w:rsid w:val="007837E1"/>
    <w:rsid w:val="00783D00"/>
    <w:rsid w:val="00783FF2"/>
    <w:rsid w:val="00784C03"/>
    <w:rsid w:val="00785350"/>
    <w:rsid w:val="00786A3A"/>
    <w:rsid w:val="00786CB0"/>
    <w:rsid w:val="007870E2"/>
    <w:rsid w:val="00787561"/>
    <w:rsid w:val="00787B79"/>
    <w:rsid w:val="00787BEB"/>
    <w:rsid w:val="00787D27"/>
    <w:rsid w:val="00790262"/>
    <w:rsid w:val="007909A5"/>
    <w:rsid w:val="00790AC4"/>
    <w:rsid w:val="0079134C"/>
    <w:rsid w:val="00791833"/>
    <w:rsid w:val="00791C97"/>
    <w:rsid w:val="00791E38"/>
    <w:rsid w:val="0079208F"/>
    <w:rsid w:val="007928DD"/>
    <w:rsid w:val="00792B93"/>
    <w:rsid w:val="00792D28"/>
    <w:rsid w:val="00792D31"/>
    <w:rsid w:val="00793391"/>
    <w:rsid w:val="007934ED"/>
    <w:rsid w:val="00794BF2"/>
    <w:rsid w:val="00794E09"/>
    <w:rsid w:val="007950C9"/>
    <w:rsid w:val="007950E0"/>
    <w:rsid w:val="00795DB4"/>
    <w:rsid w:val="0079673D"/>
    <w:rsid w:val="007967C5"/>
    <w:rsid w:val="00796A6A"/>
    <w:rsid w:val="00797573"/>
    <w:rsid w:val="00797622"/>
    <w:rsid w:val="00797CC4"/>
    <w:rsid w:val="00797CDB"/>
    <w:rsid w:val="007A1C6A"/>
    <w:rsid w:val="007A1EBF"/>
    <w:rsid w:val="007A23C6"/>
    <w:rsid w:val="007A2523"/>
    <w:rsid w:val="007A2922"/>
    <w:rsid w:val="007A40D8"/>
    <w:rsid w:val="007A42F5"/>
    <w:rsid w:val="007A5309"/>
    <w:rsid w:val="007A5338"/>
    <w:rsid w:val="007A554D"/>
    <w:rsid w:val="007A559C"/>
    <w:rsid w:val="007A55C4"/>
    <w:rsid w:val="007A56AC"/>
    <w:rsid w:val="007A5F8D"/>
    <w:rsid w:val="007A6264"/>
    <w:rsid w:val="007A6721"/>
    <w:rsid w:val="007A69E1"/>
    <w:rsid w:val="007A6F5D"/>
    <w:rsid w:val="007A74B4"/>
    <w:rsid w:val="007A74BE"/>
    <w:rsid w:val="007B02E3"/>
    <w:rsid w:val="007B0AAB"/>
    <w:rsid w:val="007B1032"/>
    <w:rsid w:val="007B18C3"/>
    <w:rsid w:val="007B1E5D"/>
    <w:rsid w:val="007B2048"/>
    <w:rsid w:val="007B2CDF"/>
    <w:rsid w:val="007B37D2"/>
    <w:rsid w:val="007B38FF"/>
    <w:rsid w:val="007B39E2"/>
    <w:rsid w:val="007B3CEB"/>
    <w:rsid w:val="007B3DAC"/>
    <w:rsid w:val="007B47D3"/>
    <w:rsid w:val="007B548F"/>
    <w:rsid w:val="007B5697"/>
    <w:rsid w:val="007B57F8"/>
    <w:rsid w:val="007B599B"/>
    <w:rsid w:val="007B5D38"/>
    <w:rsid w:val="007B60E0"/>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A1C"/>
    <w:rsid w:val="007C6D10"/>
    <w:rsid w:val="007C71CA"/>
    <w:rsid w:val="007C750E"/>
    <w:rsid w:val="007C7D6F"/>
    <w:rsid w:val="007D016E"/>
    <w:rsid w:val="007D051A"/>
    <w:rsid w:val="007D0DEF"/>
    <w:rsid w:val="007D109C"/>
    <w:rsid w:val="007D2793"/>
    <w:rsid w:val="007D2A83"/>
    <w:rsid w:val="007D329A"/>
    <w:rsid w:val="007D3482"/>
    <w:rsid w:val="007D34FE"/>
    <w:rsid w:val="007D3BBD"/>
    <w:rsid w:val="007D3DE8"/>
    <w:rsid w:val="007D3E13"/>
    <w:rsid w:val="007D3FBE"/>
    <w:rsid w:val="007D42A2"/>
    <w:rsid w:val="007D4891"/>
    <w:rsid w:val="007D48A5"/>
    <w:rsid w:val="007D5030"/>
    <w:rsid w:val="007D521E"/>
    <w:rsid w:val="007D54F7"/>
    <w:rsid w:val="007D57D9"/>
    <w:rsid w:val="007D5911"/>
    <w:rsid w:val="007D5954"/>
    <w:rsid w:val="007D59C0"/>
    <w:rsid w:val="007D59C9"/>
    <w:rsid w:val="007D59F2"/>
    <w:rsid w:val="007D5CB4"/>
    <w:rsid w:val="007D6309"/>
    <w:rsid w:val="007D68FC"/>
    <w:rsid w:val="007D6B92"/>
    <w:rsid w:val="007D721E"/>
    <w:rsid w:val="007D7BA9"/>
    <w:rsid w:val="007D7DA0"/>
    <w:rsid w:val="007D7F5B"/>
    <w:rsid w:val="007E051F"/>
    <w:rsid w:val="007E06EA"/>
    <w:rsid w:val="007E07DB"/>
    <w:rsid w:val="007E0CF1"/>
    <w:rsid w:val="007E13F3"/>
    <w:rsid w:val="007E16E5"/>
    <w:rsid w:val="007E19A6"/>
    <w:rsid w:val="007E19E9"/>
    <w:rsid w:val="007E1DA2"/>
    <w:rsid w:val="007E1EDA"/>
    <w:rsid w:val="007E2946"/>
    <w:rsid w:val="007E2AD0"/>
    <w:rsid w:val="007E2B5C"/>
    <w:rsid w:val="007E320F"/>
    <w:rsid w:val="007E33AE"/>
    <w:rsid w:val="007E375A"/>
    <w:rsid w:val="007E3D4B"/>
    <w:rsid w:val="007E3DAA"/>
    <w:rsid w:val="007E3F57"/>
    <w:rsid w:val="007E40EE"/>
    <w:rsid w:val="007E4234"/>
    <w:rsid w:val="007E486D"/>
    <w:rsid w:val="007E4AF8"/>
    <w:rsid w:val="007E5126"/>
    <w:rsid w:val="007E5339"/>
    <w:rsid w:val="007E5872"/>
    <w:rsid w:val="007E5889"/>
    <w:rsid w:val="007E5B4E"/>
    <w:rsid w:val="007E694C"/>
    <w:rsid w:val="007E6AE1"/>
    <w:rsid w:val="007E7171"/>
    <w:rsid w:val="007E7237"/>
    <w:rsid w:val="007E78A6"/>
    <w:rsid w:val="007E7C52"/>
    <w:rsid w:val="007F0174"/>
    <w:rsid w:val="007F0C97"/>
    <w:rsid w:val="007F0D3C"/>
    <w:rsid w:val="007F12FF"/>
    <w:rsid w:val="007F1347"/>
    <w:rsid w:val="007F1526"/>
    <w:rsid w:val="007F17D1"/>
    <w:rsid w:val="007F1A74"/>
    <w:rsid w:val="007F1B30"/>
    <w:rsid w:val="007F1D59"/>
    <w:rsid w:val="007F269E"/>
    <w:rsid w:val="007F2A15"/>
    <w:rsid w:val="007F2AD9"/>
    <w:rsid w:val="007F2E94"/>
    <w:rsid w:val="007F30EA"/>
    <w:rsid w:val="007F3358"/>
    <w:rsid w:val="007F360E"/>
    <w:rsid w:val="007F3BE7"/>
    <w:rsid w:val="007F4196"/>
    <w:rsid w:val="007F4351"/>
    <w:rsid w:val="007F475E"/>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53D"/>
    <w:rsid w:val="008035BC"/>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0A52"/>
    <w:rsid w:val="0081135E"/>
    <w:rsid w:val="00811C69"/>
    <w:rsid w:val="00811EFC"/>
    <w:rsid w:val="00812114"/>
    <w:rsid w:val="00812255"/>
    <w:rsid w:val="008122A0"/>
    <w:rsid w:val="0081324A"/>
    <w:rsid w:val="008134B5"/>
    <w:rsid w:val="00814045"/>
    <w:rsid w:val="00814111"/>
    <w:rsid w:val="008141E1"/>
    <w:rsid w:val="00814349"/>
    <w:rsid w:val="00814461"/>
    <w:rsid w:val="008145A3"/>
    <w:rsid w:val="008145DD"/>
    <w:rsid w:val="00814BDD"/>
    <w:rsid w:val="0081508A"/>
    <w:rsid w:val="00815761"/>
    <w:rsid w:val="00815ADB"/>
    <w:rsid w:val="00815B41"/>
    <w:rsid w:val="00815BBE"/>
    <w:rsid w:val="00816257"/>
    <w:rsid w:val="00816B4E"/>
    <w:rsid w:val="0081742A"/>
    <w:rsid w:val="008177C6"/>
    <w:rsid w:val="00817B01"/>
    <w:rsid w:val="0082015C"/>
    <w:rsid w:val="0082050D"/>
    <w:rsid w:val="00821057"/>
    <w:rsid w:val="00821321"/>
    <w:rsid w:val="00821C4C"/>
    <w:rsid w:val="00822E12"/>
    <w:rsid w:val="0082304B"/>
    <w:rsid w:val="00823348"/>
    <w:rsid w:val="00823A4D"/>
    <w:rsid w:val="0082411F"/>
    <w:rsid w:val="00824B95"/>
    <w:rsid w:val="00824C66"/>
    <w:rsid w:val="00824E09"/>
    <w:rsid w:val="0082621E"/>
    <w:rsid w:val="00826288"/>
    <w:rsid w:val="008263F2"/>
    <w:rsid w:val="0082690F"/>
    <w:rsid w:val="00826A7C"/>
    <w:rsid w:val="00826B73"/>
    <w:rsid w:val="00826CFD"/>
    <w:rsid w:val="0082784D"/>
    <w:rsid w:val="00827AAA"/>
    <w:rsid w:val="00827C33"/>
    <w:rsid w:val="008303F6"/>
    <w:rsid w:val="00830504"/>
    <w:rsid w:val="00830A76"/>
    <w:rsid w:val="00830CD2"/>
    <w:rsid w:val="008310EA"/>
    <w:rsid w:val="00831C65"/>
    <w:rsid w:val="00831CBA"/>
    <w:rsid w:val="00832059"/>
    <w:rsid w:val="0083215A"/>
    <w:rsid w:val="0083274E"/>
    <w:rsid w:val="0083275D"/>
    <w:rsid w:val="00833072"/>
    <w:rsid w:val="00833824"/>
    <w:rsid w:val="008338F1"/>
    <w:rsid w:val="00833F28"/>
    <w:rsid w:val="008343EF"/>
    <w:rsid w:val="008346EA"/>
    <w:rsid w:val="00834C64"/>
    <w:rsid w:val="00834EE1"/>
    <w:rsid w:val="00834F75"/>
    <w:rsid w:val="0083502D"/>
    <w:rsid w:val="008351FE"/>
    <w:rsid w:val="00835590"/>
    <w:rsid w:val="00835C6A"/>
    <w:rsid w:val="00836163"/>
    <w:rsid w:val="0083675E"/>
    <w:rsid w:val="00836A4E"/>
    <w:rsid w:val="00836B9A"/>
    <w:rsid w:val="00837577"/>
    <w:rsid w:val="00837AA5"/>
    <w:rsid w:val="00837B8F"/>
    <w:rsid w:val="00837E9A"/>
    <w:rsid w:val="00837F11"/>
    <w:rsid w:val="0084009E"/>
    <w:rsid w:val="0084081F"/>
    <w:rsid w:val="00840C91"/>
    <w:rsid w:val="00840F2D"/>
    <w:rsid w:val="0084171D"/>
    <w:rsid w:val="00841981"/>
    <w:rsid w:val="00842222"/>
    <w:rsid w:val="00842307"/>
    <w:rsid w:val="00842607"/>
    <w:rsid w:val="00842E33"/>
    <w:rsid w:val="008436A5"/>
    <w:rsid w:val="008440AA"/>
    <w:rsid w:val="00844805"/>
    <w:rsid w:val="008456EA"/>
    <w:rsid w:val="0084597A"/>
    <w:rsid w:val="00845A1D"/>
    <w:rsid w:val="00846597"/>
    <w:rsid w:val="008468B6"/>
    <w:rsid w:val="00846B00"/>
    <w:rsid w:val="00846D14"/>
    <w:rsid w:val="008473E4"/>
    <w:rsid w:val="0084799E"/>
    <w:rsid w:val="008501F6"/>
    <w:rsid w:val="008505BB"/>
    <w:rsid w:val="00850E9B"/>
    <w:rsid w:val="008511B9"/>
    <w:rsid w:val="00851260"/>
    <w:rsid w:val="00851A7F"/>
    <w:rsid w:val="0085219D"/>
    <w:rsid w:val="00852497"/>
    <w:rsid w:val="00852D2C"/>
    <w:rsid w:val="00852DF1"/>
    <w:rsid w:val="008531CC"/>
    <w:rsid w:val="00853988"/>
    <w:rsid w:val="00853A46"/>
    <w:rsid w:val="00853F2C"/>
    <w:rsid w:val="00854A0F"/>
    <w:rsid w:val="00854B2A"/>
    <w:rsid w:val="00855C70"/>
    <w:rsid w:val="00856573"/>
    <w:rsid w:val="008565AA"/>
    <w:rsid w:val="00857361"/>
    <w:rsid w:val="008579CB"/>
    <w:rsid w:val="0086023E"/>
    <w:rsid w:val="00860DDF"/>
    <w:rsid w:val="00861303"/>
    <w:rsid w:val="008616D4"/>
    <w:rsid w:val="0086172F"/>
    <w:rsid w:val="00861EA4"/>
    <w:rsid w:val="00862057"/>
    <w:rsid w:val="008624EC"/>
    <w:rsid w:val="008625C9"/>
    <w:rsid w:val="00862C1C"/>
    <w:rsid w:val="00862F03"/>
    <w:rsid w:val="00863E8A"/>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147"/>
    <w:rsid w:val="008745EB"/>
    <w:rsid w:val="00874646"/>
    <w:rsid w:val="0087478C"/>
    <w:rsid w:val="008749EF"/>
    <w:rsid w:val="00874E11"/>
    <w:rsid w:val="00875223"/>
    <w:rsid w:val="008759D2"/>
    <w:rsid w:val="008763E8"/>
    <w:rsid w:val="0087650A"/>
    <w:rsid w:val="00876557"/>
    <w:rsid w:val="00876992"/>
    <w:rsid w:val="00877197"/>
    <w:rsid w:val="00877C5B"/>
    <w:rsid w:val="00877FD6"/>
    <w:rsid w:val="0088019F"/>
    <w:rsid w:val="008802B7"/>
    <w:rsid w:val="00880C5F"/>
    <w:rsid w:val="00880E76"/>
    <w:rsid w:val="00881290"/>
    <w:rsid w:val="008818D2"/>
    <w:rsid w:val="00881B71"/>
    <w:rsid w:val="00881D78"/>
    <w:rsid w:val="0088292D"/>
    <w:rsid w:val="00882E2A"/>
    <w:rsid w:val="008835DB"/>
    <w:rsid w:val="00883E8B"/>
    <w:rsid w:val="00884822"/>
    <w:rsid w:val="008857B7"/>
    <w:rsid w:val="00885D98"/>
    <w:rsid w:val="008862EE"/>
    <w:rsid w:val="00886F8D"/>
    <w:rsid w:val="00887033"/>
    <w:rsid w:val="00887569"/>
    <w:rsid w:val="0088791E"/>
    <w:rsid w:val="00887CAE"/>
    <w:rsid w:val="00890263"/>
    <w:rsid w:val="00890781"/>
    <w:rsid w:val="008908C9"/>
    <w:rsid w:val="00890E56"/>
    <w:rsid w:val="008912A8"/>
    <w:rsid w:val="0089136F"/>
    <w:rsid w:val="008920BD"/>
    <w:rsid w:val="00892153"/>
    <w:rsid w:val="00893404"/>
    <w:rsid w:val="00893BD6"/>
    <w:rsid w:val="00893C41"/>
    <w:rsid w:val="00894097"/>
    <w:rsid w:val="00894DB9"/>
    <w:rsid w:val="008951E1"/>
    <w:rsid w:val="008957CE"/>
    <w:rsid w:val="0089594C"/>
    <w:rsid w:val="00896264"/>
    <w:rsid w:val="008963EF"/>
    <w:rsid w:val="00896F15"/>
    <w:rsid w:val="0089732D"/>
    <w:rsid w:val="0089760C"/>
    <w:rsid w:val="008976DC"/>
    <w:rsid w:val="008A0667"/>
    <w:rsid w:val="008A0727"/>
    <w:rsid w:val="008A0940"/>
    <w:rsid w:val="008A17BE"/>
    <w:rsid w:val="008A17C5"/>
    <w:rsid w:val="008A19B9"/>
    <w:rsid w:val="008A27F2"/>
    <w:rsid w:val="008A2A93"/>
    <w:rsid w:val="008A2E7A"/>
    <w:rsid w:val="008A2FF2"/>
    <w:rsid w:val="008A3FCD"/>
    <w:rsid w:val="008A45F2"/>
    <w:rsid w:val="008A490F"/>
    <w:rsid w:val="008A4B37"/>
    <w:rsid w:val="008A4E0D"/>
    <w:rsid w:val="008A56DB"/>
    <w:rsid w:val="008A65F5"/>
    <w:rsid w:val="008A6607"/>
    <w:rsid w:val="008A67A7"/>
    <w:rsid w:val="008A6B48"/>
    <w:rsid w:val="008A6B90"/>
    <w:rsid w:val="008A7A9D"/>
    <w:rsid w:val="008A7EC1"/>
    <w:rsid w:val="008B0077"/>
    <w:rsid w:val="008B055D"/>
    <w:rsid w:val="008B0A37"/>
    <w:rsid w:val="008B0B77"/>
    <w:rsid w:val="008B0F45"/>
    <w:rsid w:val="008B10A3"/>
    <w:rsid w:val="008B1109"/>
    <w:rsid w:val="008B20FC"/>
    <w:rsid w:val="008B26A7"/>
    <w:rsid w:val="008B2799"/>
    <w:rsid w:val="008B2C26"/>
    <w:rsid w:val="008B3E1B"/>
    <w:rsid w:val="008B4899"/>
    <w:rsid w:val="008B4DF1"/>
    <w:rsid w:val="008B634B"/>
    <w:rsid w:val="008B6764"/>
    <w:rsid w:val="008B6856"/>
    <w:rsid w:val="008B6FE3"/>
    <w:rsid w:val="008B7555"/>
    <w:rsid w:val="008B769A"/>
    <w:rsid w:val="008B7A0C"/>
    <w:rsid w:val="008C06B8"/>
    <w:rsid w:val="008C0758"/>
    <w:rsid w:val="008C0ADB"/>
    <w:rsid w:val="008C0DC6"/>
    <w:rsid w:val="008C0E2E"/>
    <w:rsid w:val="008C19DB"/>
    <w:rsid w:val="008C1F19"/>
    <w:rsid w:val="008C1F4B"/>
    <w:rsid w:val="008C1F5F"/>
    <w:rsid w:val="008C2061"/>
    <w:rsid w:val="008C2509"/>
    <w:rsid w:val="008C2659"/>
    <w:rsid w:val="008C2776"/>
    <w:rsid w:val="008C28A9"/>
    <w:rsid w:val="008C2929"/>
    <w:rsid w:val="008C29E4"/>
    <w:rsid w:val="008C2D57"/>
    <w:rsid w:val="008C35D3"/>
    <w:rsid w:val="008C3CBA"/>
    <w:rsid w:val="008C3DDB"/>
    <w:rsid w:val="008C49E2"/>
    <w:rsid w:val="008C4B34"/>
    <w:rsid w:val="008C4EDA"/>
    <w:rsid w:val="008C5356"/>
    <w:rsid w:val="008C55BC"/>
    <w:rsid w:val="008C5648"/>
    <w:rsid w:val="008C5CAF"/>
    <w:rsid w:val="008C677A"/>
    <w:rsid w:val="008C686D"/>
    <w:rsid w:val="008C68FE"/>
    <w:rsid w:val="008C6D20"/>
    <w:rsid w:val="008C74A2"/>
    <w:rsid w:val="008C7A0D"/>
    <w:rsid w:val="008D047A"/>
    <w:rsid w:val="008D0559"/>
    <w:rsid w:val="008D080C"/>
    <w:rsid w:val="008D0B5B"/>
    <w:rsid w:val="008D118E"/>
    <w:rsid w:val="008D12C7"/>
    <w:rsid w:val="008D1938"/>
    <w:rsid w:val="008D1B69"/>
    <w:rsid w:val="008D1CF5"/>
    <w:rsid w:val="008D1E7F"/>
    <w:rsid w:val="008D29F7"/>
    <w:rsid w:val="008D2A7D"/>
    <w:rsid w:val="008D2AD2"/>
    <w:rsid w:val="008D2B7D"/>
    <w:rsid w:val="008D2D24"/>
    <w:rsid w:val="008D348D"/>
    <w:rsid w:val="008D3806"/>
    <w:rsid w:val="008D3E2E"/>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833"/>
    <w:rsid w:val="008E3B77"/>
    <w:rsid w:val="008E3C92"/>
    <w:rsid w:val="008E3CC9"/>
    <w:rsid w:val="008E3D24"/>
    <w:rsid w:val="008E4978"/>
    <w:rsid w:val="008E4B5F"/>
    <w:rsid w:val="008E4BCA"/>
    <w:rsid w:val="008E4DF5"/>
    <w:rsid w:val="008E4F7E"/>
    <w:rsid w:val="008E5498"/>
    <w:rsid w:val="008E566B"/>
    <w:rsid w:val="008E612B"/>
    <w:rsid w:val="008E6512"/>
    <w:rsid w:val="008E6956"/>
    <w:rsid w:val="008E7175"/>
    <w:rsid w:val="008E7E66"/>
    <w:rsid w:val="008F02F8"/>
    <w:rsid w:val="008F0D99"/>
    <w:rsid w:val="008F15A1"/>
    <w:rsid w:val="008F1DDA"/>
    <w:rsid w:val="008F26B4"/>
    <w:rsid w:val="008F2B26"/>
    <w:rsid w:val="008F2C19"/>
    <w:rsid w:val="008F2C95"/>
    <w:rsid w:val="008F2E1D"/>
    <w:rsid w:val="008F2EF1"/>
    <w:rsid w:val="008F3169"/>
    <w:rsid w:val="008F350F"/>
    <w:rsid w:val="008F37F3"/>
    <w:rsid w:val="008F4FE2"/>
    <w:rsid w:val="008F50C1"/>
    <w:rsid w:val="008F525A"/>
    <w:rsid w:val="008F52D8"/>
    <w:rsid w:val="008F58EA"/>
    <w:rsid w:val="008F5B1F"/>
    <w:rsid w:val="008F6075"/>
    <w:rsid w:val="008F685C"/>
    <w:rsid w:val="008F6E4D"/>
    <w:rsid w:val="008F6F72"/>
    <w:rsid w:val="008F744E"/>
    <w:rsid w:val="008F7726"/>
    <w:rsid w:val="008F79B2"/>
    <w:rsid w:val="008F7DDE"/>
    <w:rsid w:val="008F7FD8"/>
    <w:rsid w:val="00900131"/>
    <w:rsid w:val="009006D6"/>
    <w:rsid w:val="00900822"/>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076"/>
    <w:rsid w:val="00911B5E"/>
    <w:rsid w:val="00911B91"/>
    <w:rsid w:val="00911BBD"/>
    <w:rsid w:val="00912025"/>
    <w:rsid w:val="00912521"/>
    <w:rsid w:val="009128A3"/>
    <w:rsid w:val="009129C7"/>
    <w:rsid w:val="009129F2"/>
    <w:rsid w:val="0091314E"/>
    <w:rsid w:val="0091387E"/>
    <w:rsid w:val="00913EA4"/>
    <w:rsid w:val="00915910"/>
    <w:rsid w:val="009160C5"/>
    <w:rsid w:val="0091646A"/>
    <w:rsid w:val="0091746D"/>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6C9"/>
    <w:rsid w:val="00926B51"/>
    <w:rsid w:val="0092705D"/>
    <w:rsid w:val="009274EA"/>
    <w:rsid w:val="009276D2"/>
    <w:rsid w:val="009277D8"/>
    <w:rsid w:val="00930BE0"/>
    <w:rsid w:val="00931B7E"/>
    <w:rsid w:val="00931EC0"/>
    <w:rsid w:val="00932457"/>
    <w:rsid w:val="00932545"/>
    <w:rsid w:val="00932715"/>
    <w:rsid w:val="0093292E"/>
    <w:rsid w:val="009337AC"/>
    <w:rsid w:val="0093393D"/>
    <w:rsid w:val="00933DB9"/>
    <w:rsid w:val="00934249"/>
    <w:rsid w:val="0093436A"/>
    <w:rsid w:val="00934EA1"/>
    <w:rsid w:val="00934F00"/>
    <w:rsid w:val="00935354"/>
    <w:rsid w:val="009356DE"/>
    <w:rsid w:val="00935A3E"/>
    <w:rsid w:val="00936145"/>
    <w:rsid w:val="0093694F"/>
    <w:rsid w:val="009369B8"/>
    <w:rsid w:val="00936AC0"/>
    <w:rsid w:val="00936F1E"/>
    <w:rsid w:val="0093784C"/>
    <w:rsid w:val="00937ADF"/>
    <w:rsid w:val="00937BCF"/>
    <w:rsid w:val="009409E2"/>
    <w:rsid w:val="00940A90"/>
    <w:rsid w:val="00941371"/>
    <w:rsid w:val="0094150D"/>
    <w:rsid w:val="00941561"/>
    <w:rsid w:val="00941B5E"/>
    <w:rsid w:val="00941C49"/>
    <w:rsid w:val="00942054"/>
    <w:rsid w:val="00942134"/>
    <w:rsid w:val="00942168"/>
    <w:rsid w:val="009425B4"/>
    <w:rsid w:val="0094289B"/>
    <w:rsid w:val="00942B5C"/>
    <w:rsid w:val="00942D40"/>
    <w:rsid w:val="0094313E"/>
    <w:rsid w:val="009435EC"/>
    <w:rsid w:val="0094396C"/>
    <w:rsid w:val="00943D1A"/>
    <w:rsid w:val="00943D76"/>
    <w:rsid w:val="009445B6"/>
    <w:rsid w:val="00944611"/>
    <w:rsid w:val="009446B4"/>
    <w:rsid w:val="00944A28"/>
    <w:rsid w:val="00944A94"/>
    <w:rsid w:val="00945CD2"/>
    <w:rsid w:val="00945D93"/>
    <w:rsid w:val="00945EB7"/>
    <w:rsid w:val="00946416"/>
    <w:rsid w:val="009464C8"/>
    <w:rsid w:val="0094658C"/>
    <w:rsid w:val="0094698A"/>
    <w:rsid w:val="00946BC3"/>
    <w:rsid w:val="00947363"/>
    <w:rsid w:val="0094798C"/>
    <w:rsid w:val="00947D2E"/>
    <w:rsid w:val="0095024D"/>
    <w:rsid w:val="00950442"/>
    <w:rsid w:val="009507FC"/>
    <w:rsid w:val="00951745"/>
    <w:rsid w:val="00951764"/>
    <w:rsid w:val="00951CCD"/>
    <w:rsid w:val="00951D00"/>
    <w:rsid w:val="00952061"/>
    <w:rsid w:val="00952690"/>
    <w:rsid w:val="0095276B"/>
    <w:rsid w:val="00952E11"/>
    <w:rsid w:val="00952F23"/>
    <w:rsid w:val="00953333"/>
    <w:rsid w:val="00953555"/>
    <w:rsid w:val="0095361C"/>
    <w:rsid w:val="00953A35"/>
    <w:rsid w:val="00953FEF"/>
    <w:rsid w:val="00954526"/>
    <w:rsid w:val="00954A17"/>
    <w:rsid w:val="00955003"/>
    <w:rsid w:val="00955D69"/>
    <w:rsid w:val="00956500"/>
    <w:rsid w:val="00956965"/>
    <w:rsid w:val="009569CB"/>
    <w:rsid w:val="0095713B"/>
    <w:rsid w:val="0095746D"/>
    <w:rsid w:val="009574BD"/>
    <w:rsid w:val="009578A3"/>
    <w:rsid w:val="00957E54"/>
    <w:rsid w:val="00957E5D"/>
    <w:rsid w:val="00960351"/>
    <w:rsid w:val="00960535"/>
    <w:rsid w:val="009611EA"/>
    <w:rsid w:val="00961EB2"/>
    <w:rsid w:val="009620C5"/>
    <w:rsid w:val="009622F9"/>
    <w:rsid w:val="009628CA"/>
    <w:rsid w:val="00962A5A"/>
    <w:rsid w:val="009639AD"/>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1AAE"/>
    <w:rsid w:val="009720CA"/>
    <w:rsid w:val="0097248E"/>
    <w:rsid w:val="009737F6"/>
    <w:rsid w:val="00973919"/>
    <w:rsid w:val="00973969"/>
    <w:rsid w:val="00973EB7"/>
    <w:rsid w:val="00974FF4"/>
    <w:rsid w:val="0097651A"/>
    <w:rsid w:val="00976609"/>
    <w:rsid w:val="009766B5"/>
    <w:rsid w:val="00976FB8"/>
    <w:rsid w:val="009770BB"/>
    <w:rsid w:val="009773C9"/>
    <w:rsid w:val="00977AB7"/>
    <w:rsid w:val="00977CB7"/>
    <w:rsid w:val="00977D0C"/>
    <w:rsid w:val="00977E78"/>
    <w:rsid w:val="00977F6D"/>
    <w:rsid w:val="009801CE"/>
    <w:rsid w:val="00980559"/>
    <w:rsid w:val="00980B72"/>
    <w:rsid w:val="00981999"/>
    <w:rsid w:val="00981CB3"/>
    <w:rsid w:val="0098281E"/>
    <w:rsid w:val="00983248"/>
    <w:rsid w:val="009832DC"/>
    <w:rsid w:val="00983740"/>
    <w:rsid w:val="00983A78"/>
    <w:rsid w:val="009840C0"/>
    <w:rsid w:val="00984322"/>
    <w:rsid w:val="00984372"/>
    <w:rsid w:val="00984674"/>
    <w:rsid w:val="009848DE"/>
    <w:rsid w:val="00984DE8"/>
    <w:rsid w:val="00985B4F"/>
    <w:rsid w:val="00985DB8"/>
    <w:rsid w:val="00986098"/>
    <w:rsid w:val="00986BE0"/>
    <w:rsid w:val="00986EAF"/>
    <w:rsid w:val="00987252"/>
    <w:rsid w:val="00990D01"/>
    <w:rsid w:val="00990EE2"/>
    <w:rsid w:val="00991347"/>
    <w:rsid w:val="00991C1B"/>
    <w:rsid w:val="009921E9"/>
    <w:rsid w:val="0099276A"/>
    <w:rsid w:val="00992C1A"/>
    <w:rsid w:val="009930E3"/>
    <w:rsid w:val="009938C2"/>
    <w:rsid w:val="00993D33"/>
    <w:rsid w:val="00993E4A"/>
    <w:rsid w:val="00993EF6"/>
    <w:rsid w:val="0099409A"/>
    <w:rsid w:val="00994191"/>
    <w:rsid w:val="00994A7A"/>
    <w:rsid w:val="00994B23"/>
    <w:rsid w:val="00994E74"/>
    <w:rsid w:val="00994FA8"/>
    <w:rsid w:val="0099539D"/>
    <w:rsid w:val="009953CD"/>
    <w:rsid w:val="009966AB"/>
    <w:rsid w:val="009978B7"/>
    <w:rsid w:val="009979D5"/>
    <w:rsid w:val="009A083C"/>
    <w:rsid w:val="009A144F"/>
    <w:rsid w:val="009A1618"/>
    <w:rsid w:val="009A1F4F"/>
    <w:rsid w:val="009A2711"/>
    <w:rsid w:val="009A2C7E"/>
    <w:rsid w:val="009A2DA7"/>
    <w:rsid w:val="009A3068"/>
    <w:rsid w:val="009A331D"/>
    <w:rsid w:val="009A370B"/>
    <w:rsid w:val="009A3D30"/>
    <w:rsid w:val="009A3D84"/>
    <w:rsid w:val="009A4449"/>
    <w:rsid w:val="009A46E0"/>
    <w:rsid w:val="009A4954"/>
    <w:rsid w:val="009A4B34"/>
    <w:rsid w:val="009A4CE4"/>
    <w:rsid w:val="009A51CB"/>
    <w:rsid w:val="009A5206"/>
    <w:rsid w:val="009A5287"/>
    <w:rsid w:val="009A5A0E"/>
    <w:rsid w:val="009A5B03"/>
    <w:rsid w:val="009A670D"/>
    <w:rsid w:val="009A6D68"/>
    <w:rsid w:val="009A6F0F"/>
    <w:rsid w:val="009A751E"/>
    <w:rsid w:val="009A757C"/>
    <w:rsid w:val="009A76A0"/>
    <w:rsid w:val="009A7701"/>
    <w:rsid w:val="009A780F"/>
    <w:rsid w:val="009A78D4"/>
    <w:rsid w:val="009A7E24"/>
    <w:rsid w:val="009B0C17"/>
    <w:rsid w:val="009B0FBD"/>
    <w:rsid w:val="009B1066"/>
    <w:rsid w:val="009B1397"/>
    <w:rsid w:val="009B1430"/>
    <w:rsid w:val="009B1B24"/>
    <w:rsid w:val="009B1C6B"/>
    <w:rsid w:val="009B1D71"/>
    <w:rsid w:val="009B1DF2"/>
    <w:rsid w:val="009B2046"/>
    <w:rsid w:val="009B225A"/>
    <w:rsid w:val="009B235C"/>
    <w:rsid w:val="009B25D0"/>
    <w:rsid w:val="009B25F4"/>
    <w:rsid w:val="009B264D"/>
    <w:rsid w:val="009B2DEB"/>
    <w:rsid w:val="009B351C"/>
    <w:rsid w:val="009B3540"/>
    <w:rsid w:val="009B370E"/>
    <w:rsid w:val="009B396F"/>
    <w:rsid w:val="009B3B6E"/>
    <w:rsid w:val="009B43B2"/>
    <w:rsid w:val="009B44AB"/>
    <w:rsid w:val="009B4BF9"/>
    <w:rsid w:val="009B4C39"/>
    <w:rsid w:val="009B53BE"/>
    <w:rsid w:val="009B5CDD"/>
    <w:rsid w:val="009B669E"/>
    <w:rsid w:val="009B6AD3"/>
    <w:rsid w:val="009B6C35"/>
    <w:rsid w:val="009B71CC"/>
    <w:rsid w:val="009B76D4"/>
    <w:rsid w:val="009C00D2"/>
    <w:rsid w:val="009C016A"/>
    <w:rsid w:val="009C01E9"/>
    <w:rsid w:val="009C0365"/>
    <w:rsid w:val="009C058E"/>
    <w:rsid w:val="009C07DD"/>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C63"/>
    <w:rsid w:val="009D1D76"/>
    <w:rsid w:val="009D21FE"/>
    <w:rsid w:val="009D246B"/>
    <w:rsid w:val="009D2787"/>
    <w:rsid w:val="009D2B29"/>
    <w:rsid w:val="009D3777"/>
    <w:rsid w:val="009D4706"/>
    <w:rsid w:val="009D4C02"/>
    <w:rsid w:val="009D5092"/>
    <w:rsid w:val="009D57F0"/>
    <w:rsid w:val="009D5A20"/>
    <w:rsid w:val="009D5E45"/>
    <w:rsid w:val="009D65EF"/>
    <w:rsid w:val="009D68C2"/>
    <w:rsid w:val="009D7116"/>
    <w:rsid w:val="009D7596"/>
    <w:rsid w:val="009D76E3"/>
    <w:rsid w:val="009D7930"/>
    <w:rsid w:val="009D79C2"/>
    <w:rsid w:val="009E0460"/>
    <w:rsid w:val="009E0707"/>
    <w:rsid w:val="009E070E"/>
    <w:rsid w:val="009E0712"/>
    <w:rsid w:val="009E0D21"/>
    <w:rsid w:val="009E136D"/>
    <w:rsid w:val="009E1A8E"/>
    <w:rsid w:val="009E248A"/>
    <w:rsid w:val="009E24CA"/>
    <w:rsid w:val="009E2BC0"/>
    <w:rsid w:val="009E2C0A"/>
    <w:rsid w:val="009E2D0B"/>
    <w:rsid w:val="009E2EA2"/>
    <w:rsid w:val="009E3241"/>
    <w:rsid w:val="009E3419"/>
    <w:rsid w:val="009E4719"/>
    <w:rsid w:val="009E487B"/>
    <w:rsid w:val="009E4F89"/>
    <w:rsid w:val="009E51E9"/>
    <w:rsid w:val="009E52B3"/>
    <w:rsid w:val="009E560A"/>
    <w:rsid w:val="009E563C"/>
    <w:rsid w:val="009E5920"/>
    <w:rsid w:val="009E606F"/>
    <w:rsid w:val="009E6553"/>
    <w:rsid w:val="009E6F06"/>
    <w:rsid w:val="009E7348"/>
    <w:rsid w:val="009E783F"/>
    <w:rsid w:val="009E7A4A"/>
    <w:rsid w:val="009F090D"/>
    <w:rsid w:val="009F0C6B"/>
    <w:rsid w:val="009F139F"/>
    <w:rsid w:val="009F13B2"/>
    <w:rsid w:val="009F13EA"/>
    <w:rsid w:val="009F190F"/>
    <w:rsid w:val="009F2537"/>
    <w:rsid w:val="009F28C7"/>
    <w:rsid w:val="009F2A2F"/>
    <w:rsid w:val="009F2B2D"/>
    <w:rsid w:val="009F36B5"/>
    <w:rsid w:val="009F3862"/>
    <w:rsid w:val="009F387A"/>
    <w:rsid w:val="009F3897"/>
    <w:rsid w:val="009F5E66"/>
    <w:rsid w:val="009F5FBA"/>
    <w:rsid w:val="009F6066"/>
    <w:rsid w:val="009F60EB"/>
    <w:rsid w:val="009F6867"/>
    <w:rsid w:val="009F6AA5"/>
    <w:rsid w:val="009F7A8D"/>
    <w:rsid w:val="009F7F58"/>
    <w:rsid w:val="00A00368"/>
    <w:rsid w:val="00A00C65"/>
    <w:rsid w:val="00A010A7"/>
    <w:rsid w:val="00A016AF"/>
    <w:rsid w:val="00A029F4"/>
    <w:rsid w:val="00A037E2"/>
    <w:rsid w:val="00A04C33"/>
    <w:rsid w:val="00A059B5"/>
    <w:rsid w:val="00A05B0B"/>
    <w:rsid w:val="00A05F62"/>
    <w:rsid w:val="00A06056"/>
    <w:rsid w:val="00A0688C"/>
    <w:rsid w:val="00A06AB8"/>
    <w:rsid w:val="00A07CED"/>
    <w:rsid w:val="00A10499"/>
    <w:rsid w:val="00A1198A"/>
    <w:rsid w:val="00A120F3"/>
    <w:rsid w:val="00A12E40"/>
    <w:rsid w:val="00A13BA1"/>
    <w:rsid w:val="00A13BE9"/>
    <w:rsid w:val="00A1473C"/>
    <w:rsid w:val="00A14905"/>
    <w:rsid w:val="00A14C93"/>
    <w:rsid w:val="00A1573D"/>
    <w:rsid w:val="00A1582B"/>
    <w:rsid w:val="00A158EC"/>
    <w:rsid w:val="00A158FD"/>
    <w:rsid w:val="00A1606D"/>
    <w:rsid w:val="00A160CB"/>
    <w:rsid w:val="00A163FA"/>
    <w:rsid w:val="00A16737"/>
    <w:rsid w:val="00A16C33"/>
    <w:rsid w:val="00A1773F"/>
    <w:rsid w:val="00A20824"/>
    <w:rsid w:val="00A20A17"/>
    <w:rsid w:val="00A20D7A"/>
    <w:rsid w:val="00A215CB"/>
    <w:rsid w:val="00A21D35"/>
    <w:rsid w:val="00A2226B"/>
    <w:rsid w:val="00A222B1"/>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4B21"/>
    <w:rsid w:val="00A356B2"/>
    <w:rsid w:val="00A357C2"/>
    <w:rsid w:val="00A35CB6"/>
    <w:rsid w:val="00A35D0A"/>
    <w:rsid w:val="00A3606E"/>
    <w:rsid w:val="00A368AC"/>
    <w:rsid w:val="00A3753E"/>
    <w:rsid w:val="00A37AAF"/>
    <w:rsid w:val="00A37AE0"/>
    <w:rsid w:val="00A40903"/>
    <w:rsid w:val="00A40B61"/>
    <w:rsid w:val="00A40F3F"/>
    <w:rsid w:val="00A41381"/>
    <w:rsid w:val="00A414BF"/>
    <w:rsid w:val="00A41DC0"/>
    <w:rsid w:val="00A41DEB"/>
    <w:rsid w:val="00A41F53"/>
    <w:rsid w:val="00A4217E"/>
    <w:rsid w:val="00A42570"/>
    <w:rsid w:val="00A42977"/>
    <w:rsid w:val="00A42A19"/>
    <w:rsid w:val="00A42B29"/>
    <w:rsid w:val="00A42FD1"/>
    <w:rsid w:val="00A433E8"/>
    <w:rsid w:val="00A434E7"/>
    <w:rsid w:val="00A4386C"/>
    <w:rsid w:val="00A43997"/>
    <w:rsid w:val="00A43AF5"/>
    <w:rsid w:val="00A43D2A"/>
    <w:rsid w:val="00A43D59"/>
    <w:rsid w:val="00A43DF2"/>
    <w:rsid w:val="00A44138"/>
    <w:rsid w:val="00A443A8"/>
    <w:rsid w:val="00A443D0"/>
    <w:rsid w:val="00A443F9"/>
    <w:rsid w:val="00A44B99"/>
    <w:rsid w:val="00A44CBD"/>
    <w:rsid w:val="00A451A2"/>
    <w:rsid w:val="00A455D9"/>
    <w:rsid w:val="00A455E4"/>
    <w:rsid w:val="00A45758"/>
    <w:rsid w:val="00A45760"/>
    <w:rsid w:val="00A457D1"/>
    <w:rsid w:val="00A45F52"/>
    <w:rsid w:val="00A46AD1"/>
    <w:rsid w:val="00A46AD3"/>
    <w:rsid w:val="00A46F18"/>
    <w:rsid w:val="00A46F6D"/>
    <w:rsid w:val="00A46FFA"/>
    <w:rsid w:val="00A475EE"/>
    <w:rsid w:val="00A478CC"/>
    <w:rsid w:val="00A47B05"/>
    <w:rsid w:val="00A47B53"/>
    <w:rsid w:val="00A50AF4"/>
    <w:rsid w:val="00A51014"/>
    <w:rsid w:val="00A51573"/>
    <w:rsid w:val="00A516B8"/>
    <w:rsid w:val="00A51A13"/>
    <w:rsid w:val="00A51DA8"/>
    <w:rsid w:val="00A51E51"/>
    <w:rsid w:val="00A51ECF"/>
    <w:rsid w:val="00A526F4"/>
    <w:rsid w:val="00A52913"/>
    <w:rsid w:val="00A52C42"/>
    <w:rsid w:val="00A53210"/>
    <w:rsid w:val="00A536AF"/>
    <w:rsid w:val="00A547B3"/>
    <w:rsid w:val="00A54DE0"/>
    <w:rsid w:val="00A55AF8"/>
    <w:rsid w:val="00A60698"/>
    <w:rsid w:val="00A608E7"/>
    <w:rsid w:val="00A60E14"/>
    <w:rsid w:val="00A61A2B"/>
    <w:rsid w:val="00A61C90"/>
    <w:rsid w:val="00A6211F"/>
    <w:rsid w:val="00A62989"/>
    <w:rsid w:val="00A62C77"/>
    <w:rsid w:val="00A62F23"/>
    <w:rsid w:val="00A63094"/>
    <w:rsid w:val="00A6309D"/>
    <w:rsid w:val="00A639E3"/>
    <w:rsid w:val="00A64290"/>
    <w:rsid w:val="00A6462D"/>
    <w:rsid w:val="00A6474D"/>
    <w:rsid w:val="00A647E4"/>
    <w:rsid w:val="00A648A0"/>
    <w:rsid w:val="00A65058"/>
    <w:rsid w:val="00A6554F"/>
    <w:rsid w:val="00A65B67"/>
    <w:rsid w:val="00A65C5B"/>
    <w:rsid w:val="00A66C9B"/>
    <w:rsid w:val="00A677D1"/>
    <w:rsid w:val="00A67A2C"/>
    <w:rsid w:val="00A67D44"/>
    <w:rsid w:val="00A7015B"/>
    <w:rsid w:val="00A7022F"/>
    <w:rsid w:val="00A703D8"/>
    <w:rsid w:val="00A705C4"/>
    <w:rsid w:val="00A70AE6"/>
    <w:rsid w:val="00A70F76"/>
    <w:rsid w:val="00A710FD"/>
    <w:rsid w:val="00A7116B"/>
    <w:rsid w:val="00A713FA"/>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00F"/>
    <w:rsid w:val="00A8313C"/>
    <w:rsid w:val="00A84170"/>
    <w:rsid w:val="00A84847"/>
    <w:rsid w:val="00A84C38"/>
    <w:rsid w:val="00A84FD0"/>
    <w:rsid w:val="00A85731"/>
    <w:rsid w:val="00A85E99"/>
    <w:rsid w:val="00A86607"/>
    <w:rsid w:val="00A8679F"/>
    <w:rsid w:val="00A86F0E"/>
    <w:rsid w:val="00A878F9"/>
    <w:rsid w:val="00A87D1B"/>
    <w:rsid w:val="00A90568"/>
    <w:rsid w:val="00A90E7A"/>
    <w:rsid w:val="00A911F9"/>
    <w:rsid w:val="00A91763"/>
    <w:rsid w:val="00A9194C"/>
    <w:rsid w:val="00A91D05"/>
    <w:rsid w:val="00A9240B"/>
    <w:rsid w:val="00A93280"/>
    <w:rsid w:val="00A934FE"/>
    <w:rsid w:val="00A935BE"/>
    <w:rsid w:val="00A94064"/>
    <w:rsid w:val="00A945BC"/>
    <w:rsid w:val="00A94789"/>
    <w:rsid w:val="00A9596E"/>
    <w:rsid w:val="00A95EFD"/>
    <w:rsid w:val="00A95F86"/>
    <w:rsid w:val="00A96357"/>
    <w:rsid w:val="00A9679B"/>
    <w:rsid w:val="00A96887"/>
    <w:rsid w:val="00A96BC0"/>
    <w:rsid w:val="00A978FE"/>
    <w:rsid w:val="00A97EF3"/>
    <w:rsid w:val="00AA0075"/>
    <w:rsid w:val="00AA0336"/>
    <w:rsid w:val="00AA057F"/>
    <w:rsid w:val="00AA0D33"/>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498D"/>
    <w:rsid w:val="00AA55DE"/>
    <w:rsid w:val="00AA57CF"/>
    <w:rsid w:val="00AA60F4"/>
    <w:rsid w:val="00AA670E"/>
    <w:rsid w:val="00AA676A"/>
    <w:rsid w:val="00AA69E3"/>
    <w:rsid w:val="00AA7BCB"/>
    <w:rsid w:val="00AA7DC2"/>
    <w:rsid w:val="00AB0123"/>
    <w:rsid w:val="00AB08D7"/>
    <w:rsid w:val="00AB1553"/>
    <w:rsid w:val="00AB161F"/>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0E2B"/>
    <w:rsid w:val="00AC133E"/>
    <w:rsid w:val="00AC1415"/>
    <w:rsid w:val="00AC1C83"/>
    <w:rsid w:val="00AC1DB1"/>
    <w:rsid w:val="00AC2338"/>
    <w:rsid w:val="00AC277F"/>
    <w:rsid w:val="00AC2F85"/>
    <w:rsid w:val="00AC30B2"/>
    <w:rsid w:val="00AC3B49"/>
    <w:rsid w:val="00AC3FA1"/>
    <w:rsid w:val="00AC4139"/>
    <w:rsid w:val="00AC4855"/>
    <w:rsid w:val="00AC4F24"/>
    <w:rsid w:val="00AC53F0"/>
    <w:rsid w:val="00AC574E"/>
    <w:rsid w:val="00AC5D2D"/>
    <w:rsid w:val="00AC5D35"/>
    <w:rsid w:val="00AC6A9B"/>
    <w:rsid w:val="00AC6AB8"/>
    <w:rsid w:val="00AC6ED0"/>
    <w:rsid w:val="00AC722A"/>
    <w:rsid w:val="00AC79FC"/>
    <w:rsid w:val="00AC7D96"/>
    <w:rsid w:val="00AD03B8"/>
    <w:rsid w:val="00AD04E2"/>
    <w:rsid w:val="00AD06D9"/>
    <w:rsid w:val="00AD0831"/>
    <w:rsid w:val="00AD1047"/>
    <w:rsid w:val="00AD16E6"/>
    <w:rsid w:val="00AD1784"/>
    <w:rsid w:val="00AD1B5F"/>
    <w:rsid w:val="00AD1E24"/>
    <w:rsid w:val="00AD1FD7"/>
    <w:rsid w:val="00AD2676"/>
    <w:rsid w:val="00AD28F7"/>
    <w:rsid w:val="00AD29A7"/>
    <w:rsid w:val="00AD2CD6"/>
    <w:rsid w:val="00AD2D7F"/>
    <w:rsid w:val="00AD3168"/>
    <w:rsid w:val="00AD35BD"/>
    <w:rsid w:val="00AD3A94"/>
    <w:rsid w:val="00AD3CD9"/>
    <w:rsid w:val="00AD4311"/>
    <w:rsid w:val="00AD4B66"/>
    <w:rsid w:val="00AD5316"/>
    <w:rsid w:val="00AD5576"/>
    <w:rsid w:val="00AD57A8"/>
    <w:rsid w:val="00AD57FA"/>
    <w:rsid w:val="00AD5953"/>
    <w:rsid w:val="00AD5CC6"/>
    <w:rsid w:val="00AD5CEB"/>
    <w:rsid w:val="00AD5F11"/>
    <w:rsid w:val="00AD64BB"/>
    <w:rsid w:val="00AD7026"/>
    <w:rsid w:val="00AD7182"/>
    <w:rsid w:val="00AD7B8D"/>
    <w:rsid w:val="00AE0775"/>
    <w:rsid w:val="00AE0E74"/>
    <w:rsid w:val="00AE1158"/>
    <w:rsid w:val="00AE11D3"/>
    <w:rsid w:val="00AE11DB"/>
    <w:rsid w:val="00AE11FA"/>
    <w:rsid w:val="00AE1262"/>
    <w:rsid w:val="00AE12D3"/>
    <w:rsid w:val="00AE1314"/>
    <w:rsid w:val="00AE14B1"/>
    <w:rsid w:val="00AE1838"/>
    <w:rsid w:val="00AE1DAD"/>
    <w:rsid w:val="00AE1EA0"/>
    <w:rsid w:val="00AE2AB6"/>
    <w:rsid w:val="00AE324B"/>
    <w:rsid w:val="00AE3D93"/>
    <w:rsid w:val="00AE4ABE"/>
    <w:rsid w:val="00AE4D23"/>
    <w:rsid w:val="00AE5718"/>
    <w:rsid w:val="00AE5749"/>
    <w:rsid w:val="00AE58D0"/>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2CB2"/>
    <w:rsid w:val="00AF3062"/>
    <w:rsid w:val="00AF335C"/>
    <w:rsid w:val="00AF3D25"/>
    <w:rsid w:val="00AF3E4E"/>
    <w:rsid w:val="00AF4C8E"/>
    <w:rsid w:val="00AF50FF"/>
    <w:rsid w:val="00AF52D0"/>
    <w:rsid w:val="00AF533B"/>
    <w:rsid w:val="00AF5E22"/>
    <w:rsid w:val="00AF5F7A"/>
    <w:rsid w:val="00AF6387"/>
    <w:rsid w:val="00AF6A4A"/>
    <w:rsid w:val="00AF77F6"/>
    <w:rsid w:val="00AF7961"/>
    <w:rsid w:val="00AF7AB9"/>
    <w:rsid w:val="00AF7FD7"/>
    <w:rsid w:val="00B004A4"/>
    <w:rsid w:val="00B00572"/>
    <w:rsid w:val="00B008AC"/>
    <w:rsid w:val="00B00DA6"/>
    <w:rsid w:val="00B01269"/>
    <w:rsid w:val="00B0144E"/>
    <w:rsid w:val="00B015E4"/>
    <w:rsid w:val="00B01604"/>
    <w:rsid w:val="00B01B58"/>
    <w:rsid w:val="00B0212C"/>
    <w:rsid w:val="00B0257E"/>
    <w:rsid w:val="00B028B8"/>
    <w:rsid w:val="00B02AEE"/>
    <w:rsid w:val="00B035A2"/>
    <w:rsid w:val="00B03701"/>
    <w:rsid w:val="00B040D3"/>
    <w:rsid w:val="00B041B9"/>
    <w:rsid w:val="00B0441A"/>
    <w:rsid w:val="00B044C7"/>
    <w:rsid w:val="00B04DFB"/>
    <w:rsid w:val="00B05017"/>
    <w:rsid w:val="00B05253"/>
    <w:rsid w:val="00B0537E"/>
    <w:rsid w:val="00B05733"/>
    <w:rsid w:val="00B05998"/>
    <w:rsid w:val="00B05AB9"/>
    <w:rsid w:val="00B05B00"/>
    <w:rsid w:val="00B06077"/>
    <w:rsid w:val="00B06739"/>
    <w:rsid w:val="00B0680D"/>
    <w:rsid w:val="00B072DC"/>
    <w:rsid w:val="00B0796B"/>
    <w:rsid w:val="00B10509"/>
    <w:rsid w:val="00B10A43"/>
    <w:rsid w:val="00B10FB5"/>
    <w:rsid w:val="00B11A35"/>
    <w:rsid w:val="00B12E28"/>
    <w:rsid w:val="00B149D2"/>
    <w:rsid w:val="00B15095"/>
    <w:rsid w:val="00B15125"/>
    <w:rsid w:val="00B15554"/>
    <w:rsid w:val="00B15AD5"/>
    <w:rsid w:val="00B15BE8"/>
    <w:rsid w:val="00B15E8E"/>
    <w:rsid w:val="00B15FB4"/>
    <w:rsid w:val="00B16199"/>
    <w:rsid w:val="00B162FD"/>
    <w:rsid w:val="00B16C0B"/>
    <w:rsid w:val="00B16C3E"/>
    <w:rsid w:val="00B16D88"/>
    <w:rsid w:val="00B16E6E"/>
    <w:rsid w:val="00B1709C"/>
    <w:rsid w:val="00B17A38"/>
    <w:rsid w:val="00B17D0E"/>
    <w:rsid w:val="00B202A1"/>
    <w:rsid w:val="00B20374"/>
    <w:rsid w:val="00B206BF"/>
    <w:rsid w:val="00B20775"/>
    <w:rsid w:val="00B21074"/>
    <w:rsid w:val="00B21231"/>
    <w:rsid w:val="00B2135B"/>
    <w:rsid w:val="00B213F2"/>
    <w:rsid w:val="00B21785"/>
    <w:rsid w:val="00B21904"/>
    <w:rsid w:val="00B21935"/>
    <w:rsid w:val="00B21ADE"/>
    <w:rsid w:val="00B21AFE"/>
    <w:rsid w:val="00B21D08"/>
    <w:rsid w:val="00B22930"/>
    <w:rsid w:val="00B22A66"/>
    <w:rsid w:val="00B22B55"/>
    <w:rsid w:val="00B22C00"/>
    <w:rsid w:val="00B22C0E"/>
    <w:rsid w:val="00B230B7"/>
    <w:rsid w:val="00B23C36"/>
    <w:rsid w:val="00B24326"/>
    <w:rsid w:val="00B2433C"/>
    <w:rsid w:val="00B246D4"/>
    <w:rsid w:val="00B263B3"/>
    <w:rsid w:val="00B26540"/>
    <w:rsid w:val="00B269AD"/>
    <w:rsid w:val="00B26D2C"/>
    <w:rsid w:val="00B26F9C"/>
    <w:rsid w:val="00B27393"/>
    <w:rsid w:val="00B307C0"/>
    <w:rsid w:val="00B30C90"/>
    <w:rsid w:val="00B30D4B"/>
    <w:rsid w:val="00B31095"/>
    <w:rsid w:val="00B316A1"/>
    <w:rsid w:val="00B3211B"/>
    <w:rsid w:val="00B340AF"/>
    <w:rsid w:val="00B34B4D"/>
    <w:rsid w:val="00B34F72"/>
    <w:rsid w:val="00B35135"/>
    <w:rsid w:val="00B35B06"/>
    <w:rsid w:val="00B365DC"/>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39B"/>
    <w:rsid w:val="00B4458D"/>
    <w:rsid w:val="00B44EB6"/>
    <w:rsid w:val="00B45695"/>
    <w:rsid w:val="00B45BB7"/>
    <w:rsid w:val="00B4601B"/>
    <w:rsid w:val="00B46913"/>
    <w:rsid w:val="00B46943"/>
    <w:rsid w:val="00B46C2A"/>
    <w:rsid w:val="00B47309"/>
    <w:rsid w:val="00B47812"/>
    <w:rsid w:val="00B47C18"/>
    <w:rsid w:val="00B50B42"/>
    <w:rsid w:val="00B50E2F"/>
    <w:rsid w:val="00B517EA"/>
    <w:rsid w:val="00B51E7B"/>
    <w:rsid w:val="00B5220B"/>
    <w:rsid w:val="00B52211"/>
    <w:rsid w:val="00B52249"/>
    <w:rsid w:val="00B527AB"/>
    <w:rsid w:val="00B52A44"/>
    <w:rsid w:val="00B531EB"/>
    <w:rsid w:val="00B53FA9"/>
    <w:rsid w:val="00B542E1"/>
    <w:rsid w:val="00B543C4"/>
    <w:rsid w:val="00B543EC"/>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1F2C"/>
    <w:rsid w:val="00B620F0"/>
    <w:rsid w:val="00B62287"/>
    <w:rsid w:val="00B62A99"/>
    <w:rsid w:val="00B63261"/>
    <w:rsid w:val="00B633EF"/>
    <w:rsid w:val="00B6379A"/>
    <w:rsid w:val="00B63EF2"/>
    <w:rsid w:val="00B64019"/>
    <w:rsid w:val="00B6465F"/>
    <w:rsid w:val="00B649CC"/>
    <w:rsid w:val="00B64AC2"/>
    <w:rsid w:val="00B64F42"/>
    <w:rsid w:val="00B65AAD"/>
    <w:rsid w:val="00B65B86"/>
    <w:rsid w:val="00B66B79"/>
    <w:rsid w:val="00B66D5C"/>
    <w:rsid w:val="00B67373"/>
    <w:rsid w:val="00B673B3"/>
    <w:rsid w:val="00B67462"/>
    <w:rsid w:val="00B67544"/>
    <w:rsid w:val="00B6778A"/>
    <w:rsid w:val="00B67D70"/>
    <w:rsid w:val="00B70B15"/>
    <w:rsid w:val="00B70CF9"/>
    <w:rsid w:val="00B71257"/>
    <w:rsid w:val="00B713CB"/>
    <w:rsid w:val="00B7155A"/>
    <w:rsid w:val="00B71976"/>
    <w:rsid w:val="00B71D0B"/>
    <w:rsid w:val="00B71DF9"/>
    <w:rsid w:val="00B71E13"/>
    <w:rsid w:val="00B71E54"/>
    <w:rsid w:val="00B7215D"/>
    <w:rsid w:val="00B7250E"/>
    <w:rsid w:val="00B725E2"/>
    <w:rsid w:val="00B72773"/>
    <w:rsid w:val="00B7309F"/>
    <w:rsid w:val="00B73AE1"/>
    <w:rsid w:val="00B747CF"/>
    <w:rsid w:val="00B74808"/>
    <w:rsid w:val="00B74958"/>
    <w:rsid w:val="00B74C7D"/>
    <w:rsid w:val="00B74D16"/>
    <w:rsid w:val="00B7519F"/>
    <w:rsid w:val="00B75205"/>
    <w:rsid w:val="00B753AB"/>
    <w:rsid w:val="00B753DE"/>
    <w:rsid w:val="00B755CE"/>
    <w:rsid w:val="00B75970"/>
    <w:rsid w:val="00B76566"/>
    <w:rsid w:val="00B76839"/>
    <w:rsid w:val="00B77257"/>
    <w:rsid w:val="00B77292"/>
    <w:rsid w:val="00B77A73"/>
    <w:rsid w:val="00B803CA"/>
    <w:rsid w:val="00B80833"/>
    <w:rsid w:val="00B80A33"/>
    <w:rsid w:val="00B80C25"/>
    <w:rsid w:val="00B80CAB"/>
    <w:rsid w:val="00B80DBC"/>
    <w:rsid w:val="00B81329"/>
    <w:rsid w:val="00B81A75"/>
    <w:rsid w:val="00B82163"/>
    <w:rsid w:val="00B82331"/>
    <w:rsid w:val="00B825C3"/>
    <w:rsid w:val="00B828E9"/>
    <w:rsid w:val="00B8373D"/>
    <w:rsid w:val="00B839BC"/>
    <w:rsid w:val="00B848DC"/>
    <w:rsid w:val="00B84A86"/>
    <w:rsid w:val="00B84C25"/>
    <w:rsid w:val="00B84D6E"/>
    <w:rsid w:val="00B84FDB"/>
    <w:rsid w:val="00B8541F"/>
    <w:rsid w:val="00B8564B"/>
    <w:rsid w:val="00B85CCA"/>
    <w:rsid w:val="00B85D6C"/>
    <w:rsid w:val="00B85E1F"/>
    <w:rsid w:val="00B868FE"/>
    <w:rsid w:val="00B86D68"/>
    <w:rsid w:val="00B876E2"/>
    <w:rsid w:val="00B87951"/>
    <w:rsid w:val="00B9005B"/>
    <w:rsid w:val="00B90BD0"/>
    <w:rsid w:val="00B91320"/>
    <w:rsid w:val="00B91935"/>
    <w:rsid w:val="00B9201D"/>
    <w:rsid w:val="00B92352"/>
    <w:rsid w:val="00B92973"/>
    <w:rsid w:val="00B931B7"/>
    <w:rsid w:val="00B93679"/>
    <w:rsid w:val="00B93B66"/>
    <w:rsid w:val="00B93DAB"/>
    <w:rsid w:val="00B93EFE"/>
    <w:rsid w:val="00B93FEB"/>
    <w:rsid w:val="00B9424E"/>
    <w:rsid w:val="00B9428F"/>
    <w:rsid w:val="00B943E8"/>
    <w:rsid w:val="00B94771"/>
    <w:rsid w:val="00B9491F"/>
    <w:rsid w:val="00B949C5"/>
    <w:rsid w:val="00B94B88"/>
    <w:rsid w:val="00B94E96"/>
    <w:rsid w:val="00B95411"/>
    <w:rsid w:val="00B959CC"/>
    <w:rsid w:val="00B96973"/>
    <w:rsid w:val="00B96AA0"/>
    <w:rsid w:val="00B96B79"/>
    <w:rsid w:val="00B97757"/>
    <w:rsid w:val="00B977DF"/>
    <w:rsid w:val="00BA01B4"/>
    <w:rsid w:val="00BA104E"/>
    <w:rsid w:val="00BA1296"/>
    <w:rsid w:val="00BA1355"/>
    <w:rsid w:val="00BA1746"/>
    <w:rsid w:val="00BA179F"/>
    <w:rsid w:val="00BA17D0"/>
    <w:rsid w:val="00BA1F90"/>
    <w:rsid w:val="00BA2006"/>
    <w:rsid w:val="00BA2314"/>
    <w:rsid w:val="00BA2466"/>
    <w:rsid w:val="00BA2645"/>
    <w:rsid w:val="00BA2708"/>
    <w:rsid w:val="00BA40D4"/>
    <w:rsid w:val="00BA4ED5"/>
    <w:rsid w:val="00BA56B6"/>
    <w:rsid w:val="00BA5B65"/>
    <w:rsid w:val="00BA5B6C"/>
    <w:rsid w:val="00BA64BE"/>
    <w:rsid w:val="00BA65FA"/>
    <w:rsid w:val="00BA6E77"/>
    <w:rsid w:val="00BA7064"/>
    <w:rsid w:val="00BA77B4"/>
    <w:rsid w:val="00BA7B37"/>
    <w:rsid w:val="00BB15D9"/>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4E"/>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5F77"/>
    <w:rsid w:val="00BD6B2F"/>
    <w:rsid w:val="00BD6E29"/>
    <w:rsid w:val="00BD76DA"/>
    <w:rsid w:val="00BD79BE"/>
    <w:rsid w:val="00BD7D0F"/>
    <w:rsid w:val="00BE00B2"/>
    <w:rsid w:val="00BE056B"/>
    <w:rsid w:val="00BE0C39"/>
    <w:rsid w:val="00BE0D93"/>
    <w:rsid w:val="00BE174A"/>
    <w:rsid w:val="00BE268B"/>
    <w:rsid w:val="00BE2975"/>
    <w:rsid w:val="00BE3035"/>
    <w:rsid w:val="00BE3E9B"/>
    <w:rsid w:val="00BE489A"/>
    <w:rsid w:val="00BE4A5A"/>
    <w:rsid w:val="00BE4E3E"/>
    <w:rsid w:val="00BE5783"/>
    <w:rsid w:val="00BE584B"/>
    <w:rsid w:val="00BE5933"/>
    <w:rsid w:val="00BE5E33"/>
    <w:rsid w:val="00BE60A2"/>
    <w:rsid w:val="00BE68A7"/>
    <w:rsid w:val="00BE7D49"/>
    <w:rsid w:val="00BF05F9"/>
    <w:rsid w:val="00BF0652"/>
    <w:rsid w:val="00BF081E"/>
    <w:rsid w:val="00BF0B78"/>
    <w:rsid w:val="00BF0BFA"/>
    <w:rsid w:val="00BF0FE7"/>
    <w:rsid w:val="00BF1830"/>
    <w:rsid w:val="00BF2412"/>
    <w:rsid w:val="00BF2581"/>
    <w:rsid w:val="00BF27A4"/>
    <w:rsid w:val="00BF2CFA"/>
    <w:rsid w:val="00BF3C8D"/>
    <w:rsid w:val="00BF4168"/>
    <w:rsid w:val="00BF424D"/>
    <w:rsid w:val="00BF4E19"/>
    <w:rsid w:val="00BF5416"/>
    <w:rsid w:val="00BF55FE"/>
    <w:rsid w:val="00BF56F0"/>
    <w:rsid w:val="00BF5A0E"/>
    <w:rsid w:val="00BF5E3B"/>
    <w:rsid w:val="00BF63B2"/>
    <w:rsid w:val="00BF6B7F"/>
    <w:rsid w:val="00BF71F2"/>
    <w:rsid w:val="00BF7304"/>
    <w:rsid w:val="00BF7E14"/>
    <w:rsid w:val="00C00776"/>
    <w:rsid w:val="00C00AAC"/>
    <w:rsid w:val="00C01BCA"/>
    <w:rsid w:val="00C0215B"/>
    <w:rsid w:val="00C023EF"/>
    <w:rsid w:val="00C02F28"/>
    <w:rsid w:val="00C032C3"/>
    <w:rsid w:val="00C038D2"/>
    <w:rsid w:val="00C03FCA"/>
    <w:rsid w:val="00C05C9F"/>
    <w:rsid w:val="00C05FA2"/>
    <w:rsid w:val="00C0612E"/>
    <w:rsid w:val="00C06464"/>
    <w:rsid w:val="00C067F3"/>
    <w:rsid w:val="00C06B22"/>
    <w:rsid w:val="00C06B3A"/>
    <w:rsid w:val="00C06BE8"/>
    <w:rsid w:val="00C06D90"/>
    <w:rsid w:val="00C07796"/>
    <w:rsid w:val="00C078A9"/>
    <w:rsid w:val="00C07E1D"/>
    <w:rsid w:val="00C07F5E"/>
    <w:rsid w:val="00C10B60"/>
    <w:rsid w:val="00C10CC0"/>
    <w:rsid w:val="00C112C8"/>
    <w:rsid w:val="00C114FB"/>
    <w:rsid w:val="00C11A66"/>
    <w:rsid w:val="00C11D18"/>
    <w:rsid w:val="00C1276D"/>
    <w:rsid w:val="00C1290C"/>
    <w:rsid w:val="00C12DF5"/>
    <w:rsid w:val="00C1326F"/>
    <w:rsid w:val="00C134A4"/>
    <w:rsid w:val="00C1483B"/>
    <w:rsid w:val="00C14CC8"/>
    <w:rsid w:val="00C15406"/>
    <w:rsid w:val="00C15981"/>
    <w:rsid w:val="00C15C6A"/>
    <w:rsid w:val="00C15ECF"/>
    <w:rsid w:val="00C162DB"/>
    <w:rsid w:val="00C16487"/>
    <w:rsid w:val="00C16AAC"/>
    <w:rsid w:val="00C17013"/>
    <w:rsid w:val="00C1772A"/>
    <w:rsid w:val="00C17D9C"/>
    <w:rsid w:val="00C2011F"/>
    <w:rsid w:val="00C20DFF"/>
    <w:rsid w:val="00C211A5"/>
    <w:rsid w:val="00C21383"/>
    <w:rsid w:val="00C2138A"/>
    <w:rsid w:val="00C213EE"/>
    <w:rsid w:val="00C21669"/>
    <w:rsid w:val="00C2275B"/>
    <w:rsid w:val="00C22C3C"/>
    <w:rsid w:val="00C22D53"/>
    <w:rsid w:val="00C234DD"/>
    <w:rsid w:val="00C2371D"/>
    <w:rsid w:val="00C238E7"/>
    <w:rsid w:val="00C23914"/>
    <w:rsid w:val="00C2398B"/>
    <w:rsid w:val="00C239AC"/>
    <w:rsid w:val="00C239E1"/>
    <w:rsid w:val="00C23E3A"/>
    <w:rsid w:val="00C24B0B"/>
    <w:rsid w:val="00C24F9C"/>
    <w:rsid w:val="00C25264"/>
    <w:rsid w:val="00C25565"/>
    <w:rsid w:val="00C25EC4"/>
    <w:rsid w:val="00C261D3"/>
    <w:rsid w:val="00C2623D"/>
    <w:rsid w:val="00C263F1"/>
    <w:rsid w:val="00C264D6"/>
    <w:rsid w:val="00C26F31"/>
    <w:rsid w:val="00C27679"/>
    <w:rsid w:val="00C27BE7"/>
    <w:rsid w:val="00C3034D"/>
    <w:rsid w:val="00C30E10"/>
    <w:rsid w:val="00C31760"/>
    <w:rsid w:val="00C31851"/>
    <w:rsid w:val="00C31BCF"/>
    <w:rsid w:val="00C32280"/>
    <w:rsid w:val="00C322C5"/>
    <w:rsid w:val="00C32994"/>
    <w:rsid w:val="00C32D32"/>
    <w:rsid w:val="00C337ED"/>
    <w:rsid w:val="00C3387B"/>
    <w:rsid w:val="00C339C7"/>
    <w:rsid w:val="00C339E7"/>
    <w:rsid w:val="00C33BEC"/>
    <w:rsid w:val="00C33D13"/>
    <w:rsid w:val="00C34819"/>
    <w:rsid w:val="00C35293"/>
    <w:rsid w:val="00C353D3"/>
    <w:rsid w:val="00C35BA8"/>
    <w:rsid w:val="00C3647A"/>
    <w:rsid w:val="00C36CEF"/>
    <w:rsid w:val="00C372A6"/>
    <w:rsid w:val="00C37DCF"/>
    <w:rsid w:val="00C41448"/>
    <w:rsid w:val="00C41C5D"/>
    <w:rsid w:val="00C41E93"/>
    <w:rsid w:val="00C445EC"/>
    <w:rsid w:val="00C44908"/>
    <w:rsid w:val="00C44F7D"/>
    <w:rsid w:val="00C450B6"/>
    <w:rsid w:val="00C4541E"/>
    <w:rsid w:val="00C45696"/>
    <w:rsid w:val="00C456FE"/>
    <w:rsid w:val="00C45C7E"/>
    <w:rsid w:val="00C45DAC"/>
    <w:rsid w:val="00C45DE1"/>
    <w:rsid w:val="00C45E20"/>
    <w:rsid w:val="00C4695B"/>
    <w:rsid w:val="00C46A3B"/>
    <w:rsid w:val="00C47369"/>
    <w:rsid w:val="00C4752A"/>
    <w:rsid w:val="00C4780E"/>
    <w:rsid w:val="00C47906"/>
    <w:rsid w:val="00C47920"/>
    <w:rsid w:val="00C47E51"/>
    <w:rsid w:val="00C503CB"/>
    <w:rsid w:val="00C506AA"/>
    <w:rsid w:val="00C50C02"/>
    <w:rsid w:val="00C516DC"/>
    <w:rsid w:val="00C5185F"/>
    <w:rsid w:val="00C51BF8"/>
    <w:rsid w:val="00C51FE7"/>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03C"/>
    <w:rsid w:val="00C56143"/>
    <w:rsid w:val="00C56377"/>
    <w:rsid w:val="00C566AF"/>
    <w:rsid w:val="00C56A00"/>
    <w:rsid w:val="00C56C4F"/>
    <w:rsid w:val="00C56EFF"/>
    <w:rsid w:val="00C57817"/>
    <w:rsid w:val="00C57A78"/>
    <w:rsid w:val="00C6084A"/>
    <w:rsid w:val="00C60970"/>
    <w:rsid w:val="00C60C7E"/>
    <w:rsid w:val="00C61945"/>
    <w:rsid w:val="00C6207A"/>
    <w:rsid w:val="00C624EE"/>
    <w:rsid w:val="00C629EB"/>
    <w:rsid w:val="00C62C16"/>
    <w:rsid w:val="00C62C3A"/>
    <w:rsid w:val="00C63116"/>
    <w:rsid w:val="00C631B2"/>
    <w:rsid w:val="00C632AB"/>
    <w:rsid w:val="00C63AFE"/>
    <w:rsid w:val="00C63CA0"/>
    <w:rsid w:val="00C63EE3"/>
    <w:rsid w:val="00C648F9"/>
    <w:rsid w:val="00C64A4E"/>
    <w:rsid w:val="00C64DF6"/>
    <w:rsid w:val="00C659B5"/>
    <w:rsid w:val="00C65EF5"/>
    <w:rsid w:val="00C65F8D"/>
    <w:rsid w:val="00C66842"/>
    <w:rsid w:val="00C67B2C"/>
    <w:rsid w:val="00C67C64"/>
    <w:rsid w:val="00C70F76"/>
    <w:rsid w:val="00C71541"/>
    <w:rsid w:val="00C71DE9"/>
    <w:rsid w:val="00C725CF"/>
    <w:rsid w:val="00C72C5F"/>
    <w:rsid w:val="00C72CDA"/>
    <w:rsid w:val="00C72E47"/>
    <w:rsid w:val="00C73187"/>
    <w:rsid w:val="00C733B6"/>
    <w:rsid w:val="00C73504"/>
    <w:rsid w:val="00C735D9"/>
    <w:rsid w:val="00C73770"/>
    <w:rsid w:val="00C737B8"/>
    <w:rsid w:val="00C73D55"/>
    <w:rsid w:val="00C74005"/>
    <w:rsid w:val="00C74225"/>
    <w:rsid w:val="00C743EE"/>
    <w:rsid w:val="00C745D1"/>
    <w:rsid w:val="00C749BF"/>
    <w:rsid w:val="00C74A83"/>
    <w:rsid w:val="00C74D46"/>
    <w:rsid w:val="00C75510"/>
    <w:rsid w:val="00C76505"/>
    <w:rsid w:val="00C77679"/>
    <w:rsid w:val="00C77FEC"/>
    <w:rsid w:val="00C8043D"/>
    <w:rsid w:val="00C80476"/>
    <w:rsid w:val="00C806CD"/>
    <w:rsid w:val="00C80953"/>
    <w:rsid w:val="00C81261"/>
    <w:rsid w:val="00C8131C"/>
    <w:rsid w:val="00C8159E"/>
    <w:rsid w:val="00C817AF"/>
    <w:rsid w:val="00C829D9"/>
    <w:rsid w:val="00C82A09"/>
    <w:rsid w:val="00C82BE1"/>
    <w:rsid w:val="00C82D8F"/>
    <w:rsid w:val="00C82FED"/>
    <w:rsid w:val="00C833AA"/>
    <w:rsid w:val="00C836BA"/>
    <w:rsid w:val="00C8397E"/>
    <w:rsid w:val="00C84102"/>
    <w:rsid w:val="00C84519"/>
    <w:rsid w:val="00C847FA"/>
    <w:rsid w:val="00C84FED"/>
    <w:rsid w:val="00C85D21"/>
    <w:rsid w:val="00C8647A"/>
    <w:rsid w:val="00C86516"/>
    <w:rsid w:val="00C8698D"/>
    <w:rsid w:val="00C86B61"/>
    <w:rsid w:val="00C87581"/>
    <w:rsid w:val="00C87646"/>
    <w:rsid w:val="00C8777C"/>
    <w:rsid w:val="00C87F39"/>
    <w:rsid w:val="00C900A1"/>
    <w:rsid w:val="00C90167"/>
    <w:rsid w:val="00C9067B"/>
    <w:rsid w:val="00C90987"/>
    <w:rsid w:val="00C909D0"/>
    <w:rsid w:val="00C91264"/>
    <w:rsid w:val="00C916E2"/>
    <w:rsid w:val="00C91A42"/>
    <w:rsid w:val="00C924BB"/>
    <w:rsid w:val="00C926CD"/>
    <w:rsid w:val="00C92DA5"/>
    <w:rsid w:val="00C92E17"/>
    <w:rsid w:val="00C93F94"/>
    <w:rsid w:val="00C9400E"/>
    <w:rsid w:val="00C945F4"/>
    <w:rsid w:val="00C94844"/>
    <w:rsid w:val="00C94E85"/>
    <w:rsid w:val="00C95579"/>
    <w:rsid w:val="00C95713"/>
    <w:rsid w:val="00C959FD"/>
    <w:rsid w:val="00C95C35"/>
    <w:rsid w:val="00C961FA"/>
    <w:rsid w:val="00C962B4"/>
    <w:rsid w:val="00C963B6"/>
    <w:rsid w:val="00C964AA"/>
    <w:rsid w:val="00C96C0F"/>
    <w:rsid w:val="00C96EEC"/>
    <w:rsid w:val="00C96FF1"/>
    <w:rsid w:val="00C971EA"/>
    <w:rsid w:val="00C97831"/>
    <w:rsid w:val="00C979EE"/>
    <w:rsid w:val="00C97A0F"/>
    <w:rsid w:val="00CA0A62"/>
    <w:rsid w:val="00CA0F03"/>
    <w:rsid w:val="00CA0FD6"/>
    <w:rsid w:val="00CA1BF5"/>
    <w:rsid w:val="00CA1DF5"/>
    <w:rsid w:val="00CA1FAB"/>
    <w:rsid w:val="00CA2A99"/>
    <w:rsid w:val="00CA2BA0"/>
    <w:rsid w:val="00CA2C29"/>
    <w:rsid w:val="00CA2E68"/>
    <w:rsid w:val="00CA30AC"/>
    <w:rsid w:val="00CA30B7"/>
    <w:rsid w:val="00CA3386"/>
    <w:rsid w:val="00CA355A"/>
    <w:rsid w:val="00CA365D"/>
    <w:rsid w:val="00CA3952"/>
    <w:rsid w:val="00CA3BBB"/>
    <w:rsid w:val="00CA45E2"/>
    <w:rsid w:val="00CA46E7"/>
    <w:rsid w:val="00CA4B34"/>
    <w:rsid w:val="00CA558D"/>
    <w:rsid w:val="00CA6782"/>
    <w:rsid w:val="00CA6C5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71A"/>
    <w:rsid w:val="00CB5926"/>
    <w:rsid w:val="00CB5B16"/>
    <w:rsid w:val="00CB633B"/>
    <w:rsid w:val="00CB6BAA"/>
    <w:rsid w:val="00CB6E35"/>
    <w:rsid w:val="00CC0170"/>
    <w:rsid w:val="00CC02F2"/>
    <w:rsid w:val="00CC065F"/>
    <w:rsid w:val="00CC1413"/>
    <w:rsid w:val="00CC1573"/>
    <w:rsid w:val="00CC1B2D"/>
    <w:rsid w:val="00CC1EA6"/>
    <w:rsid w:val="00CC2156"/>
    <w:rsid w:val="00CC2163"/>
    <w:rsid w:val="00CC2333"/>
    <w:rsid w:val="00CC2DB1"/>
    <w:rsid w:val="00CC2DF4"/>
    <w:rsid w:val="00CC3177"/>
    <w:rsid w:val="00CC31DE"/>
    <w:rsid w:val="00CC40E5"/>
    <w:rsid w:val="00CC41A2"/>
    <w:rsid w:val="00CC4726"/>
    <w:rsid w:val="00CC4B9E"/>
    <w:rsid w:val="00CC545D"/>
    <w:rsid w:val="00CC5633"/>
    <w:rsid w:val="00CC57C6"/>
    <w:rsid w:val="00CC5FA4"/>
    <w:rsid w:val="00CC6734"/>
    <w:rsid w:val="00CC68EE"/>
    <w:rsid w:val="00CC690E"/>
    <w:rsid w:val="00CC6A6C"/>
    <w:rsid w:val="00CC70A2"/>
    <w:rsid w:val="00CC75B9"/>
    <w:rsid w:val="00CC7B51"/>
    <w:rsid w:val="00CC7CC6"/>
    <w:rsid w:val="00CC7D01"/>
    <w:rsid w:val="00CD0784"/>
    <w:rsid w:val="00CD083E"/>
    <w:rsid w:val="00CD0A6F"/>
    <w:rsid w:val="00CD0C5B"/>
    <w:rsid w:val="00CD0E04"/>
    <w:rsid w:val="00CD157B"/>
    <w:rsid w:val="00CD1992"/>
    <w:rsid w:val="00CD1A2F"/>
    <w:rsid w:val="00CD1BB6"/>
    <w:rsid w:val="00CD2834"/>
    <w:rsid w:val="00CD2BF8"/>
    <w:rsid w:val="00CD3149"/>
    <w:rsid w:val="00CD3777"/>
    <w:rsid w:val="00CD3943"/>
    <w:rsid w:val="00CD4A96"/>
    <w:rsid w:val="00CD51BB"/>
    <w:rsid w:val="00CD5DB8"/>
    <w:rsid w:val="00CD6538"/>
    <w:rsid w:val="00CD66A6"/>
    <w:rsid w:val="00CD73C1"/>
    <w:rsid w:val="00CD778F"/>
    <w:rsid w:val="00CD7E51"/>
    <w:rsid w:val="00CD7E93"/>
    <w:rsid w:val="00CD7ED1"/>
    <w:rsid w:val="00CE05FC"/>
    <w:rsid w:val="00CE0615"/>
    <w:rsid w:val="00CE0671"/>
    <w:rsid w:val="00CE0767"/>
    <w:rsid w:val="00CE0AEB"/>
    <w:rsid w:val="00CE0C94"/>
    <w:rsid w:val="00CE0D01"/>
    <w:rsid w:val="00CE156E"/>
    <w:rsid w:val="00CE1ED6"/>
    <w:rsid w:val="00CE23A4"/>
    <w:rsid w:val="00CE2851"/>
    <w:rsid w:val="00CE2BB8"/>
    <w:rsid w:val="00CE2D56"/>
    <w:rsid w:val="00CE2E93"/>
    <w:rsid w:val="00CE33DF"/>
    <w:rsid w:val="00CE3861"/>
    <w:rsid w:val="00CE3DFD"/>
    <w:rsid w:val="00CE3EFE"/>
    <w:rsid w:val="00CE40E2"/>
    <w:rsid w:val="00CE4474"/>
    <w:rsid w:val="00CE4906"/>
    <w:rsid w:val="00CE4A19"/>
    <w:rsid w:val="00CE4C6C"/>
    <w:rsid w:val="00CE4CE1"/>
    <w:rsid w:val="00CE4DC6"/>
    <w:rsid w:val="00CE54A8"/>
    <w:rsid w:val="00CE5534"/>
    <w:rsid w:val="00CE5644"/>
    <w:rsid w:val="00CE5820"/>
    <w:rsid w:val="00CE5B07"/>
    <w:rsid w:val="00CE6DFB"/>
    <w:rsid w:val="00CE700D"/>
    <w:rsid w:val="00CE73D9"/>
    <w:rsid w:val="00CE7CF8"/>
    <w:rsid w:val="00CF0206"/>
    <w:rsid w:val="00CF0706"/>
    <w:rsid w:val="00CF0BD9"/>
    <w:rsid w:val="00CF0EEE"/>
    <w:rsid w:val="00CF1778"/>
    <w:rsid w:val="00CF3020"/>
    <w:rsid w:val="00CF3278"/>
    <w:rsid w:val="00CF346F"/>
    <w:rsid w:val="00CF3A3C"/>
    <w:rsid w:val="00CF3F0C"/>
    <w:rsid w:val="00CF4175"/>
    <w:rsid w:val="00CF4245"/>
    <w:rsid w:val="00CF4297"/>
    <w:rsid w:val="00CF45DD"/>
    <w:rsid w:val="00CF4BEE"/>
    <w:rsid w:val="00CF4D45"/>
    <w:rsid w:val="00CF51F4"/>
    <w:rsid w:val="00CF54B4"/>
    <w:rsid w:val="00CF58FE"/>
    <w:rsid w:val="00CF5D42"/>
    <w:rsid w:val="00CF5DCC"/>
    <w:rsid w:val="00CF5F17"/>
    <w:rsid w:val="00CF6286"/>
    <w:rsid w:val="00CF62B7"/>
    <w:rsid w:val="00CF6958"/>
    <w:rsid w:val="00CF6A35"/>
    <w:rsid w:val="00CF6A86"/>
    <w:rsid w:val="00CF7BB2"/>
    <w:rsid w:val="00CF7DA3"/>
    <w:rsid w:val="00D009C0"/>
    <w:rsid w:val="00D00FD6"/>
    <w:rsid w:val="00D015A5"/>
    <w:rsid w:val="00D0167D"/>
    <w:rsid w:val="00D01FA6"/>
    <w:rsid w:val="00D0206E"/>
    <w:rsid w:val="00D0210F"/>
    <w:rsid w:val="00D02608"/>
    <w:rsid w:val="00D02C69"/>
    <w:rsid w:val="00D02D95"/>
    <w:rsid w:val="00D02F55"/>
    <w:rsid w:val="00D0304D"/>
    <w:rsid w:val="00D03BA1"/>
    <w:rsid w:val="00D03FC6"/>
    <w:rsid w:val="00D040D3"/>
    <w:rsid w:val="00D04112"/>
    <w:rsid w:val="00D049BD"/>
    <w:rsid w:val="00D05169"/>
    <w:rsid w:val="00D05B8D"/>
    <w:rsid w:val="00D05BC2"/>
    <w:rsid w:val="00D06726"/>
    <w:rsid w:val="00D06830"/>
    <w:rsid w:val="00D07203"/>
    <w:rsid w:val="00D07400"/>
    <w:rsid w:val="00D07EB7"/>
    <w:rsid w:val="00D10C7D"/>
    <w:rsid w:val="00D10CCF"/>
    <w:rsid w:val="00D10FB9"/>
    <w:rsid w:val="00D11007"/>
    <w:rsid w:val="00D11532"/>
    <w:rsid w:val="00D11902"/>
    <w:rsid w:val="00D11A9C"/>
    <w:rsid w:val="00D11AC3"/>
    <w:rsid w:val="00D12095"/>
    <w:rsid w:val="00D123C8"/>
    <w:rsid w:val="00D124EF"/>
    <w:rsid w:val="00D12B7A"/>
    <w:rsid w:val="00D12C1F"/>
    <w:rsid w:val="00D13137"/>
    <w:rsid w:val="00D13148"/>
    <w:rsid w:val="00D13553"/>
    <w:rsid w:val="00D137CE"/>
    <w:rsid w:val="00D13804"/>
    <w:rsid w:val="00D13B54"/>
    <w:rsid w:val="00D15025"/>
    <w:rsid w:val="00D1551C"/>
    <w:rsid w:val="00D1574C"/>
    <w:rsid w:val="00D15798"/>
    <w:rsid w:val="00D158CC"/>
    <w:rsid w:val="00D15A0F"/>
    <w:rsid w:val="00D15EA5"/>
    <w:rsid w:val="00D15FD1"/>
    <w:rsid w:val="00D16936"/>
    <w:rsid w:val="00D16A49"/>
    <w:rsid w:val="00D17349"/>
    <w:rsid w:val="00D20376"/>
    <w:rsid w:val="00D20671"/>
    <w:rsid w:val="00D207AB"/>
    <w:rsid w:val="00D208EE"/>
    <w:rsid w:val="00D215DE"/>
    <w:rsid w:val="00D21666"/>
    <w:rsid w:val="00D21812"/>
    <w:rsid w:val="00D218D2"/>
    <w:rsid w:val="00D2215C"/>
    <w:rsid w:val="00D22981"/>
    <w:rsid w:val="00D22B6E"/>
    <w:rsid w:val="00D22E4F"/>
    <w:rsid w:val="00D2321D"/>
    <w:rsid w:val="00D2329D"/>
    <w:rsid w:val="00D23787"/>
    <w:rsid w:val="00D2427A"/>
    <w:rsid w:val="00D251FD"/>
    <w:rsid w:val="00D25287"/>
    <w:rsid w:val="00D2618B"/>
    <w:rsid w:val="00D2641C"/>
    <w:rsid w:val="00D26E53"/>
    <w:rsid w:val="00D271E5"/>
    <w:rsid w:val="00D272B2"/>
    <w:rsid w:val="00D27319"/>
    <w:rsid w:val="00D27E2A"/>
    <w:rsid w:val="00D30018"/>
    <w:rsid w:val="00D30268"/>
    <w:rsid w:val="00D30F2D"/>
    <w:rsid w:val="00D32450"/>
    <w:rsid w:val="00D3295B"/>
    <w:rsid w:val="00D32E42"/>
    <w:rsid w:val="00D32F56"/>
    <w:rsid w:val="00D3329C"/>
    <w:rsid w:val="00D333B0"/>
    <w:rsid w:val="00D33449"/>
    <w:rsid w:val="00D3449D"/>
    <w:rsid w:val="00D345BA"/>
    <w:rsid w:val="00D345C3"/>
    <w:rsid w:val="00D3463A"/>
    <w:rsid w:val="00D356A9"/>
    <w:rsid w:val="00D35985"/>
    <w:rsid w:val="00D35BC8"/>
    <w:rsid w:val="00D3669C"/>
    <w:rsid w:val="00D37812"/>
    <w:rsid w:val="00D402CC"/>
    <w:rsid w:val="00D407E4"/>
    <w:rsid w:val="00D409EB"/>
    <w:rsid w:val="00D40A74"/>
    <w:rsid w:val="00D40CC2"/>
    <w:rsid w:val="00D40D70"/>
    <w:rsid w:val="00D41724"/>
    <w:rsid w:val="00D42208"/>
    <w:rsid w:val="00D42BBE"/>
    <w:rsid w:val="00D437EF"/>
    <w:rsid w:val="00D43D10"/>
    <w:rsid w:val="00D43EC5"/>
    <w:rsid w:val="00D45815"/>
    <w:rsid w:val="00D45E0D"/>
    <w:rsid w:val="00D45FE2"/>
    <w:rsid w:val="00D46335"/>
    <w:rsid w:val="00D4671B"/>
    <w:rsid w:val="00D4710B"/>
    <w:rsid w:val="00D47E5F"/>
    <w:rsid w:val="00D50585"/>
    <w:rsid w:val="00D51150"/>
    <w:rsid w:val="00D51784"/>
    <w:rsid w:val="00D517A7"/>
    <w:rsid w:val="00D5184A"/>
    <w:rsid w:val="00D51B77"/>
    <w:rsid w:val="00D51E2C"/>
    <w:rsid w:val="00D524D5"/>
    <w:rsid w:val="00D52CB8"/>
    <w:rsid w:val="00D52EBD"/>
    <w:rsid w:val="00D531B1"/>
    <w:rsid w:val="00D534D6"/>
    <w:rsid w:val="00D53546"/>
    <w:rsid w:val="00D538E3"/>
    <w:rsid w:val="00D539F2"/>
    <w:rsid w:val="00D53BEF"/>
    <w:rsid w:val="00D53CFA"/>
    <w:rsid w:val="00D53F40"/>
    <w:rsid w:val="00D54A88"/>
    <w:rsid w:val="00D54D10"/>
    <w:rsid w:val="00D54DD2"/>
    <w:rsid w:val="00D55048"/>
    <w:rsid w:val="00D55470"/>
    <w:rsid w:val="00D55A83"/>
    <w:rsid w:val="00D561F6"/>
    <w:rsid w:val="00D56211"/>
    <w:rsid w:val="00D56B9A"/>
    <w:rsid w:val="00D570AD"/>
    <w:rsid w:val="00D57128"/>
    <w:rsid w:val="00D5772F"/>
    <w:rsid w:val="00D57DDF"/>
    <w:rsid w:val="00D604F8"/>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5E65"/>
    <w:rsid w:val="00D6600F"/>
    <w:rsid w:val="00D66682"/>
    <w:rsid w:val="00D6680B"/>
    <w:rsid w:val="00D66993"/>
    <w:rsid w:val="00D716F8"/>
    <w:rsid w:val="00D719F2"/>
    <w:rsid w:val="00D719F8"/>
    <w:rsid w:val="00D71DB5"/>
    <w:rsid w:val="00D71DCF"/>
    <w:rsid w:val="00D725F5"/>
    <w:rsid w:val="00D7293C"/>
    <w:rsid w:val="00D72CD7"/>
    <w:rsid w:val="00D72DAB"/>
    <w:rsid w:val="00D7341C"/>
    <w:rsid w:val="00D739C2"/>
    <w:rsid w:val="00D73B10"/>
    <w:rsid w:val="00D741BC"/>
    <w:rsid w:val="00D7477B"/>
    <w:rsid w:val="00D7487A"/>
    <w:rsid w:val="00D74AE4"/>
    <w:rsid w:val="00D7555B"/>
    <w:rsid w:val="00D75AB9"/>
    <w:rsid w:val="00D760A0"/>
    <w:rsid w:val="00D763C9"/>
    <w:rsid w:val="00D76F8D"/>
    <w:rsid w:val="00D77246"/>
    <w:rsid w:val="00D778A4"/>
    <w:rsid w:val="00D800CD"/>
    <w:rsid w:val="00D801A0"/>
    <w:rsid w:val="00D80C7B"/>
    <w:rsid w:val="00D8111B"/>
    <w:rsid w:val="00D811CF"/>
    <w:rsid w:val="00D813D4"/>
    <w:rsid w:val="00D81F03"/>
    <w:rsid w:val="00D82E6A"/>
    <w:rsid w:val="00D82F2A"/>
    <w:rsid w:val="00D83545"/>
    <w:rsid w:val="00D83736"/>
    <w:rsid w:val="00D8387E"/>
    <w:rsid w:val="00D845F5"/>
    <w:rsid w:val="00D84696"/>
    <w:rsid w:val="00D847FF"/>
    <w:rsid w:val="00D84975"/>
    <w:rsid w:val="00D84FEB"/>
    <w:rsid w:val="00D85B09"/>
    <w:rsid w:val="00D85BC4"/>
    <w:rsid w:val="00D86678"/>
    <w:rsid w:val="00D86759"/>
    <w:rsid w:val="00D86FED"/>
    <w:rsid w:val="00D870B7"/>
    <w:rsid w:val="00D8713F"/>
    <w:rsid w:val="00D87471"/>
    <w:rsid w:val="00D87B49"/>
    <w:rsid w:val="00D87DF9"/>
    <w:rsid w:val="00D87E12"/>
    <w:rsid w:val="00D87E90"/>
    <w:rsid w:val="00D87F1F"/>
    <w:rsid w:val="00D90EA8"/>
    <w:rsid w:val="00D90EB8"/>
    <w:rsid w:val="00D9145B"/>
    <w:rsid w:val="00D91826"/>
    <w:rsid w:val="00D91A5A"/>
    <w:rsid w:val="00D91D02"/>
    <w:rsid w:val="00D92630"/>
    <w:rsid w:val="00D9276B"/>
    <w:rsid w:val="00D93373"/>
    <w:rsid w:val="00D93878"/>
    <w:rsid w:val="00D938C3"/>
    <w:rsid w:val="00D93902"/>
    <w:rsid w:val="00D94560"/>
    <w:rsid w:val="00D94B21"/>
    <w:rsid w:val="00D94D40"/>
    <w:rsid w:val="00D94FFF"/>
    <w:rsid w:val="00D9562C"/>
    <w:rsid w:val="00D95639"/>
    <w:rsid w:val="00D95ACE"/>
    <w:rsid w:val="00D95BF2"/>
    <w:rsid w:val="00D95EA5"/>
    <w:rsid w:val="00D95EDF"/>
    <w:rsid w:val="00D96B71"/>
    <w:rsid w:val="00D96F3A"/>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1989"/>
    <w:rsid w:val="00DA2736"/>
    <w:rsid w:val="00DA306E"/>
    <w:rsid w:val="00DA3248"/>
    <w:rsid w:val="00DA3490"/>
    <w:rsid w:val="00DA39AE"/>
    <w:rsid w:val="00DA3C43"/>
    <w:rsid w:val="00DA5132"/>
    <w:rsid w:val="00DA52E4"/>
    <w:rsid w:val="00DA576A"/>
    <w:rsid w:val="00DA589A"/>
    <w:rsid w:val="00DA5BD5"/>
    <w:rsid w:val="00DA5EFA"/>
    <w:rsid w:val="00DA6204"/>
    <w:rsid w:val="00DA6620"/>
    <w:rsid w:val="00DA6B1C"/>
    <w:rsid w:val="00DA7044"/>
    <w:rsid w:val="00DA797F"/>
    <w:rsid w:val="00DA7C57"/>
    <w:rsid w:val="00DB02F7"/>
    <w:rsid w:val="00DB0B10"/>
    <w:rsid w:val="00DB0EEF"/>
    <w:rsid w:val="00DB1CCB"/>
    <w:rsid w:val="00DB226E"/>
    <w:rsid w:val="00DB25B6"/>
    <w:rsid w:val="00DB2660"/>
    <w:rsid w:val="00DB2717"/>
    <w:rsid w:val="00DB2A3E"/>
    <w:rsid w:val="00DB2EDD"/>
    <w:rsid w:val="00DB3C19"/>
    <w:rsid w:val="00DB3D1C"/>
    <w:rsid w:val="00DB3D80"/>
    <w:rsid w:val="00DB41F2"/>
    <w:rsid w:val="00DB443B"/>
    <w:rsid w:val="00DB4619"/>
    <w:rsid w:val="00DB4E33"/>
    <w:rsid w:val="00DB5046"/>
    <w:rsid w:val="00DB506A"/>
    <w:rsid w:val="00DB5112"/>
    <w:rsid w:val="00DB534F"/>
    <w:rsid w:val="00DB63E7"/>
    <w:rsid w:val="00DB675D"/>
    <w:rsid w:val="00DB7D08"/>
    <w:rsid w:val="00DB7FCB"/>
    <w:rsid w:val="00DC08E1"/>
    <w:rsid w:val="00DC13B6"/>
    <w:rsid w:val="00DC146F"/>
    <w:rsid w:val="00DC1556"/>
    <w:rsid w:val="00DC16A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2EF"/>
    <w:rsid w:val="00DC6736"/>
    <w:rsid w:val="00DC6B63"/>
    <w:rsid w:val="00DC6C95"/>
    <w:rsid w:val="00DC7A6C"/>
    <w:rsid w:val="00DD044B"/>
    <w:rsid w:val="00DD05D1"/>
    <w:rsid w:val="00DD107B"/>
    <w:rsid w:val="00DD19F5"/>
    <w:rsid w:val="00DD1DBD"/>
    <w:rsid w:val="00DD20D0"/>
    <w:rsid w:val="00DD2C2C"/>
    <w:rsid w:val="00DD2C71"/>
    <w:rsid w:val="00DD3B94"/>
    <w:rsid w:val="00DD3FEB"/>
    <w:rsid w:val="00DD4348"/>
    <w:rsid w:val="00DD4952"/>
    <w:rsid w:val="00DD53FC"/>
    <w:rsid w:val="00DD6100"/>
    <w:rsid w:val="00DD6E56"/>
    <w:rsid w:val="00DD72D2"/>
    <w:rsid w:val="00DD7311"/>
    <w:rsid w:val="00DD74BB"/>
    <w:rsid w:val="00DD791E"/>
    <w:rsid w:val="00DD7D99"/>
    <w:rsid w:val="00DD7FB2"/>
    <w:rsid w:val="00DE0386"/>
    <w:rsid w:val="00DE04B5"/>
    <w:rsid w:val="00DE0931"/>
    <w:rsid w:val="00DE0BD4"/>
    <w:rsid w:val="00DE0F3F"/>
    <w:rsid w:val="00DE123D"/>
    <w:rsid w:val="00DE19A9"/>
    <w:rsid w:val="00DE1EB4"/>
    <w:rsid w:val="00DE2311"/>
    <w:rsid w:val="00DE2576"/>
    <w:rsid w:val="00DE26B6"/>
    <w:rsid w:val="00DE2ACB"/>
    <w:rsid w:val="00DE33D8"/>
    <w:rsid w:val="00DE3403"/>
    <w:rsid w:val="00DE3576"/>
    <w:rsid w:val="00DE3702"/>
    <w:rsid w:val="00DE3C95"/>
    <w:rsid w:val="00DE3E27"/>
    <w:rsid w:val="00DE4070"/>
    <w:rsid w:val="00DE44C8"/>
    <w:rsid w:val="00DE4574"/>
    <w:rsid w:val="00DE4CB0"/>
    <w:rsid w:val="00DE52AC"/>
    <w:rsid w:val="00DE5CE2"/>
    <w:rsid w:val="00DE5EEB"/>
    <w:rsid w:val="00DE657F"/>
    <w:rsid w:val="00DE6A15"/>
    <w:rsid w:val="00DE734F"/>
    <w:rsid w:val="00DF05BE"/>
    <w:rsid w:val="00DF0883"/>
    <w:rsid w:val="00DF0A0D"/>
    <w:rsid w:val="00DF0E92"/>
    <w:rsid w:val="00DF1865"/>
    <w:rsid w:val="00DF1AED"/>
    <w:rsid w:val="00DF1CF7"/>
    <w:rsid w:val="00DF1E45"/>
    <w:rsid w:val="00DF1EC7"/>
    <w:rsid w:val="00DF1EE7"/>
    <w:rsid w:val="00DF1F92"/>
    <w:rsid w:val="00DF23FB"/>
    <w:rsid w:val="00DF2537"/>
    <w:rsid w:val="00DF2654"/>
    <w:rsid w:val="00DF2ADB"/>
    <w:rsid w:val="00DF2E11"/>
    <w:rsid w:val="00DF313A"/>
    <w:rsid w:val="00DF3196"/>
    <w:rsid w:val="00DF3716"/>
    <w:rsid w:val="00DF37BF"/>
    <w:rsid w:val="00DF38C9"/>
    <w:rsid w:val="00DF39C3"/>
    <w:rsid w:val="00DF3CCC"/>
    <w:rsid w:val="00DF3DD0"/>
    <w:rsid w:val="00DF404C"/>
    <w:rsid w:val="00DF4310"/>
    <w:rsid w:val="00DF495D"/>
    <w:rsid w:val="00DF4C96"/>
    <w:rsid w:val="00DF4F52"/>
    <w:rsid w:val="00DF56C4"/>
    <w:rsid w:val="00DF5913"/>
    <w:rsid w:val="00DF5D8D"/>
    <w:rsid w:val="00DF6397"/>
    <w:rsid w:val="00DF672C"/>
    <w:rsid w:val="00DF67B7"/>
    <w:rsid w:val="00DF6D3F"/>
    <w:rsid w:val="00DF6DB0"/>
    <w:rsid w:val="00DF6DF5"/>
    <w:rsid w:val="00DF6FB1"/>
    <w:rsid w:val="00DF6FB9"/>
    <w:rsid w:val="00DF70FA"/>
    <w:rsid w:val="00DF735D"/>
    <w:rsid w:val="00DF7484"/>
    <w:rsid w:val="00E000F1"/>
    <w:rsid w:val="00E00788"/>
    <w:rsid w:val="00E009CB"/>
    <w:rsid w:val="00E00BDA"/>
    <w:rsid w:val="00E00D3E"/>
    <w:rsid w:val="00E012A5"/>
    <w:rsid w:val="00E01535"/>
    <w:rsid w:val="00E01DE4"/>
    <w:rsid w:val="00E02406"/>
    <w:rsid w:val="00E029A7"/>
    <w:rsid w:val="00E02C6A"/>
    <w:rsid w:val="00E02DD0"/>
    <w:rsid w:val="00E0334E"/>
    <w:rsid w:val="00E03447"/>
    <w:rsid w:val="00E038CC"/>
    <w:rsid w:val="00E03FE1"/>
    <w:rsid w:val="00E04727"/>
    <w:rsid w:val="00E04BF5"/>
    <w:rsid w:val="00E05291"/>
    <w:rsid w:val="00E05305"/>
    <w:rsid w:val="00E0568A"/>
    <w:rsid w:val="00E0581D"/>
    <w:rsid w:val="00E05826"/>
    <w:rsid w:val="00E05CB2"/>
    <w:rsid w:val="00E0616D"/>
    <w:rsid w:val="00E06262"/>
    <w:rsid w:val="00E06A21"/>
    <w:rsid w:val="00E06A34"/>
    <w:rsid w:val="00E06BFB"/>
    <w:rsid w:val="00E06F07"/>
    <w:rsid w:val="00E071FE"/>
    <w:rsid w:val="00E075F1"/>
    <w:rsid w:val="00E07835"/>
    <w:rsid w:val="00E079AF"/>
    <w:rsid w:val="00E07AC8"/>
    <w:rsid w:val="00E07B64"/>
    <w:rsid w:val="00E07BDC"/>
    <w:rsid w:val="00E07DCA"/>
    <w:rsid w:val="00E10C23"/>
    <w:rsid w:val="00E10DD1"/>
    <w:rsid w:val="00E11416"/>
    <w:rsid w:val="00E11662"/>
    <w:rsid w:val="00E118C7"/>
    <w:rsid w:val="00E11C45"/>
    <w:rsid w:val="00E11CC1"/>
    <w:rsid w:val="00E11CD4"/>
    <w:rsid w:val="00E12775"/>
    <w:rsid w:val="00E12937"/>
    <w:rsid w:val="00E12987"/>
    <w:rsid w:val="00E1378A"/>
    <w:rsid w:val="00E13A68"/>
    <w:rsid w:val="00E13E43"/>
    <w:rsid w:val="00E13EED"/>
    <w:rsid w:val="00E14DEA"/>
    <w:rsid w:val="00E14E35"/>
    <w:rsid w:val="00E150FD"/>
    <w:rsid w:val="00E152A2"/>
    <w:rsid w:val="00E157EC"/>
    <w:rsid w:val="00E15876"/>
    <w:rsid w:val="00E15D51"/>
    <w:rsid w:val="00E1622E"/>
    <w:rsid w:val="00E16321"/>
    <w:rsid w:val="00E168F0"/>
    <w:rsid w:val="00E172EF"/>
    <w:rsid w:val="00E177BC"/>
    <w:rsid w:val="00E17A43"/>
    <w:rsid w:val="00E2039A"/>
    <w:rsid w:val="00E20745"/>
    <w:rsid w:val="00E20D48"/>
    <w:rsid w:val="00E21DDE"/>
    <w:rsid w:val="00E21E66"/>
    <w:rsid w:val="00E22302"/>
    <w:rsid w:val="00E22587"/>
    <w:rsid w:val="00E2352F"/>
    <w:rsid w:val="00E23AE7"/>
    <w:rsid w:val="00E23AF1"/>
    <w:rsid w:val="00E24517"/>
    <w:rsid w:val="00E24CF0"/>
    <w:rsid w:val="00E24DB4"/>
    <w:rsid w:val="00E254C4"/>
    <w:rsid w:val="00E25B75"/>
    <w:rsid w:val="00E26091"/>
    <w:rsid w:val="00E261C2"/>
    <w:rsid w:val="00E26215"/>
    <w:rsid w:val="00E2624C"/>
    <w:rsid w:val="00E26401"/>
    <w:rsid w:val="00E27914"/>
    <w:rsid w:val="00E279C6"/>
    <w:rsid w:val="00E3070E"/>
    <w:rsid w:val="00E30902"/>
    <w:rsid w:val="00E30AFF"/>
    <w:rsid w:val="00E311EB"/>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553"/>
    <w:rsid w:val="00E41993"/>
    <w:rsid w:val="00E41EDE"/>
    <w:rsid w:val="00E4201F"/>
    <w:rsid w:val="00E428FA"/>
    <w:rsid w:val="00E43067"/>
    <w:rsid w:val="00E430E2"/>
    <w:rsid w:val="00E4336A"/>
    <w:rsid w:val="00E4347B"/>
    <w:rsid w:val="00E434E5"/>
    <w:rsid w:val="00E43CC1"/>
    <w:rsid w:val="00E443B3"/>
    <w:rsid w:val="00E44443"/>
    <w:rsid w:val="00E444F5"/>
    <w:rsid w:val="00E44586"/>
    <w:rsid w:val="00E445C6"/>
    <w:rsid w:val="00E447EA"/>
    <w:rsid w:val="00E44AC8"/>
    <w:rsid w:val="00E44D87"/>
    <w:rsid w:val="00E44F49"/>
    <w:rsid w:val="00E45866"/>
    <w:rsid w:val="00E45DDA"/>
    <w:rsid w:val="00E45FB1"/>
    <w:rsid w:val="00E4675C"/>
    <w:rsid w:val="00E468EB"/>
    <w:rsid w:val="00E46F8B"/>
    <w:rsid w:val="00E470F3"/>
    <w:rsid w:val="00E47100"/>
    <w:rsid w:val="00E4770F"/>
    <w:rsid w:val="00E4790E"/>
    <w:rsid w:val="00E47DF2"/>
    <w:rsid w:val="00E50382"/>
    <w:rsid w:val="00E50E19"/>
    <w:rsid w:val="00E50F38"/>
    <w:rsid w:val="00E514E3"/>
    <w:rsid w:val="00E5184B"/>
    <w:rsid w:val="00E51AF9"/>
    <w:rsid w:val="00E5234E"/>
    <w:rsid w:val="00E524C4"/>
    <w:rsid w:val="00E5285D"/>
    <w:rsid w:val="00E52ADD"/>
    <w:rsid w:val="00E53ADF"/>
    <w:rsid w:val="00E53BCD"/>
    <w:rsid w:val="00E5409A"/>
    <w:rsid w:val="00E54D85"/>
    <w:rsid w:val="00E56B40"/>
    <w:rsid w:val="00E56CE6"/>
    <w:rsid w:val="00E5717B"/>
    <w:rsid w:val="00E571CA"/>
    <w:rsid w:val="00E578E2"/>
    <w:rsid w:val="00E5799B"/>
    <w:rsid w:val="00E57F0A"/>
    <w:rsid w:val="00E60556"/>
    <w:rsid w:val="00E60F93"/>
    <w:rsid w:val="00E6165E"/>
    <w:rsid w:val="00E61AEC"/>
    <w:rsid w:val="00E61BCF"/>
    <w:rsid w:val="00E62111"/>
    <w:rsid w:val="00E62624"/>
    <w:rsid w:val="00E63654"/>
    <w:rsid w:val="00E63D14"/>
    <w:rsid w:val="00E64905"/>
    <w:rsid w:val="00E64A11"/>
    <w:rsid w:val="00E64CC9"/>
    <w:rsid w:val="00E64D2A"/>
    <w:rsid w:val="00E64DCE"/>
    <w:rsid w:val="00E64E5C"/>
    <w:rsid w:val="00E654A3"/>
    <w:rsid w:val="00E65573"/>
    <w:rsid w:val="00E65977"/>
    <w:rsid w:val="00E65D1E"/>
    <w:rsid w:val="00E661E7"/>
    <w:rsid w:val="00E66782"/>
    <w:rsid w:val="00E66A4B"/>
    <w:rsid w:val="00E66DDE"/>
    <w:rsid w:val="00E66F30"/>
    <w:rsid w:val="00E670F9"/>
    <w:rsid w:val="00E671AC"/>
    <w:rsid w:val="00E7013C"/>
    <w:rsid w:val="00E704CD"/>
    <w:rsid w:val="00E711FC"/>
    <w:rsid w:val="00E7198E"/>
    <w:rsid w:val="00E72E67"/>
    <w:rsid w:val="00E72FAF"/>
    <w:rsid w:val="00E7342B"/>
    <w:rsid w:val="00E73B4A"/>
    <w:rsid w:val="00E7400C"/>
    <w:rsid w:val="00E74352"/>
    <w:rsid w:val="00E745E9"/>
    <w:rsid w:val="00E74644"/>
    <w:rsid w:val="00E74937"/>
    <w:rsid w:val="00E749E2"/>
    <w:rsid w:val="00E74E1E"/>
    <w:rsid w:val="00E74E26"/>
    <w:rsid w:val="00E75213"/>
    <w:rsid w:val="00E75522"/>
    <w:rsid w:val="00E757C4"/>
    <w:rsid w:val="00E75952"/>
    <w:rsid w:val="00E75955"/>
    <w:rsid w:val="00E75969"/>
    <w:rsid w:val="00E76492"/>
    <w:rsid w:val="00E7685C"/>
    <w:rsid w:val="00E76BB5"/>
    <w:rsid w:val="00E76D85"/>
    <w:rsid w:val="00E76EF6"/>
    <w:rsid w:val="00E7705E"/>
    <w:rsid w:val="00E77892"/>
    <w:rsid w:val="00E80B65"/>
    <w:rsid w:val="00E82548"/>
    <w:rsid w:val="00E8280C"/>
    <w:rsid w:val="00E82928"/>
    <w:rsid w:val="00E82A2A"/>
    <w:rsid w:val="00E82D86"/>
    <w:rsid w:val="00E83330"/>
    <w:rsid w:val="00E8338B"/>
    <w:rsid w:val="00E8384D"/>
    <w:rsid w:val="00E84093"/>
    <w:rsid w:val="00E84C2A"/>
    <w:rsid w:val="00E84EFF"/>
    <w:rsid w:val="00E85926"/>
    <w:rsid w:val="00E85C51"/>
    <w:rsid w:val="00E8627F"/>
    <w:rsid w:val="00E8643C"/>
    <w:rsid w:val="00E86502"/>
    <w:rsid w:val="00E870C7"/>
    <w:rsid w:val="00E879DA"/>
    <w:rsid w:val="00E87AC4"/>
    <w:rsid w:val="00E9045A"/>
    <w:rsid w:val="00E909D6"/>
    <w:rsid w:val="00E91353"/>
    <w:rsid w:val="00E915C8"/>
    <w:rsid w:val="00E91D8F"/>
    <w:rsid w:val="00E91E54"/>
    <w:rsid w:val="00E91F3D"/>
    <w:rsid w:val="00E91F54"/>
    <w:rsid w:val="00E92064"/>
    <w:rsid w:val="00E92C80"/>
    <w:rsid w:val="00E92E31"/>
    <w:rsid w:val="00E92FBE"/>
    <w:rsid w:val="00E933D4"/>
    <w:rsid w:val="00E93454"/>
    <w:rsid w:val="00E93635"/>
    <w:rsid w:val="00E93BB9"/>
    <w:rsid w:val="00E93CDD"/>
    <w:rsid w:val="00E94402"/>
    <w:rsid w:val="00E94CE2"/>
    <w:rsid w:val="00E955AC"/>
    <w:rsid w:val="00E95CA1"/>
    <w:rsid w:val="00E9640A"/>
    <w:rsid w:val="00E96A1E"/>
    <w:rsid w:val="00E96ACF"/>
    <w:rsid w:val="00E96B66"/>
    <w:rsid w:val="00E96F9D"/>
    <w:rsid w:val="00E972BD"/>
    <w:rsid w:val="00EA0030"/>
    <w:rsid w:val="00EA0143"/>
    <w:rsid w:val="00EA0725"/>
    <w:rsid w:val="00EA09CB"/>
    <w:rsid w:val="00EA0BEE"/>
    <w:rsid w:val="00EA101C"/>
    <w:rsid w:val="00EA109C"/>
    <w:rsid w:val="00EA116F"/>
    <w:rsid w:val="00EA1366"/>
    <w:rsid w:val="00EA1FF3"/>
    <w:rsid w:val="00EA2529"/>
    <w:rsid w:val="00EA2D51"/>
    <w:rsid w:val="00EA3030"/>
    <w:rsid w:val="00EA329B"/>
    <w:rsid w:val="00EA3765"/>
    <w:rsid w:val="00EA3FA2"/>
    <w:rsid w:val="00EA408D"/>
    <w:rsid w:val="00EA41C2"/>
    <w:rsid w:val="00EA4469"/>
    <w:rsid w:val="00EA4777"/>
    <w:rsid w:val="00EA4B56"/>
    <w:rsid w:val="00EA5284"/>
    <w:rsid w:val="00EA528A"/>
    <w:rsid w:val="00EA619F"/>
    <w:rsid w:val="00EA6B6D"/>
    <w:rsid w:val="00EA7642"/>
    <w:rsid w:val="00EA795C"/>
    <w:rsid w:val="00EB1413"/>
    <w:rsid w:val="00EB149F"/>
    <w:rsid w:val="00EB15A2"/>
    <w:rsid w:val="00EB1929"/>
    <w:rsid w:val="00EB1C36"/>
    <w:rsid w:val="00EB1F8D"/>
    <w:rsid w:val="00EB2037"/>
    <w:rsid w:val="00EB2519"/>
    <w:rsid w:val="00EB2B4C"/>
    <w:rsid w:val="00EB2C1D"/>
    <w:rsid w:val="00EB3227"/>
    <w:rsid w:val="00EB33AE"/>
    <w:rsid w:val="00EB39B5"/>
    <w:rsid w:val="00EB3EFE"/>
    <w:rsid w:val="00EB46A3"/>
    <w:rsid w:val="00EB55A7"/>
    <w:rsid w:val="00EB591A"/>
    <w:rsid w:val="00EB5A3D"/>
    <w:rsid w:val="00EB611E"/>
    <w:rsid w:val="00EB6D43"/>
    <w:rsid w:val="00EB72BC"/>
    <w:rsid w:val="00EB733C"/>
    <w:rsid w:val="00EB7629"/>
    <w:rsid w:val="00EB79DC"/>
    <w:rsid w:val="00EB7EF0"/>
    <w:rsid w:val="00EB7EF1"/>
    <w:rsid w:val="00EC033D"/>
    <w:rsid w:val="00EC092D"/>
    <w:rsid w:val="00EC096C"/>
    <w:rsid w:val="00EC1597"/>
    <w:rsid w:val="00EC245D"/>
    <w:rsid w:val="00EC288D"/>
    <w:rsid w:val="00EC2893"/>
    <w:rsid w:val="00EC2A2A"/>
    <w:rsid w:val="00EC2B7F"/>
    <w:rsid w:val="00EC32EA"/>
    <w:rsid w:val="00EC36FE"/>
    <w:rsid w:val="00EC3CB6"/>
    <w:rsid w:val="00EC3CF8"/>
    <w:rsid w:val="00EC3D62"/>
    <w:rsid w:val="00EC439D"/>
    <w:rsid w:val="00EC46FB"/>
    <w:rsid w:val="00EC488D"/>
    <w:rsid w:val="00EC49A0"/>
    <w:rsid w:val="00EC4DEE"/>
    <w:rsid w:val="00EC5381"/>
    <w:rsid w:val="00EC591E"/>
    <w:rsid w:val="00EC594C"/>
    <w:rsid w:val="00EC5F73"/>
    <w:rsid w:val="00EC6106"/>
    <w:rsid w:val="00EC61E0"/>
    <w:rsid w:val="00EC64D5"/>
    <w:rsid w:val="00EC662D"/>
    <w:rsid w:val="00EC6CDA"/>
    <w:rsid w:val="00EC6E3B"/>
    <w:rsid w:val="00EC7B57"/>
    <w:rsid w:val="00ED050D"/>
    <w:rsid w:val="00ED087A"/>
    <w:rsid w:val="00ED22E0"/>
    <w:rsid w:val="00ED2CC8"/>
    <w:rsid w:val="00ED326C"/>
    <w:rsid w:val="00ED33A1"/>
    <w:rsid w:val="00ED35FA"/>
    <w:rsid w:val="00ED3666"/>
    <w:rsid w:val="00ED3A45"/>
    <w:rsid w:val="00ED46A5"/>
    <w:rsid w:val="00ED4CF4"/>
    <w:rsid w:val="00ED513F"/>
    <w:rsid w:val="00ED56EB"/>
    <w:rsid w:val="00ED599F"/>
    <w:rsid w:val="00ED5F94"/>
    <w:rsid w:val="00ED6179"/>
    <w:rsid w:val="00ED6AFD"/>
    <w:rsid w:val="00ED6CBF"/>
    <w:rsid w:val="00ED763D"/>
    <w:rsid w:val="00ED76B2"/>
    <w:rsid w:val="00ED76B6"/>
    <w:rsid w:val="00ED7801"/>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6B64"/>
    <w:rsid w:val="00EE6E27"/>
    <w:rsid w:val="00EE75D4"/>
    <w:rsid w:val="00EE7E53"/>
    <w:rsid w:val="00EF05F4"/>
    <w:rsid w:val="00EF080D"/>
    <w:rsid w:val="00EF08B9"/>
    <w:rsid w:val="00EF140E"/>
    <w:rsid w:val="00EF1AD9"/>
    <w:rsid w:val="00EF1B03"/>
    <w:rsid w:val="00EF1CA2"/>
    <w:rsid w:val="00EF2135"/>
    <w:rsid w:val="00EF2922"/>
    <w:rsid w:val="00EF2C83"/>
    <w:rsid w:val="00EF2DB4"/>
    <w:rsid w:val="00EF2E32"/>
    <w:rsid w:val="00EF2E5D"/>
    <w:rsid w:val="00EF2F56"/>
    <w:rsid w:val="00EF32AC"/>
    <w:rsid w:val="00EF383D"/>
    <w:rsid w:val="00EF3AA0"/>
    <w:rsid w:val="00EF3ED1"/>
    <w:rsid w:val="00EF4E32"/>
    <w:rsid w:val="00EF521E"/>
    <w:rsid w:val="00EF5937"/>
    <w:rsid w:val="00EF5E8B"/>
    <w:rsid w:val="00EF635B"/>
    <w:rsid w:val="00EF6780"/>
    <w:rsid w:val="00EF7543"/>
    <w:rsid w:val="00EF7932"/>
    <w:rsid w:val="00EF7CFD"/>
    <w:rsid w:val="00EF7E6E"/>
    <w:rsid w:val="00F00345"/>
    <w:rsid w:val="00F00C18"/>
    <w:rsid w:val="00F00C2C"/>
    <w:rsid w:val="00F015CC"/>
    <w:rsid w:val="00F01603"/>
    <w:rsid w:val="00F01896"/>
    <w:rsid w:val="00F01C62"/>
    <w:rsid w:val="00F01FEC"/>
    <w:rsid w:val="00F02520"/>
    <w:rsid w:val="00F0280E"/>
    <w:rsid w:val="00F03016"/>
    <w:rsid w:val="00F048AE"/>
    <w:rsid w:val="00F04EF2"/>
    <w:rsid w:val="00F05631"/>
    <w:rsid w:val="00F05929"/>
    <w:rsid w:val="00F05E1D"/>
    <w:rsid w:val="00F0617F"/>
    <w:rsid w:val="00F064D6"/>
    <w:rsid w:val="00F0680F"/>
    <w:rsid w:val="00F06D2E"/>
    <w:rsid w:val="00F0769A"/>
    <w:rsid w:val="00F07FCB"/>
    <w:rsid w:val="00F106C7"/>
    <w:rsid w:val="00F10911"/>
    <w:rsid w:val="00F109E3"/>
    <w:rsid w:val="00F116FC"/>
    <w:rsid w:val="00F117C2"/>
    <w:rsid w:val="00F11BAD"/>
    <w:rsid w:val="00F11D8B"/>
    <w:rsid w:val="00F121AE"/>
    <w:rsid w:val="00F123BD"/>
    <w:rsid w:val="00F12536"/>
    <w:rsid w:val="00F12A72"/>
    <w:rsid w:val="00F12BFC"/>
    <w:rsid w:val="00F12CCF"/>
    <w:rsid w:val="00F12D62"/>
    <w:rsid w:val="00F133FD"/>
    <w:rsid w:val="00F135CD"/>
    <w:rsid w:val="00F13794"/>
    <w:rsid w:val="00F142C3"/>
    <w:rsid w:val="00F14B21"/>
    <w:rsid w:val="00F14B47"/>
    <w:rsid w:val="00F14EA6"/>
    <w:rsid w:val="00F14F09"/>
    <w:rsid w:val="00F15382"/>
    <w:rsid w:val="00F15607"/>
    <w:rsid w:val="00F1589C"/>
    <w:rsid w:val="00F15C18"/>
    <w:rsid w:val="00F15DFC"/>
    <w:rsid w:val="00F161C4"/>
    <w:rsid w:val="00F1678E"/>
    <w:rsid w:val="00F16871"/>
    <w:rsid w:val="00F16D8A"/>
    <w:rsid w:val="00F16E67"/>
    <w:rsid w:val="00F17078"/>
    <w:rsid w:val="00F17081"/>
    <w:rsid w:val="00F17568"/>
    <w:rsid w:val="00F175AC"/>
    <w:rsid w:val="00F17868"/>
    <w:rsid w:val="00F2069C"/>
    <w:rsid w:val="00F20D23"/>
    <w:rsid w:val="00F212BC"/>
    <w:rsid w:val="00F21701"/>
    <w:rsid w:val="00F21BD1"/>
    <w:rsid w:val="00F220F0"/>
    <w:rsid w:val="00F22B61"/>
    <w:rsid w:val="00F22FAF"/>
    <w:rsid w:val="00F2342D"/>
    <w:rsid w:val="00F239E2"/>
    <w:rsid w:val="00F243E5"/>
    <w:rsid w:val="00F244FA"/>
    <w:rsid w:val="00F250E5"/>
    <w:rsid w:val="00F255FB"/>
    <w:rsid w:val="00F258D4"/>
    <w:rsid w:val="00F25D4F"/>
    <w:rsid w:val="00F262EB"/>
    <w:rsid w:val="00F263F0"/>
    <w:rsid w:val="00F26D40"/>
    <w:rsid w:val="00F26E98"/>
    <w:rsid w:val="00F27049"/>
    <w:rsid w:val="00F27532"/>
    <w:rsid w:val="00F30735"/>
    <w:rsid w:val="00F311D7"/>
    <w:rsid w:val="00F31664"/>
    <w:rsid w:val="00F31719"/>
    <w:rsid w:val="00F31CD7"/>
    <w:rsid w:val="00F3229B"/>
    <w:rsid w:val="00F32D4C"/>
    <w:rsid w:val="00F33144"/>
    <w:rsid w:val="00F3336D"/>
    <w:rsid w:val="00F33891"/>
    <w:rsid w:val="00F340C4"/>
    <w:rsid w:val="00F348AD"/>
    <w:rsid w:val="00F34BD3"/>
    <w:rsid w:val="00F35301"/>
    <w:rsid w:val="00F3542B"/>
    <w:rsid w:val="00F3573D"/>
    <w:rsid w:val="00F359B0"/>
    <w:rsid w:val="00F36343"/>
    <w:rsid w:val="00F3676B"/>
    <w:rsid w:val="00F36C9E"/>
    <w:rsid w:val="00F36EA1"/>
    <w:rsid w:val="00F3722E"/>
    <w:rsid w:val="00F37439"/>
    <w:rsid w:val="00F376B9"/>
    <w:rsid w:val="00F37AB7"/>
    <w:rsid w:val="00F37BFA"/>
    <w:rsid w:val="00F40326"/>
    <w:rsid w:val="00F40528"/>
    <w:rsid w:val="00F40C4A"/>
    <w:rsid w:val="00F40FD2"/>
    <w:rsid w:val="00F41513"/>
    <w:rsid w:val="00F41AE7"/>
    <w:rsid w:val="00F41B42"/>
    <w:rsid w:val="00F42031"/>
    <w:rsid w:val="00F4245B"/>
    <w:rsid w:val="00F42509"/>
    <w:rsid w:val="00F42555"/>
    <w:rsid w:val="00F4294A"/>
    <w:rsid w:val="00F42EE4"/>
    <w:rsid w:val="00F42EE8"/>
    <w:rsid w:val="00F4309D"/>
    <w:rsid w:val="00F44123"/>
    <w:rsid w:val="00F443A2"/>
    <w:rsid w:val="00F443D3"/>
    <w:rsid w:val="00F44565"/>
    <w:rsid w:val="00F450B4"/>
    <w:rsid w:val="00F451D2"/>
    <w:rsid w:val="00F4549D"/>
    <w:rsid w:val="00F45594"/>
    <w:rsid w:val="00F45760"/>
    <w:rsid w:val="00F45A5F"/>
    <w:rsid w:val="00F45C0A"/>
    <w:rsid w:val="00F45C2B"/>
    <w:rsid w:val="00F462E1"/>
    <w:rsid w:val="00F46408"/>
    <w:rsid w:val="00F46454"/>
    <w:rsid w:val="00F465AB"/>
    <w:rsid w:val="00F4672C"/>
    <w:rsid w:val="00F46829"/>
    <w:rsid w:val="00F469D4"/>
    <w:rsid w:val="00F46C0C"/>
    <w:rsid w:val="00F47A38"/>
    <w:rsid w:val="00F47CC6"/>
    <w:rsid w:val="00F47F34"/>
    <w:rsid w:val="00F504BE"/>
    <w:rsid w:val="00F508DD"/>
    <w:rsid w:val="00F50CC1"/>
    <w:rsid w:val="00F51B4B"/>
    <w:rsid w:val="00F5238B"/>
    <w:rsid w:val="00F523AE"/>
    <w:rsid w:val="00F52808"/>
    <w:rsid w:val="00F52F4E"/>
    <w:rsid w:val="00F53AB5"/>
    <w:rsid w:val="00F53F40"/>
    <w:rsid w:val="00F5419F"/>
    <w:rsid w:val="00F542CE"/>
    <w:rsid w:val="00F549BC"/>
    <w:rsid w:val="00F54A26"/>
    <w:rsid w:val="00F54AEA"/>
    <w:rsid w:val="00F555C1"/>
    <w:rsid w:val="00F555F1"/>
    <w:rsid w:val="00F556E3"/>
    <w:rsid w:val="00F565B0"/>
    <w:rsid w:val="00F57D76"/>
    <w:rsid w:val="00F600CB"/>
    <w:rsid w:val="00F602AC"/>
    <w:rsid w:val="00F6032C"/>
    <w:rsid w:val="00F60717"/>
    <w:rsid w:val="00F61065"/>
    <w:rsid w:val="00F6107F"/>
    <w:rsid w:val="00F625B2"/>
    <w:rsid w:val="00F628EA"/>
    <w:rsid w:val="00F62CF9"/>
    <w:rsid w:val="00F62F9F"/>
    <w:rsid w:val="00F636BD"/>
    <w:rsid w:val="00F6444D"/>
    <w:rsid w:val="00F64890"/>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297"/>
    <w:rsid w:val="00F7242A"/>
    <w:rsid w:val="00F72BF1"/>
    <w:rsid w:val="00F730C1"/>
    <w:rsid w:val="00F737A9"/>
    <w:rsid w:val="00F73869"/>
    <w:rsid w:val="00F740B7"/>
    <w:rsid w:val="00F740E3"/>
    <w:rsid w:val="00F74D81"/>
    <w:rsid w:val="00F7500E"/>
    <w:rsid w:val="00F751AA"/>
    <w:rsid w:val="00F75A91"/>
    <w:rsid w:val="00F7619D"/>
    <w:rsid w:val="00F76A30"/>
    <w:rsid w:val="00F76B85"/>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3F7"/>
    <w:rsid w:val="00F83668"/>
    <w:rsid w:val="00F836F3"/>
    <w:rsid w:val="00F83BB6"/>
    <w:rsid w:val="00F83E66"/>
    <w:rsid w:val="00F83FD9"/>
    <w:rsid w:val="00F846AE"/>
    <w:rsid w:val="00F84771"/>
    <w:rsid w:val="00F84D40"/>
    <w:rsid w:val="00F851EF"/>
    <w:rsid w:val="00F85DA4"/>
    <w:rsid w:val="00F85F94"/>
    <w:rsid w:val="00F86448"/>
    <w:rsid w:val="00F870D7"/>
    <w:rsid w:val="00F874AD"/>
    <w:rsid w:val="00F90736"/>
    <w:rsid w:val="00F9224D"/>
    <w:rsid w:val="00F92490"/>
    <w:rsid w:val="00F9262B"/>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62B"/>
    <w:rsid w:val="00FA0A88"/>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7F3"/>
    <w:rsid w:val="00FA5ADB"/>
    <w:rsid w:val="00FA6246"/>
    <w:rsid w:val="00FA6C8A"/>
    <w:rsid w:val="00FA701F"/>
    <w:rsid w:val="00FA7886"/>
    <w:rsid w:val="00FA7C7A"/>
    <w:rsid w:val="00FB0061"/>
    <w:rsid w:val="00FB052F"/>
    <w:rsid w:val="00FB054C"/>
    <w:rsid w:val="00FB0D9F"/>
    <w:rsid w:val="00FB1C88"/>
    <w:rsid w:val="00FB1CF6"/>
    <w:rsid w:val="00FB2155"/>
    <w:rsid w:val="00FB27BA"/>
    <w:rsid w:val="00FB37D8"/>
    <w:rsid w:val="00FB37FF"/>
    <w:rsid w:val="00FB3AED"/>
    <w:rsid w:val="00FB3FD2"/>
    <w:rsid w:val="00FB41C7"/>
    <w:rsid w:val="00FB495D"/>
    <w:rsid w:val="00FB4B75"/>
    <w:rsid w:val="00FB4E73"/>
    <w:rsid w:val="00FB5084"/>
    <w:rsid w:val="00FB52E5"/>
    <w:rsid w:val="00FB5502"/>
    <w:rsid w:val="00FB595F"/>
    <w:rsid w:val="00FB6326"/>
    <w:rsid w:val="00FB67E8"/>
    <w:rsid w:val="00FB6867"/>
    <w:rsid w:val="00FB6920"/>
    <w:rsid w:val="00FB6CC5"/>
    <w:rsid w:val="00FB7028"/>
    <w:rsid w:val="00FB7131"/>
    <w:rsid w:val="00FB722F"/>
    <w:rsid w:val="00FB7293"/>
    <w:rsid w:val="00FB7307"/>
    <w:rsid w:val="00FB7315"/>
    <w:rsid w:val="00FB7890"/>
    <w:rsid w:val="00FB7A7E"/>
    <w:rsid w:val="00FB7FFD"/>
    <w:rsid w:val="00FC003B"/>
    <w:rsid w:val="00FC0130"/>
    <w:rsid w:val="00FC0BAA"/>
    <w:rsid w:val="00FC1115"/>
    <w:rsid w:val="00FC1EC1"/>
    <w:rsid w:val="00FC2050"/>
    <w:rsid w:val="00FC213C"/>
    <w:rsid w:val="00FC2D68"/>
    <w:rsid w:val="00FC319C"/>
    <w:rsid w:val="00FC39DC"/>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6D3"/>
    <w:rsid w:val="00FD2C3F"/>
    <w:rsid w:val="00FD30A3"/>
    <w:rsid w:val="00FD30C6"/>
    <w:rsid w:val="00FD32C6"/>
    <w:rsid w:val="00FD354C"/>
    <w:rsid w:val="00FD3706"/>
    <w:rsid w:val="00FD38E2"/>
    <w:rsid w:val="00FD4385"/>
    <w:rsid w:val="00FD4ABE"/>
    <w:rsid w:val="00FD4CF8"/>
    <w:rsid w:val="00FD52A0"/>
    <w:rsid w:val="00FD583D"/>
    <w:rsid w:val="00FD5DF7"/>
    <w:rsid w:val="00FD6A00"/>
    <w:rsid w:val="00FD6AD9"/>
    <w:rsid w:val="00FD6E18"/>
    <w:rsid w:val="00FD6F7E"/>
    <w:rsid w:val="00FD6FF2"/>
    <w:rsid w:val="00FD7017"/>
    <w:rsid w:val="00FD7088"/>
    <w:rsid w:val="00FD7C8D"/>
    <w:rsid w:val="00FE0304"/>
    <w:rsid w:val="00FE155C"/>
    <w:rsid w:val="00FE158A"/>
    <w:rsid w:val="00FE19EE"/>
    <w:rsid w:val="00FE19F9"/>
    <w:rsid w:val="00FE21C1"/>
    <w:rsid w:val="00FE2668"/>
    <w:rsid w:val="00FE28E4"/>
    <w:rsid w:val="00FE2D0D"/>
    <w:rsid w:val="00FE2DBD"/>
    <w:rsid w:val="00FE2F05"/>
    <w:rsid w:val="00FE3363"/>
    <w:rsid w:val="00FE34F4"/>
    <w:rsid w:val="00FE40CB"/>
    <w:rsid w:val="00FE43D2"/>
    <w:rsid w:val="00FE4707"/>
    <w:rsid w:val="00FE4BA0"/>
    <w:rsid w:val="00FE5915"/>
    <w:rsid w:val="00FE67E3"/>
    <w:rsid w:val="00FE69E0"/>
    <w:rsid w:val="00FE6A61"/>
    <w:rsid w:val="00FE7768"/>
    <w:rsid w:val="00FE7FB1"/>
    <w:rsid w:val="00FF002A"/>
    <w:rsid w:val="00FF01B7"/>
    <w:rsid w:val="00FF0356"/>
    <w:rsid w:val="00FF09C3"/>
    <w:rsid w:val="00FF0B8C"/>
    <w:rsid w:val="00FF0BA9"/>
    <w:rsid w:val="00FF0CC1"/>
    <w:rsid w:val="00FF0E0E"/>
    <w:rsid w:val="00FF1407"/>
    <w:rsid w:val="00FF2E49"/>
    <w:rsid w:val="00FF3090"/>
    <w:rsid w:val="00FF3963"/>
    <w:rsid w:val="00FF3AFF"/>
    <w:rsid w:val="00FF3ECC"/>
    <w:rsid w:val="00FF41F9"/>
    <w:rsid w:val="00FF4206"/>
    <w:rsid w:val="00FF42F2"/>
    <w:rsid w:val="00FF4667"/>
    <w:rsid w:val="00FF4C2D"/>
    <w:rsid w:val="00FF4D91"/>
    <w:rsid w:val="00FF50CF"/>
    <w:rsid w:val="00FF5241"/>
    <w:rsid w:val="00FF532B"/>
    <w:rsid w:val="00FF53E2"/>
    <w:rsid w:val="00FF579E"/>
    <w:rsid w:val="00FF65D5"/>
    <w:rsid w:val="00FF69C9"/>
    <w:rsid w:val="00FF6A35"/>
    <w:rsid w:val="00FF6CAE"/>
    <w:rsid w:val="00FF6D35"/>
    <w:rsid w:val="00FF6D3E"/>
    <w:rsid w:val="00FF6E87"/>
    <w:rsid w:val="00FF6FE9"/>
    <w:rsid w:val="00FF702B"/>
    <w:rsid w:val="00FF737E"/>
    <w:rsid w:val="00FF7803"/>
    <w:rsid w:val="00FF7D96"/>
    <w:rsid w:val="037FDB8D"/>
    <w:rsid w:val="0383D51F"/>
    <w:rsid w:val="044E4015"/>
    <w:rsid w:val="0F9CF771"/>
    <w:rsid w:val="1201D4C8"/>
    <w:rsid w:val="14998DA0"/>
    <w:rsid w:val="15F6A038"/>
    <w:rsid w:val="16356325"/>
    <w:rsid w:val="174D3A0C"/>
    <w:rsid w:val="1D46FF4A"/>
    <w:rsid w:val="1D86775D"/>
    <w:rsid w:val="1F8CD723"/>
    <w:rsid w:val="20DC684C"/>
    <w:rsid w:val="21499589"/>
    <w:rsid w:val="22DE42F2"/>
    <w:rsid w:val="27AA8CFA"/>
    <w:rsid w:val="2F3920D0"/>
    <w:rsid w:val="2F5BE011"/>
    <w:rsid w:val="31C54223"/>
    <w:rsid w:val="3250149F"/>
    <w:rsid w:val="37E4E56C"/>
    <w:rsid w:val="3A4940C0"/>
    <w:rsid w:val="421C82FD"/>
    <w:rsid w:val="44D6FA83"/>
    <w:rsid w:val="4615965D"/>
    <w:rsid w:val="47492894"/>
    <w:rsid w:val="49278438"/>
    <w:rsid w:val="49CABF32"/>
    <w:rsid w:val="4DF71E0C"/>
    <w:rsid w:val="4F112EB6"/>
    <w:rsid w:val="549A87EF"/>
    <w:rsid w:val="55F68F2F"/>
    <w:rsid w:val="570BBCD2"/>
    <w:rsid w:val="5B004127"/>
    <w:rsid w:val="5D9A8DEC"/>
    <w:rsid w:val="6015B63B"/>
    <w:rsid w:val="607684B4"/>
    <w:rsid w:val="60D27BD3"/>
    <w:rsid w:val="62788752"/>
    <w:rsid w:val="6773019D"/>
    <w:rsid w:val="6B72CD3A"/>
    <w:rsid w:val="7130A8A2"/>
    <w:rsid w:val="7192B181"/>
    <w:rsid w:val="753AF389"/>
    <w:rsid w:val="7C02AA7D"/>
    <w:rsid w:val="7C929E3E"/>
    <w:rsid w:val="7D92B87D"/>
    <w:rsid w:val="7E9557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143E39"/>
  <w15:docId w15:val="{939979C4-3AAF-46AB-ADE2-FA0D5B22E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Pr>
    <w:tcPr>
      <w:shd w:val="clear" w:color="auto" w:fill="E2F3FA" w:themeFill="accent1" w:themeFillTint="33"/>
    </w:tcPr>
    <w:tblStylePr w:type="firstRow">
      <w:rPr>
        <w:b/>
        <w:bCs/>
      </w:rPr>
      <w:tblPr/>
      <w:tcPr>
        <w:shd w:val="clear" w:color="auto" w:fill="C6E7F5" w:themeFill="accent1" w:themeFillTint="66"/>
      </w:tcPr>
    </w:tblStylePr>
    <w:tblStylePr w:type="lastRow">
      <w:rPr>
        <w:b/>
        <w:bCs/>
        <w:color w:val="232222" w:themeColor="text1"/>
      </w:rPr>
      <w:tblPr/>
      <w:tcPr>
        <w:shd w:val="clear" w:color="auto" w:fill="C6E7F5" w:themeFill="accent1" w:themeFillTint="66"/>
      </w:tcPr>
    </w:tblStylePr>
    <w:tblStylePr w:type="firstCol">
      <w:rPr>
        <w:color w:val="FFFFFF" w:themeColor="background1"/>
      </w:rPr>
      <w:tblPr/>
      <w:tcPr>
        <w:shd w:val="clear" w:color="auto" w:fill="26A6DC" w:themeFill="accent1" w:themeFillShade="BF"/>
      </w:tcPr>
    </w:tblStylePr>
    <w:tblStylePr w:type="lastCol">
      <w:rPr>
        <w:color w:val="FFFFFF" w:themeColor="background1"/>
      </w:rPr>
      <w:tblPr/>
      <w:tcPr>
        <w:shd w:val="clear" w:color="auto" w:fill="26A6DC" w:themeFill="accent1" w:themeFillShade="BF"/>
      </w:tcPr>
    </w:tblStylePr>
    <w:tblStylePr w:type="band1Vert">
      <w:tblPr/>
      <w:tcPr>
        <w:shd w:val="clear" w:color="auto" w:fill="B8E2F3"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Pr>
    <w:tcPr>
      <w:shd w:val="clear" w:color="auto" w:fill="E4F6CD" w:themeFill="accent2" w:themeFillTint="33"/>
    </w:tcPr>
    <w:tblStylePr w:type="firstRow">
      <w:rPr>
        <w:b/>
        <w:bCs/>
      </w:rPr>
      <w:tblPr/>
      <w:tcPr>
        <w:shd w:val="clear" w:color="auto" w:fill="CAEE9C" w:themeFill="accent2" w:themeFillTint="66"/>
      </w:tcPr>
    </w:tblStylePr>
    <w:tblStylePr w:type="lastRow">
      <w:rPr>
        <w:b/>
        <w:bCs/>
        <w:color w:val="232222" w:themeColor="text1"/>
      </w:rPr>
      <w:tblPr/>
      <w:tcPr>
        <w:shd w:val="clear" w:color="auto" w:fill="CAEE9C" w:themeFill="accent2" w:themeFillTint="66"/>
      </w:tcPr>
    </w:tblStylePr>
    <w:tblStylePr w:type="firstCol">
      <w:rPr>
        <w:color w:val="FFFFFF" w:themeColor="background1"/>
      </w:rPr>
      <w:tblPr/>
      <w:tcPr>
        <w:shd w:val="clear" w:color="auto" w:fill="598E18" w:themeFill="accent2" w:themeFillShade="BF"/>
      </w:tcPr>
    </w:tblStylePr>
    <w:tblStylePr w:type="lastCol">
      <w:rPr>
        <w:color w:val="FFFFFF" w:themeColor="background1"/>
      </w:rPr>
      <w:tblPr/>
      <w:tcPr>
        <w:shd w:val="clear" w:color="auto" w:fill="598E18" w:themeFill="accent2" w:themeFillShade="BF"/>
      </w:tcPr>
    </w:tblStylePr>
    <w:tblStylePr w:type="band1Vert">
      <w:tblPr/>
      <w:tcPr>
        <w:shd w:val="clear" w:color="auto" w:fill="BCEA84"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Pr>
    <w:tcPr>
      <w:shd w:val="clear" w:color="auto" w:fill="EDF7FC" w:themeFill="accent5" w:themeFillTint="33"/>
    </w:tcPr>
    <w:tblStylePr w:type="firstRow">
      <w:rPr>
        <w:b/>
        <w:bCs/>
      </w:rPr>
      <w:tblPr/>
      <w:tcPr>
        <w:shd w:val="clear" w:color="auto" w:fill="DCF0F9" w:themeFill="accent5" w:themeFillTint="66"/>
      </w:tcPr>
    </w:tblStylePr>
    <w:tblStylePr w:type="lastRow">
      <w:rPr>
        <w:b/>
        <w:bCs/>
        <w:color w:val="232222" w:themeColor="text1"/>
      </w:rPr>
      <w:tblPr/>
      <w:tcPr>
        <w:shd w:val="clear" w:color="auto" w:fill="DCF0F9" w:themeFill="accent5" w:themeFillTint="66"/>
      </w:tcPr>
    </w:tblStylePr>
    <w:tblStylePr w:type="firstCol">
      <w:rPr>
        <w:color w:val="FFFFFF" w:themeColor="background1"/>
      </w:rPr>
      <w:tblPr/>
      <w:tcPr>
        <w:shd w:val="clear" w:color="auto" w:fill="51B7E2" w:themeFill="accent5" w:themeFillShade="BF"/>
      </w:tcPr>
    </w:tblStylePr>
    <w:tblStylePr w:type="lastCol">
      <w:rPr>
        <w:color w:val="FFFFFF" w:themeColor="background1"/>
      </w:rPr>
      <w:tblPr/>
      <w:tcPr>
        <w:shd w:val="clear" w:color="auto" w:fill="51B7E2" w:themeFill="accent5" w:themeFillShade="BF"/>
      </w:tcPr>
    </w:tblStylePr>
    <w:tblStylePr w:type="band1Vert">
      <w:tblPr/>
      <w:tcPr>
        <w:shd w:val="clear" w:color="auto" w:fill="D4EDF8"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Pr>
    <w:tcPr>
      <w:shd w:val="clear" w:color="auto" w:fill="EEF7E4" w:themeFill="accent6" w:themeFillTint="33"/>
    </w:tcPr>
    <w:tblStylePr w:type="firstRow">
      <w:rPr>
        <w:b/>
        <w:bCs/>
      </w:rPr>
      <w:tblPr/>
      <w:tcPr>
        <w:shd w:val="clear" w:color="auto" w:fill="DEEFC9" w:themeFill="accent6" w:themeFillTint="66"/>
      </w:tcPr>
    </w:tblStylePr>
    <w:tblStylePr w:type="lastRow">
      <w:rPr>
        <w:b/>
        <w:bCs/>
        <w:color w:val="232222" w:themeColor="text1"/>
      </w:rPr>
      <w:tblPr/>
      <w:tcPr>
        <w:shd w:val="clear" w:color="auto" w:fill="DEEFC9" w:themeFill="accent6" w:themeFillTint="66"/>
      </w:tcPr>
    </w:tblStylePr>
    <w:tblStylePr w:type="firstCol">
      <w:rPr>
        <w:color w:val="FFFFFF" w:themeColor="background1"/>
      </w:rPr>
      <w:tblPr/>
      <w:tcPr>
        <w:shd w:val="clear" w:color="auto" w:fill="86C339" w:themeFill="accent6" w:themeFillShade="BF"/>
      </w:tcPr>
    </w:tblStylePr>
    <w:tblStylePr w:type="lastCol">
      <w:rPr>
        <w:color w:val="FFFFFF" w:themeColor="background1"/>
      </w:rPr>
      <w:tblPr/>
      <w:tcPr>
        <w:shd w:val="clear" w:color="auto" w:fill="86C339" w:themeFill="accent6" w:themeFillShade="BF"/>
      </w:tcPr>
    </w:tblStylePr>
    <w:tblStylePr w:type="band1Vert">
      <w:tblPr/>
      <w:tcPr>
        <w:shd w:val="clear" w:color="auto" w:fill="D6EBBC"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5F9719" w:themeFill="accent2" w:themeFillShade="CC"/>
      </w:tcPr>
    </w:tblStylePr>
    <w:tblStylePr w:type="lastRow">
      <w:rPr>
        <w:b/>
        <w:bCs/>
        <w:color w:val="5F9719"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F0F9FC" w:themeFill="accent1" w:themeFillTint="19"/>
    </w:tcPr>
    <w:tblStylePr w:type="firstRow">
      <w:rPr>
        <w:b/>
        <w:bCs/>
        <w:color w:val="FFFFFF" w:themeColor="background1"/>
      </w:rPr>
      <w:tblPr/>
      <w:tcPr>
        <w:tcBorders>
          <w:bottom w:val="single" w:sz="12" w:space="0" w:color="FFFFFF" w:themeColor="background1"/>
        </w:tcBorders>
        <w:shd w:val="clear" w:color="auto" w:fill="5F9719" w:themeFill="accent2" w:themeFillShade="CC"/>
      </w:tcPr>
    </w:tblStylePr>
    <w:tblStylePr w:type="lastRow">
      <w:rPr>
        <w:b/>
        <w:bCs/>
        <w:color w:val="5F9719"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1" w:themeFillTint="3F"/>
      </w:tcPr>
    </w:tblStylePr>
    <w:tblStylePr w:type="band1Horz">
      <w:tblPr/>
      <w:tcPr>
        <w:shd w:val="clear" w:color="auto" w:fill="E2F3FA"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1FBE6" w:themeFill="accent2" w:themeFillTint="19"/>
    </w:tcPr>
    <w:tblStylePr w:type="firstRow">
      <w:rPr>
        <w:b/>
        <w:bCs/>
        <w:color w:val="FFFFFF" w:themeColor="background1"/>
      </w:rPr>
      <w:tblPr/>
      <w:tcPr>
        <w:tcBorders>
          <w:bottom w:val="single" w:sz="12" w:space="0" w:color="FFFFFF" w:themeColor="background1"/>
        </w:tcBorders>
        <w:shd w:val="clear" w:color="auto" w:fill="5F9719" w:themeFill="accent2" w:themeFillShade="CC"/>
      </w:tcPr>
    </w:tblStylePr>
    <w:tblStylePr w:type="lastRow">
      <w:rPr>
        <w:b/>
        <w:bCs/>
        <w:color w:val="5F9719"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4C1" w:themeFill="accent2" w:themeFillTint="3F"/>
      </w:tcPr>
    </w:tblStylePr>
    <w:tblStylePr w:type="band1Horz">
      <w:tblPr/>
      <w:tcPr>
        <w:shd w:val="clear" w:color="auto" w:fill="E4F6CD"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F6FBFD" w:themeFill="accent5" w:themeFillTint="19"/>
    </w:tcPr>
    <w:tblStylePr w:type="firstRow">
      <w:rPr>
        <w:b/>
        <w:bCs/>
        <w:color w:val="FFFFFF" w:themeColor="background1"/>
      </w:rPr>
      <w:tblPr/>
      <w:tcPr>
        <w:tcBorders>
          <w:bottom w:val="single" w:sz="12" w:space="0" w:color="FFFFFF" w:themeColor="background1"/>
        </w:tcBorders>
        <w:shd w:val="clear" w:color="auto" w:fill="8EC844" w:themeFill="accent6" w:themeFillShade="CC"/>
      </w:tcPr>
    </w:tblStylePr>
    <w:tblStylePr w:type="lastRow">
      <w:rPr>
        <w:b/>
        <w:bCs/>
        <w:color w:val="8EC844"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6FB" w:themeFill="accent5" w:themeFillTint="3F"/>
      </w:tcPr>
    </w:tblStylePr>
    <w:tblStylePr w:type="band1Horz">
      <w:tblPr/>
      <w:tcPr>
        <w:shd w:val="clear" w:color="auto" w:fill="EDF7FC"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BF1" w:themeFill="accent6" w:themeFillTint="19"/>
    </w:tcPr>
    <w:tblStylePr w:type="firstRow">
      <w:rPr>
        <w:b/>
        <w:bCs/>
        <w:color w:val="FFFFFF" w:themeColor="background1"/>
      </w:rPr>
      <w:tblPr/>
      <w:tcPr>
        <w:tcBorders>
          <w:bottom w:val="single" w:sz="12" w:space="0" w:color="FFFFFF" w:themeColor="background1"/>
        </w:tcBorders>
        <w:shd w:val="clear" w:color="auto" w:fill="63BEE5" w:themeFill="accent5" w:themeFillShade="CC"/>
      </w:tcPr>
    </w:tblStylePr>
    <w:tblStylePr w:type="lastRow">
      <w:rPr>
        <w:b/>
        <w:bCs/>
        <w:color w:val="63BEE5"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F5DD" w:themeFill="accent6" w:themeFillTint="3F"/>
      </w:tcPr>
    </w:tblStylePr>
    <w:tblStylePr w:type="band1Horz">
      <w:tblPr/>
      <w:tcPr>
        <w:shd w:val="clear" w:color="auto" w:fill="EEF7E4" w:themeFill="accent6" w:themeFillTint="33"/>
      </w:tcPr>
    </w:tblStylePr>
  </w:style>
  <w:style w:type="table" w:styleId="ColorfulShading">
    <w:name w:val="Colorful Shading"/>
    <w:basedOn w:val="TableNormal"/>
    <w:uiPriority w:val="71"/>
    <w:semiHidden/>
    <w:rsid w:val="0058629F"/>
    <w:tblPr>
      <w:tblStyleRowBandSize w:val="1"/>
      <w:tblStyleColBandSize w:val="1"/>
    </w:tblPr>
    <w:tcPr>
      <w:shd w:val="clear" w:color="auto" w:fill="E9E9E9" w:themeFill="text1" w:themeFillTint="19"/>
    </w:tcPr>
    <w:tblStylePr w:type="firstRow">
      <w:rPr>
        <w:b/>
        <w:bCs/>
      </w:rPr>
      <w:tblPr/>
      <w:tcPr>
        <w:tcBorders>
          <w:top w:val="nil"/>
          <w:left w:val="nil"/>
          <w:bottom w:val="single" w:sz="24" w:space="0" w:color="78BE2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Pr>
    <w:tcPr>
      <w:shd w:val="clear" w:color="auto" w:fill="F0F9FC" w:themeFill="accent1" w:themeFillTint="19"/>
    </w:tcPr>
    <w:tblStylePr w:type="firstRow">
      <w:rPr>
        <w:b/>
        <w:bCs/>
      </w:rPr>
      <w:tblPr/>
      <w:tcPr>
        <w:tcBorders>
          <w:top w:val="nil"/>
          <w:left w:val="nil"/>
          <w:bottom w:val="single" w:sz="24" w:space="0" w:color="78BE2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1" w:themeFillShade="99"/>
      </w:tcPr>
    </w:tblStylePr>
    <w:tblStylePr w:type="firstCol">
      <w:rPr>
        <w:color w:val="FFFFFF" w:themeColor="background1"/>
      </w:rPr>
      <w:tblPr/>
      <w:tcPr>
        <w:tcBorders>
          <w:top w:val="nil"/>
          <w:left w:val="nil"/>
          <w:bottom w:val="nil"/>
          <w:right w:val="nil"/>
          <w:insideH w:val="single" w:sz="4" w:space="0" w:color="1D86B2" w:themeColor="accent1" w:themeShade="99"/>
          <w:insideV w:val="nil"/>
        </w:tcBorders>
        <w:shd w:val="clear" w:color="auto" w:fill="1D86B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1" w:themeFillShade="99"/>
      </w:tcPr>
    </w:tblStylePr>
    <w:tblStylePr w:type="band1Vert">
      <w:tblPr/>
      <w:tcPr>
        <w:shd w:val="clear" w:color="auto" w:fill="C6E7F5" w:themeFill="accent1" w:themeFillTint="66"/>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Pr>
    <w:tcPr>
      <w:shd w:val="clear" w:color="auto" w:fill="F1FBE6" w:themeFill="accent2" w:themeFillTint="19"/>
    </w:tcPr>
    <w:tblStylePr w:type="firstRow">
      <w:rPr>
        <w:b/>
        <w:bCs/>
      </w:rPr>
      <w:tblPr/>
      <w:tcPr>
        <w:tcBorders>
          <w:top w:val="nil"/>
          <w:left w:val="nil"/>
          <w:bottom w:val="single" w:sz="24" w:space="0" w:color="78BE2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7113" w:themeFill="accent2" w:themeFillShade="99"/>
      </w:tcPr>
    </w:tblStylePr>
    <w:tblStylePr w:type="firstCol">
      <w:rPr>
        <w:color w:val="FFFFFF" w:themeColor="background1"/>
      </w:rPr>
      <w:tblPr/>
      <w:tcPr>
        <w:tcBorders>
          <w:top w:val="nil"/>
          <w:left w:val="nil"/>
          <w:bottom w:val="nil"/>
          <w:right w:val="nil"/>
          <w:insideH w:val="single" w:sz="4" w:space="0" w:color="477113" w:themeColor="accent2" w:themeShade="99"/>
          <w:insideV w:val="nil"/>
        </w:tcBorders>
        <w:shd w:val="clear" w:color="auto" w:fill="47711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77113" w:themeFill="accent2" w:themeFillShade="99"/>
      </w:tcPr>
    </w:tblStylePr>
    <w:tblStylePr w:type="band1Vert">
      <w:tblPr/>
      <w:tcPr>
        <w:shd w:val="clear" w:color="auto" w:fill="CAEE9C" w:themeFill="accent2" w:themeFillTint="66"/>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style>
  <w:style w:type="table" w:styleId="ColorfulShading-Accent4">
    <w:name w:val="Colorful Shading Accent 4"/>
    <w:basedOn w:val="TableNormal"/>
    <w:uiPriority w:val="71"/>
    <w:semiHidden/>
    <w:rsid w:val="0058629F"/>
    <w:tblPr>
      <w:tblStyleRowBandSize w:val="1"/>
      <w:tblStyleColBandSize w:val="1"/>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Pr>
    <w:tcPr>
      <w:shd w:val="clear" w:color="auto" w:fill="F6FBFD" w:themeFill="accent5" w:themeFillTint="19"/>
    </w:tcPr>
    <w:tblStylePr w:type="firstRow">
      <w:rPr>
        <w:b/>
        <w:bCs/>
      </w:rPr>
      <w:tblPr/>
      <w:tcPr>
        <w:tcBorders>
          <w:top w:val="nil"/>
          <w:left w:val="nil"/>
          <w:bottom w:val="single" w:sz="24" w:space="0" w:color="AED87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9ED3" w:themeFill="accent5" w:themeFillShade="99"/>
      </w:tcPr>
    </w:tblStylePr>
    <w:tblStylePr w:type="firstCol">
      <w:rPr>
        <w:color w:val="FFFFFF" w:themeColor="background1"/>
      </w:rPr>
      <w:tblPr/>
      <w:tcPr>
        <w:tcBorders>
          <w:top w:val="nil"/>
          <w:left w:val="nil"/>
          <w:bottom w:val="nil"/>
          <w:right w:val="nil"/>
          <w:insideH w:val="single" w:sz="4" w:space="0" w:color="239ED3" w:themeColor="accent5" w:themeShade="99"/>
          <w:insideV w:val="nil"/>
        </w:tcBorders>
        <w:shd w:val="clear" w:color="auto" w:fill="239ED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39ED3" w:themeFill="accent5" w:themeFillShade="99"/>
      </w:tcPr>
    </w:tblStylePr>
    <w:tblStylePr w:type="band1Vert">
      <w:tblPr/>
      <w:tcPr>
        <w:shd w:val="clear" w:color="auto" w:fill="DCF0F9" w:themeFill="accent5" w:themeFillTint="66"/>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Pr>
    <w:tcPr>
      <w:shd w:val="clear" w:color="auto" w:fill="F7FBF1" w:themeFill="accent6" w:themeFillTint="19"/>
    </w:tcPr>
    <w:tblStylePr w:type="firstRow">
      <w:rPr>
        <w:b/>
        <w:bCs/>
      </w:rPr>
      <w:tblPr/>
      <w:tcPr>
        <w:tcBorders>
          <w:top w:val="nil"/>
          <w:left w:val="nil"/>
          <w:bottom w:val="single" w:sz="24" w:space="0" w:color="AADCF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9C2D" w:themeFill="accent6" w:themeFillShade="99"/>
      </w:tcPr>
    </w:tblStylePr>
    <w:tblStylePr w:type="firstCol">
      <w:rPr>
        <w:color w:val="FFFFFF" w:themeColor="background1"/>
      </w:rPr>
      <w:tblPr/>
      <w:tcPr>
        <w:tcBorders>
          <w:top w:val="nil"/>
          <w:left w:val="nil"/>
          <w:bottom w:val="nil"/>
          <w:right w:val="nil"/>
          <w:insideH w:val="single" w:sz="4" w:space="0" w:color="6B9C2D" w:themeColor="accent6" w:themeShade="99"/>
          <w:insideV w:val="nil"/>
        </w:tcBorders>
        <w:shd w:val="clear" w:color="auto" w:fill="6B9C2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B9C2D" w:themeFill="accent6" w:themeFillShade="99"/>
      </w:tcPr>
    </w:tblStylePr>
    <w:tblStylePr w:type="band1Vert">
      <w:tblPr/>
      <w:tcPr>
        <w:shd w:val="clear" w:color="auto" w:fill="DEEFC9" w:themeFill="accent6" w:themeFillTint="66"/>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tcBorders>
        <w:top w:val="nil"/>
        <w:left w:val="nil"/>
        <w:bottom w:val="nil"/>
        <w:right w:val="nil"/>
      </w:tcBorders>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tcBorders>
        <w:top w:val="nil"/>
        <w:left w:val="nil"/>
        <w:bottom w:val="nil"/>
        <w:right w:val="nil"/>
      </w:tcBorders>
      <w:shd w:val="clear" w:color="auto" w:fill="71C5E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1" w:themeFillShade="BF"/>
      </w:tcPr>
    </w:tblStylePr>
    <w:tblStylePr w:type="band1Vert">
      <w:tblPr/>
      <w:tcPr>
        <w:tcBorders>
          <w:top w:val="nil"/>
          <w:left w:val="nil"/>
          <w:bottom w:val="nil"/>
          <w:right w:val="nil"/>
          <w:insideH w:val="nil"/>
          <w:insideV w:val="nil"/>
        </w:tcBorders>
        <w:shd w:val="clear" w:color="auto" w:fill="26A6DC"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tcBorders>
        <w:top w:val="nil"/>
        <w:left w:val="nil"/>
        <w:bottom w:val="nil"/>
        <w:right w:val="nil"/>
      </w:tcBorders>
      <w:shd w:val="clear" w:color="auto" w:fill="78BE2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3B5E1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98E1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98E18" w:themeFill="accent2" w:themeFillShade="BF"/>
      </w:tcPr>
    </w:tblStylePr>
    <w:tblStylePr w:type="band1Vert">
      <w:tblPr/>
      <w:tcPr>
        <w:tcBorders>
          <w:top w:val="nil"/>
          <w:left w:val="nil"/>
          <w:bottom w:val="nil"/>
          <w:right w:val="nil"/>
          <w:insideH w:val="nil"/>
          <w:insideV w:val="nil"/>
        </w:tcBorders>
        <w:shd w:val="clear" w:color="auto" w:fill="598E18"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tcBorders>
        <w:top w:val="nil"/>
        <w:left w:val="nil"/>
        <w:bottom w:val="nil"/>
        <w:right w:val="nil"/>
      </w:tcBorders>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tcBorders>
        <w:top w:val="nil"/>
        <w:left w:val="nil"/>
        <w:bottom w:val="nil"/>
        <w:right w:val="nil"/>
      </w:tcBorders>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tcBorders>
        <w:top w:val="nil"/>
        <w:left w:val="nil"/>
        <w:bottom w:val="nil"/>
        <w:right w:val="nil"/>
      </w:tcBorders>
      <w:shd w:val="clear" w:color="auto" w:fill="AADCF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D83A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1B7E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1B7E2" w:themeFill="accent5" w:themeFillShade="BF"/>
      </w:tcPr>
    </w:tblStylePr>
    <w:tblStylePr w:type="band1Vert">
      <w:tblPr/>
      <w:tcPr>
        <w:tcBorders>
          <w:top w:val="nil"/>
          <w:left w:val="nil"/>
          <w:bottom w:val="nil"/>
          <w:right w:val="nil"/>
          <w:insideH w:val="nil"/>
          <w:insideV w:val="nil"/>
        </w:tcBorders>
        <w:shd w:val="clear" w:color="auto" w:fill="51B7E2"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tcBorders>
        <w:top w:val="nil"/>
        <w:left w:val="nil"/>
        <w:bottom w:val="nil"/>
        <w:right w:val="nil"/>
      </w:tcBorders>
      <w:shd w:val="clear" w:color="auto" w:fill="AED87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59812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6C3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6C339"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C6E7F5" w:themeColor="accent1" w:themeTint="66"/>
        <w:left w:val="single" w:sz="4" w:space="0" w:color="C6E7F5" w:themeColor="accent1" w:themeTint="66"/>
        <w:bottom w:val="single" w:sz="4" w:space="0" w:color="C6E7F5" w:themeColor="accent1" w:themeTint="66"/>
        <w:right w:val="single" w:sz="4" w:space="0" w:color="C6E7F5" w:themeColor="accent1" w:themeTint="66"/>
        <w:insideH w:val="single" w:sz="4" w:space="0" w:color="C6E7F5" w:themeColor="accent1" w:themeTint="66"/>
        <w:insideV w:val="single" w:sz="4" w:space="0" w:color="C6E7F5" w:themeColor="accent1" w:themeTint="66"/>
      </w:tblBorders>
    </w:tblPr>
    <w:tblStylePr w:type="firstRow">
      <w:rPr>
        <w:b/>
        <w:bCs/>
      </w:rPr>
      <w:tblPr/>
      <w:tcPr>
        <w:tcBorders>
          <w:bottom w:val="single" w:sz="12" w:space="0" w:color="A9DCF1" w:themeColor="accent1" w:themeTint="99"/>
        </w:tcBorders>
      </w:tcPr>
    </w:tblStylePr>
    <w:tblStylePr w:type="lastRow">
      <w:rPr>
        <w:b/>
        <w:bCs/>
      </w:rPr>
      <w:tblPr/>
      <w:tcPr>
        <w:tcBorders>
          <w:top w:val="double" w:sz="2" w:space="0" w:color="A9DCF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AEE9C" w:themeColor="accent2" w:themeTint="66"/>
        <w:left w:val="single" w:sz="4" w:space="0" w:color="CAEE9C" w:themeColor="accent2" w:themeTint="66"/>
        <w:bottom w:val="single" w:sz="4" w:space="0" w:color="CAEE9C" w:themeColor="accent2" w:themeTint="66"/>
        <w:right w:val="single" w:sz="4" w:space="0" w:color="CAEE9C" w:themeColor="accent2" w:themeTint="66"/>
        <w:insideH w:val="single" w:sz="4" w:space="0" w:color="CAEE9C" w:themeColor="accent2" w:themeTint="66"/>
        <w:insideV w:val="single" w:sz="4" w:space="0" w:color="CAEE9C" w:themeColor="accent2" w:themeTint="66"/>
      </w:tblBorders>
    </w:tblPr>
    <w:tblStylePr w:type="firstRow">
      <w:rPr>
        <w:b/>
        <w:bCs/>
      </w:rPr>
      <w:tblPr/>
      <w:tcPr>
        <w:tcBorders>
          <w:bottom w:val="single" w:sz="12" w:space="0" w:color="AFE66A" w:themeColor="accent2" w:themeTint="99"/>
        </w:tcBorders>
      </w:tcPr>
    </w:tblStylePr>
    <w:tblStylePr w:type="lastRow">
      <w:rPr>
        <w:b/>
        <w:bCs/>
      </w:rPr>
      <w:tblPr/>
      <w:tcPr>
        <w:tcBorders>
          <w:top w:val="double" w:sz="2" w:space="0" w:color="AFE66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DCF0F9" w:themeColor="accent5" w:themeTint="66"/>
        <w:left w:val="single" w:sz="4" w:space="0" w:color="DCF0F9" w:themeColor="accent5" w:themeTint="66"/>
        <w:bottom w:val="single" w:sz="4" w:space="0" w:color="DCF0F9" w:themeColor="accent5" w:themeTint="66"/>
        <w:right w:val="single" w:sz="4" w:space="0" w:color="DCF0F9" w:themeColor="accent5" w:themeTint="66"/>
        <w:insideH w:val="single" w:sz="4" w:space="0" w:color="DCF0F9" w:themeColor="accent5" w:themeTint="66"/>
        <w:insideV w:val="single" w:sz="4" w:space="0" w:color="DCF0F9" w:themeColor="accent5" w:themeTint="66"/>
      </w:tblBorders>
    </w:tblPr>
    <w:tblStylePr w:type="firstRow">
      <w:rPr>
        <w:b/>
        <w:bCs/>
      </w:rPr>
      <w:tblPr/>
      <w:tcPr>
        <w:tcBorders>
          <w:bottom w:val="single" w:sz="12" w:space="0" w:color="CBE9F6" w:themeColor="accent5" w:themeTint="99"/>
        </w:tcBorders>
      </w:tcPr>
    </w:tblStylePr>
    <w:tblStylePr w:type="lastRow">
      <w:rPr>
        <w:b/>
        <w:bCs/>
      </w:rPr>
      <w:tblPr/>
      <w:tcPr>
        <w:tcBorders>
          <w:top w:val="double" w:sz="2" w:space="0" w:color="CBE9F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DEEFC9" w:themeColor="accent6" w:themeTint="66"/>
        <w:left w:val="single" w:sz="4" w:space="0" w:color="DEEFC9" w:themeColor="accent6" w:themeTint="66"/>
        <w:bottom w:val="single" w:sz="4" w:space="0" w:color="DEEFC9" w:themeColor="accent6" w:themeTint="66"/>
        <w:right w:val="single" w:sz="4" w:space="0" w:color="DEEFC9" w:themeColor="accent6" w:themeTint="66"/>
        <w:insideH w:val="single" w:sz="4" w:space="0" w:color="DEEFC9" w:themeColor="accent6" w:themeTint="66"/>
        <w:insideV w:val="single" w:sz="4" w:space="0" w:color="DEEFC9" w:themeColor="accent6" w:themeTint="66"/>
      </w:tblBorders>
    </w:tblPr>
    <w:tblStylePr w:type="firstRow">
      <w:rPr>
        <w:b/>
        <w:bCs/>
      </w:rPr>
      <w:tblPr/>
      <w:tcPr>
        <w:tcBorders>
          <w:bottom w:val="single" w:sz="12" w:space="0" w:color="CEE7AE" w:themeColor="accent6" w:themeTint="99"/>
        </w:tcBorders>
      </w:tcPr>
    </w:tblStylePr>
    <w:tblStylePr w:type="lastRow">
      <w:rPr>
        <w:b/>
        <w:bCs/>
      </w:rPr>
      <w:tblPr/>
      <w:tcPr>
        <w:tcBorders>
          <w:top w:val="double" w:sz="2" w:space="0" w:color="CEE7AE"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Pr>
    <w:tcPr>
      <w:shd w:val="clear" w:color="auto" w:fill="D3D2D2" w:themeFill="text1" w:themeFillTint="33"/>
    </w:tc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Pr>
    <w:tcPr>
      <w:shd w:val="clear" w:color="auto" w:fill="E2F3FA" w:themeFill="accent1" w:themeFillTint="33"/>
    </w:tcPr>
    <w:tblStylePr w:type="firstRow">
      <w:rPr>
        <w:b/>
        <w:bCs/>
      </w:rPr>
      <w:tblPr/>
      <w:tcPr>
        <w:tcBorders>
          <w:top w:val="nil"/>
          <w:bottom w:val="single" w:sz="12" w:space="0" w:color="A9DCF1" w:themeColor="accent1" w:themeTint="99"/>
          <w:insideH w:val="nil"/>
          <w:insideV w:val="nil"/>
        </w:tcBorders>
        <w:shd w:val="clear" w:color="auto" w:fill="FFFFFF" w:themeFill="background1"/>
      </w:tcPr>
    </w:tblStylePr>
    <w:tblStylePr w:type="lastRow">
      <w:rPr>
        <w:b/>
        <w:bCs/>
      </w:rPr>
      <w:tblPr/>
      <w:tcPr>
        <w:tcBorders>
          <w:top w:val="double" w:sz="2" w:space="0" w:color="A9DCF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F3FA" w:themeFill="accent1" w:themeFillTint="33"/>
      </w:tcPr>
    </w:tblStylePr>
  </w:style>
  <w:style w:type="table" w:styleId="GridTable2-Accent2">
    <w:name w:val="Grid Table 2 Accent 2"/>
    <w:basedOn w:val="TableNormal"/>
    <w:uiPriority w:val="47"/>
    <w:semiHidden/>
    <w:rsid w:val="0058629F"/>
    <w:tblPr>
      <w:tblStyleRowBandSize w:val="1"/>
      <w:tblStyleColBandSize w:val="1"/>
    </w:tblPr>
    <w:tcPr>
      <w:shd w:val="clear" w:color="auto" w:fill="E4F6CD" w:themeFill="accent2" w:themeFillTint="33"/>
    </w:tcPr>
    <w:tblStylePr w:type="firstRow">
      <w:rPr>
        <w:b/>
        <w:bCs/>
      </w:rPr>
      <w:tblPr/>
      <w:tcPr>
        <w:tcBorders>
          <w:top w:val="nil"/>
          <w:bottom w:val="single" w:sz="12" w:space="0" w:color="AFE66A" w:themeColor="accent2" w:themeTint="99"/>
          <w:insideH w:val="nil"/>
          <w:insideV w:val="nil"/>
        </w:tcBorders>
        <w:shd w:val="clear" w:color="auto" w:fill="FFFFFF" w:themeFill="background1"/>
      </w:tcPr>
    </w:tblStylePr>
    <w:tblStylePr w:type="lastRow">
      <w:rPr>
        <w:b/>
        <w:bCs/>
      </w:rPr>
      <w:tblPr/>
      <w:tcPr>
        <w:tcBorders>
          <w:top w:val="double" w:sz="2" w:space="0" w:color="AFE66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6CD" w:themeFill="accent2" w:themeFillTint="33"/>
      </w:tcPr>
    </w:tblStylePr>
  </w:style>
  <w:style w:type="table" w:styleId="GridTable2-Accent3">
    <w:name w:val="Grid Table 2 Accent 3"/>
    <w:basedOn w:val="TableNormal"/>
    <w:uiPriority w:val="47"/>
    <w:semiHidden/>
    <w:rsid w:val="0058629F"/>
    <w:tblPr>
      <w:tblStyleRowBandSize w:val="1"/>
      <w:tblStyleColBandSize w:val="1"/>
    </w:tblPr>
    <w:tcPr>
      <w:shd w:val="clear" w:color="auto" w:fill="BCFFFB" w:themeFill="accent3" w:themeFillTint="33"/>
    </w:tc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Pr>
    <w:tcPr>
      <w:shd w:val="clear" w:color="auto" w:fill="C8BEEC" w:themeFill="accent4" w:themeFillTint="33"/>
    </w:tc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Pr>
    <w:tcPr>
      <w:shd w:val="clear" w:color="auto" w:fill="EDF7FC" w:themeFill="accent5" w:themeFillTint="33"/>
    </w:tcPr>
    <w:tblStylePr w:type="firstRow">
      <w:rPr>
        <w:b/>
        <w:bCs/>
      </w:rPr>
      <w:tblPr/>
      <w:tcPr>
        <w:tcBorders>
          <w:top w:val="nil"/>
          <w:bottom w:val="single" w:sz="12" w:space="0" w:color="CBE9F6" w:themeColor="accent5" w:themeTint="99"/>
          <w:insideH w:val="nil"/>
          <w:insideV w:val="nil"/>
        </w:tcBorders>
        <w:shd w:val="clear" w:color="auto" w:fill="FFFFFF" w:themeFill="background1"/>
      </w:tcPr>
    </w:tblStylePr>
    <w:tblStylePr w:type="lastRow">
      <w:rPr>
        <w:b/>
        <w:bCs/>
      </w:rPr>
      <w:tblPr/>
      <w:tcPr>
        <w:tcBorders>
          <w:top w:val="double" w:sz="2" w:space="0" w:color="CBE9F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7FC" w:themeFill="accent5" w:themeFillTint="33"/>
      </w:tcPr>
    </w:tblStylePr>
  </w:style>
  <w:style w:type="table" w:styleId="GridTable2-Accent6">
    <w:name w:val="Grid Table 2 Accent 6"/>
    <w:basedOn w:val="TableNormal"/>
    <w:uiPriority w:val="47"/>
    <w:semiHidden/>
    <w:rsid w:val="0058629F"/>
    <w:tblPr>
      <w:tblStyleRowBandSize w:val="1"/>
      <w:tblStyleColBandSize w:val="1"/>
    </w:tblPr>
    <w:tcPr>
      <w:shd w:val="clear" w:color="auto" w:fill="EEF7E4" w:themeFill="accent6" w:themeFillTint="33"/>
    </w:tcPr>
    <w:tblStylePr w:type="firstRow">
      <w:rPr>
        <w:b/>
        <w:bCs/>
      </w:rPr>
      <w:tblPr/>
      <w:tcPr>
        <w:tcBorders>
          <w:top w:val="nil"/>
          <w:bottom w:val="single" w:sz="12" w:space="0" w:color="CEE7AE" w:themeColor="accent6" w:themeTint="99"/>
          <w:insideH w:val="nil"/>
          <w:insideV w:val="nil"/>
        </w:tcBorders>
        <w:shd w:val="clear" w:color="auto" w:fill="FFFFFF" w:themeFill="background1"/>
      </w:tcPr>
    </w:tblStylePr>
    <w:tblStylePr w:type="lastRow">
      <w:rPr>
        <w:b/>
        <w:bCs/>
      </w:rPr>
      <w:tblPr/>
      <w:tcPr>
        <w:tcBorders>
          <w:top w:val="double" w:sz="2" w:space="0" w:color="CEE7A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F7E4"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A9DCF1" w:themeColor="accent1" w:themeTint="99"/>
        <w:left w:val="single" w:sz="4" w:space="0" w:color="A9DCF1" w:themeColor="accent1" w:themeTint="99"/>
        <w:bottom w:val="single" w:sz="4" w:space="0" w:color="A9DCF1" w:themeColor="accent1" w:themeTint="99"/>
        <w:right w:val="single" w:sz="4" w:space="0" w:color="A9DCF1" w:themeColor="accent1" w:themeTint="99"/>
        <w:insideH w:val="single" w:sz="4" w:space="0" w:color="A9DCF1" w:themeColor="accent1" w:themeTint="99"/>
        <w:insideV w:val="single" w:sz="4" w:space="0" w:color="A9DCF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F3FA" w:themeFill="accent1" w:themeFillTint="33"/>
      </w:tcPr>
    </w:tblStylePr>
    <w:tblStylePr w:type="band1Horz">
      <w:tblPr/>
      <w:tcPr>
        <w:shd w:val="clear" w:color="auto" w:fill="E2F3FA" w:themeFill="accent1" w:themeFillTint="33"/>
      </w:tcPr>
    </w:tblStylePr>
    <w:tblStylePr w:type="neCell">
      <w:tblPr/>
      <w:tcPr>
        <w:tcBorders>
          <w:bottom w:val="single" w:sz="4" w:space="0" w:color="A9DCF1" w:themeColor="accent1" w:themeTint="99"/>
        </w:tcBorders>
      </w:tcPr>
    </w:tblStylePr>
    <w:tblStylePr w:type="nwCell">
      <w:tblPr/>
      <w:tcPr>
        <w:tcBorders>
          <w:bottom w:val="single" w:sz="4" w:space="0" w:color="A9DCF1" w:themeColor="accent1" w:themeTint="99"/>
        </w:tcBorders>
      </w:tcPr>
    </w:tblStylePr>
    <w:tblStylePr w:type="seCell">
      <w:tblPr/>
      <w:tcPr>
        <w:tcBorders>
          <w:top w:val="single" w:sz="4" w:space="0" w:color="A9DCF1" w:themeColor="accent1" w:themeTint="99"/>
        </w:tcBorders>
      </w:tcPr>
    </w:tblStylePr>
    <w:tblStylePr w:type="swCell">
      <w:tblPr/>
      <w:tcPr>
        <w:tcBorders>
          <w:top w:val="single" w:sz="4" w:space="0" w:color="A9DCF1"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AFE66A" w:themeColor="accent2" w:themeTint="99"/>
        <w:left w:val="single" w:sz="4" w:space="0" w:color="AFE66A" w:themeColor="accent2" w:themeTint="99"/>
        <w:bottom w:val="single" w:sz="4" w:space="0" w:color="AFE66A" w:themeColor="accent2" w:themeTint="99"/>
        <w:right w:val="single" w:sz="4" w:space="0" w:color="AFE66A" w:themeColor="accent2" w:themeTint="99"/>
        <w:insideH w:val="single" w:sz="4" w:space="0" w:color="AFE66A" w:themeColor="accent2" w:themeTint="99"/>
        <w:insideV w:val="single" w:sz="4" w:space="0" w:color="AFE66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6CD" w:themeFill="accent2" w:themeFillTint="33"/>
      </w:tcPr>
    </w:tblStylePr>
    <w:tblStylePr w:type="band1Horz">
      <w:tblPr/>
      <w:tcPr>
        <w:shd w:val="clear" w:color="auto" w:fill="E4F6CD" w:themeFill="accent2" w:themeFillTint="33"/>
      </w:tcPr>
    </w:tblStylePr>
    <w:tblStylePr w:type="neCell">
      <w:tblPr/>
      <w:tcPr>
        <w:tcBorders>
          <w:bottom w:val="single" w:sz="4" w:space="0" w:color="AFE66A" w:themeColor="accent2" w:themeTint="99"/>
        </w:tcBorders>
      </w:tcPr>
    </w:tblStylePr>
    <w:tblStylePr w:type="nwCell">
      <w:tblPr/>
      <w:tcPr>
        <w:tcBorders>
          <w:bottom w:val="single" w:sz="4" w:space="0" w:color="AFE66A" w:themeColor="accent2" w:themeTint="99"/>
        </w:tcBorders>
      </w:tcPr>
    </w:tblStylePr>
    <w:tblStylePr w:type="seCell">
      <w:tblPr/>
      <w:tcPr>
        <w:tcBorders>
          <w:top w:val="single" w:sz="4" w:space="0" w:color="AFE66A" w:themeColor="accent2" w:themeTint="99"/>
        </w:tcBorders>
      </w:tcPr>
    </w:tblStylePr>
    <w:tblStylePr w:type="swCell">
      <w:tblPr/>
      <w:tcPr>
        <w:tcBorders>
          <w:top w:val="single" w:sz="4" w:space="0" w:color="AFE66A"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CBE9F6" w:themeColor="accent5" w:themeTint="99"/>
        <w:left w:val="single" w:sz="4" w:space="0" w:color="CBE9F6" w:themeColor="accent5" w:themeTint="99"/>
        <w:bottom w:val="single" w:sz="4" w:space="0" w:color="CBE9F6" w:themeColor="accent5" w:themeTint="99"/>
        <w:right w:val="single" w:sz="4" w:space="0" w:color="CBE9F6" w:themeColor="accent5" w:themeTint="99"/>
        <w:insideH w:val="single" w:sz="4" w:space="0" w:color="CBE9F6" w:themeColor="accent5" w:themeTint="99"/>
        <w:insideV w:val="single" w:sz="4" w:space="0" w:color="CBE9F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FC" w:themeFill="accent5" w:themeFillTint="33"/>
      </w:tcPr>
    </w:tblStylePr>
    <w:tblStylePr w:type="band1Horz">
      <w:tblPr/>
      <w:tcPr>
        <w:shd w:val="clear" w:color="auto" w:fill="EDF7FC" w:themeFill="accent5" w:themeFillTint="33"/>
      </w:tcPr>
    </w:tblStylePr>
    <w:tblStylePr w:type="neCell">
      <w:tblPr/>
      <w:tcPr>
        <w:tcBorders>
          <w:bottom w:val="single" w:sz="4" w:space="0" w:color="CBE9F6" w:themeColor="accent5" w:themeTint="99"/>
        </w:tcBorders>
      </w:tcPr>
    </w:tblStylePr>
    <w:tblStylePr w:type="nwCell">
      <w:tblPr/>
      <w:tcPr>
        <w:tcBorders>
          <w:bottom w:val="single" w:sz="4" w:space="0" w:color="CBE9F6" w:themeColor="accent5" w:themeTint="99"/>
        </w:tcBorders>
      </w:tcPr>
    </w:tblStylePr>
    <w:tblStylePr w:type="seCell">
      <w:tblPr/>
      <w:tcPr>
        <w:tcBorders>
          <w:top w:val="single" w:sz="4" w:space="0" w:color="CBE9F6" w:themeColor="accent5" w:themeTint="99"/>
        </w:tcBorders>
      </w:tcPr>
    </w:tblStylePr>
    <w:tblStylePr w:type="swCell">
      <w:tblPr/>
      <w:tcPr>
        <w:tcBorders>
          <w:top w:val="single" w:sz="4" w:space="0" w:color="CBE9F6"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CEE7AE" w:themeColor="accent6" w:themeTint="99"/>
        <w:left w:val="single" w:sz="4" w:space="0" w:color="CEE7AE" w:themeColor="accent6" w:themeTint="99"/>
        <w:bottom w:val="single" w:sz="4" w:space="0" w:color="CEE7AE" w:themeColor="accent6" w:themeTint="99"/>
        <w:right w:val="single" w:sz="4" w:space="0" w:color="CEE7AE" w:themeColor="accent6" w:themeTint="99"/>
        <w:insideH w:val="single" w:sz="4" w:space="0" w:color="CEE7AE" w:themeColor="accent6" w:themeTint="99"/>
        <w:insideV w:val="single" w:sz="4" w:space="0" w:color="CEE7A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7E4" w:themeFill="accent6" w:themeFillTint="33"/>
      </w:tcPr>
    </w:tblStylePr>
    <w:tblStylePr w:type="band1Horz">
      <w:tblPr/>
      <w:tcPr>
        <w:shd w:val="clear" w:color="auto" w:fill="EEF7E4" w:themeFill="accent6" w:themeFillTint="33"/>
      </w:tcPr>
    </w:tblStylePr>
    <w:tblStylePr w:type="neCell">
      <w:tblPr/>
      <w:tcPr>
        <w:tcBorders>
          <w:bottom w:val="single" w:sz="4" w:space="0" w:color="CEE7AE" w:themeColor="accent6" w:themeTint="99"/>
        </w:tcBorders>
      </w:tcPr>
    </w:tblStylePr>
    <w:tblStylePr w:type="nwCell">
      <w:tblPr/>
      <w:tcPr>
        <w:tcBorders>
          <w:bottom w:val="single" w:sz="4" w:space="0" w:color="CEE7AE" w:themeColor="accent6" w:themeTint="99"/>
        </w:tcBorders>
      </w:tcPr>
    </w:tblStylePr>
    <w:tblStylePr w:type="seCell">
      <w:tblPr/>
      <w:tcPr>
        <w:tcBorders>
          <w:top w:val="single" w:sz="4" w:space="0" w:color="CEE7AE" w:themeColor="accent6" w:themeTint="99"/>
        </w:tcBorders>
      </w:tcPr>
    </w:tblStylePr>
    <w:tblStylePr w:type="swCell">
      <w:tblPr/>
      <w:tcPr>
        <w:tcBorders>
          <w:top w:val="single" w:sz="4" w:space="0" w:color="CEE7AE" w:themeColor="accent6" w:themeTint="99"/>
        </w:tcBorders>
      </w:tcPr>
    </w:tblStylePr>
  </w:style>
  <w:style w:type="table" w:styleId="GridTable4">
    <w:name w:val="Grid Table 4"/>
    <w:basedOn w:val="TableNormal"/>
    <w:uiPriority w:val="49"/>
    <w:semiHidden/>
    <w:rsid w:val="0058629F"/>
    <w:tblPr>
      <w:tblStyleRowBandSize w:val="1"/>
      <w:tblStyleColBandSize w:val="1"/>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Pr>
    <w:tblStylePr w:type="firstRow">
      <w:rPr>
        <w:b/>
        <w:bCs/>
        <w:color w:val="FFFFFF" w:themeColor="background1"/>
      </w:rPr>
      <w:tblPr/>
      <w:tcPr>
        <w:tcBorders>
          <w:top w:val="single" w:sz="4" w:space="0" w:color="71C5E8" w:themeColor="accent1"/>
          <w:left w:val="single" w:sz="4" w:space="0" w:color="71C5E8" w:themeColor="accent1"/>
          <w:bottom w:val="single" w:sz="4" w:space="0" w:color="71C5E8" w:themeColor="accent1"/>
          <w:right w:val="single" w:sz="4" w:space="0" w:color="71C5E8" w:themeColor="accent1"/>
          <w:insideH w:val="nil"/>
          <w:insideV w:val="nil"/>
        </w:tcBorders>
        <w:shd w:val="clear" w:color="auto" w:fill="71C5E8" w:themeFill="accent1"/>
      </w:tcPr>
    </w:tblStylePr>
    <w:tblStylePr w:type="lastRow">
      <w:rPr>
        <w:b/>
        <w:bCs/>
      </w:rPr>
      <w:tblPr/>
      <w:tcPr>
        <w:tcBorders>
          <w:top w:val="double" w:sz="4" w:space="0" w:color="71C5E8" w:themeColor="accent1"/>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GridTable4-Accent2">
    <w:name w:val="Grid Table 4 Accent 2"/>
    <w:basedOn w:val="TableNormal"/>
    <w:uiPriority w:val="49"/>
    <w:semiHidden/>
    <w:rsid w:val="0058629F"/>
    <w:tblPr>
      <w:tblStyleRowBandSize w:val="1"/>
      <w:tblStyleColBandSize w:val="1"/>
    </w:tblPr>
    <w:tblStylePr w:type="firstRow">
      <w:rPr>
        <w:b/>
        <w:bCs/>
        <w:color w:val="FFFFFF" w:themeColor="background1"/>
      </w:rPr>
      <w:tblPr/>
      <w:tcPr>
        <w:tcBorders>
          <w:top w:val="single" w:sz="4" w:space="0" w:color="78BE20" w:themeColor="accent2"/>
          <w:left w:val="single" w:sz="4" w:space="0" w:color="78BE20" w:themeColor="accent2"/>
          <w:bottom w:val="single" w:sz="4" w:space="0" w:color="78BE20" w:themeColor="accent2"/>
          <w:right w:val="single" w:sz="4" w:space="0" w:color="78BE20" w:themeColor="accent2"/>
          <w:insideH w:val="nil"/>
          <w:insideV w:val="nil"/>
        </w:tcBorders>
        <w:shd w:val="clear" w:color="auto" w:fill="78BE20" w:themeFill="accent2"/>
      </w:tcPr>
    </w:tblStylePr>
    <w:tblStylePr w:type="lastRow">
      <w:rPr>
        <w:b/>
        <w:bCs/>
      </w:rPr>
      <w:tblPr/>
      <w:tcPr>
        <w:tcBorders>
          <w:top w:val="double" w:sz="4" w:space="0" w:color="78BE20"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GridTable4-Accent3">
    <w:name w:val="Grid Table 4 Accent 3"/>
    <w:basedOn w:val="TableNormal"/>
    <w:uiPriority w:val="49"/>
    <w:semiHidden/>
    <w:rsid w:val="0058629F"/>
    <w:tblPr>
      <w:tblStyleRowBandSize w:val="1"/>
      <w:tblStyleColBandSize w:val="1"/>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Pr>
    <w:tblStylePr w:type="firstRow">
      <w:rPr>
        <w:b/>
        <w:bCs/>
        <w:color w:val="FFFFFF" w:themeColor="background1"/>
      </w:rPr>
      <w:tblPr/>
      <w:tcPr>
        <w:tcBorders>
          <w:top w:val="single" w:sz="4" w:space="0" w:color="AADCF1" w:themeColor="accent5"/>
          <w:left w:val="single" w:sz="4" w:space="0" w:color="AADCF1" w:themeColor="accent5"/>
          <w:bottom w:val="single" w:sz="4" w:space="0" w:color="AADCF1" w:themeColor="accent5"/>
          <w:right w:val="single" w:sz="4" w:space="0" w:color="AADCF1" w:themeColor="accent5"/>
          <w:insideH w:val="nil"/>
          <w:insideV w:val="nil"/>
        </w:tcBorders>
        <w:shd w:val="clear" w:color="auto" w:fill="AADCF1" w:themeFill="accent5"/>
      </w:tcPr>
    </w:tblStylePr>
    <w:tblStylePr w:type="lastRow">
      <w:rPr>
        <w:b/>
        <w:bCs/>
      </w:rPr>
      <w:tblPr/>
      <w:tcPr>
        <w:tcBorders>
          <w:top w:val="double" w:sz="4" w:space="0" w:color="AADCF1" w:themeColor="accent5"/>
        </w:tcBorders>
      </w:tc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GridTable4-Accent6">
    <w:name w:val="Grid Table 4 Accent 6"/>
    <w:basedOn w:val="TableNormal"/>
    <w:uiPriority w:val="49"/>
    <w:semiHidden/>
    <w:rsid w:val="0058629F"/>
    <w:tblPr>
      <w:tblStyleRowBandSize w:val="1"/>
      <w:tblStyleColBandSize w:val="1"/>
    </w:tblPr>
    <w:tblStylePr w:type="firstRow">
      <w:rPr>
        <w:b/>
        <w:bCs/>
        <w:color w:val="FFFFFF" w:themeColor="background1"/>
      </w:rPr>
      <w:tblPr/>
      <w:tcPr>
        <w:tcBorders>
          <w:top w:val="single" w:sz="4" w:space="0" w:color="AED879" w:themeColor="accent6"/>
          <w:left w:val="single" w:sz="4" w:space="0" w:color="AED879" w:themeColor="accent6"/>
          <w:bottom w:val="single" w:sz="4" w:space="0" w:color="AED879" w:themeColor="accent6"/>
          <w:right w:val="single" w:sz="4" w:space="0" w:color="AED879" w:themeColor="accent6"/>
          <w:insideH w:val="nil"/>
          <w:insideV w:val="nil"/>
        </w:tcBorders>
        <w:shd w:val="clear" w:color="auto" w:fill="AED879" w:themeFill="accent6"/>
      </w:tcPr>
    </w:tblStylePr>
    <w:tblStylePr w:type="lastRow">
      <w:rPr>
        <w:b/>
        <w:bCs/>
      </w:rPr>
      <w:tblPr/>
      <w:tcPr>
        <w:tcBorders>
          <w:top w:val="double" w:sz="4" w:space="0" w:color="AED879" w:themeColor="accent6"/>
        </w:tcBorders>
      </w:tc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GridTable5Dark">
    <w:name w:val="Grid Table 5 Dark"/>
    <w:basedOn w:val="TableNormal"/>
    <w:uiPriority w:val="50"/>
    <w:semiHidden/>
    <w:rsid w:val="0058629F"/>
    <w:tblPr>
      <w:tblStyleRowBandSize w:val="1"/>
      <w:tblStyleColBandSize w:val="1"/>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Pr>
    <w:tcPr>
      <w:shd w:val="clear" w:color="auto" w:fill="E2F3F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C5E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C5E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C5E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C5E8" w:themeFill="accent1"/>
      </w:tcPr>
    </w:tblStylePr>
    <w:tblStylePr w:type="band1Vert">
      <w:tblPr/>
      <w:tcPr>
        <w:shd w:val="clear" w:color="auto" w:fill="C6E7F5" w:themeFill="accent1" w:themeFillTint="66"/>
      </w:tcPr>
    </w:tblStylePr>
    <w:tblStylePr w:type="band1Horz">
      <w:tblPr/>
      <w:tcPr>
        <w:shd w:val="clear" w:color="auto" w:fill="C6E7F5"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Pr>
    <w:tcPr>
      <w:shd w:val="clear" w:color="auto" w:fill="E4F6C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BE2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BE2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BE2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BE20" w:themeFill="accent2"/>
      </w:tcPr>
    </w:tblStylePr>
    <w:tblStylePr w:type="band1Vert">
      <w:tblPr/>
      <w:tcPr>
        <w:shd w:val="clear" w:color="auto" w:fill="CAEE9C" w:themeFill="accent2" w:themeFillTint="66"/>
      </w:tcPr>
    </w:tblStylePr>
    <w:tblStylePr w:type="band1Horz">
      <w:tblPr/>
      <w:tcPr>
        <w:shd w:val="clear" w:color="auto" w:fill="CAEE9C"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Pr>
    <w:tcPr>
      <w:shd w:val="clear" w:color="auto" w:fill="EDF7F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ADCF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ADCF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ADCF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ADCF1" w:themeFill="accent5"/>
      </w:tcPr>
    </w:tblStylePr>
    <w:tblStylePr w:type="band1Vert">
      <w:tblPr/>
      <w:tcPr>
        <w:shd w:val="clear" w:color="auto" w:fill="DCF0F9"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Pr>
    <w:tcPr>
      <w:shd w:val="clear" w:color="auto" w:fill="EEF7E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ED87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ED87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ED87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ED879" w:themeFill="accent6"/>
      </w:tcPr>
    </w:tblStylePr>
    <w:tblStylePr w:type="band1Vert">
      <w:tblPr/>
      <w:tcPr>
        <w:shd w:val="clear" w:color="auto" w:fill="DEEFC9"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26A6DC" w:themeColor="accent1" w:themeShade="BF"/>
    </w:rPr>
    <w:tblPr>
      <w:tblStyleRowBandSize w:val="1"/>
      <w:tblStyleColBandSize w:val="1"/>
      <w:tblBorders>
        <w:top w:val="single" w:sz="4" w:space="0" w:color="A9DCF1" w:themeColor="accent1" w:themeTint="99"/>
        <w:left w:val="single" w:sz="4" w:space="0" w:color="A9DCF1" w:themeColor="accent1" w:themeTint="99"/>
        <w:bottom w:val="single" w:sz="4" w:space="0" w:color="A9DCF1" w:themeColor="accent1" w:themeTint="99"/>
        <w:right w:val="single" w:sz="4" w:space="0" w:color="A9DCF1" w:themeColor="accent1" w:themeTint="99"/>
        <w:insideH w:val="single" w:sz="4" w:space="0" w:color="A9DCF1" w:themeColor="accent1" w:themeTint="99"/>
        <w:insideV w:val="single" w:sz="4" w:space="0" w:color="A9DCF1" w:themeColor="accent1" w:themeTint="99"/>
      </w:tblBorders>
    </w:tblPr>
    <w:tblStylePr w:type="firstRow">
      <w:rPr>
        <w:b/>
        <w:bCs/>
      </w:rPr>
      <w:tblPr/>
      <w:tcPr>
        <w:tcBorders>
          <w:bottom w:val="single" w:sz="12" w:space="0" w:color="A9DCF1" w:themeColor="accent1" w:themeTint="99"/>
        </w:tcBorders>
      </w:tcPr>
    </w:tblStylePr>
    <w:tblStylePr w:type="lastRow">
      <w:rPr>
        <w:b/>
        <w:bCs/>
      </w:rPr>
      <w:tblPr/>
      <w:tcPr>
        <w:tcBorders>
          <w:top w:val="double" w:sz="4" w:space="0" w:color="A9DCF1" w:themeColor="accent1" w:themeTint="99"/>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GridTable6Colorful-Accent2">
    <w:name w:val="Grid Table 6 Colorful Accent 2"/>
    <w:basedOn w:val="TableNormal"/>
    <w:uiPriority w:val="51"/>
    <w:semiHidden/>
    <w:rsid w:val="0058629F"/>
    <w:rPr>
      <w:color w:val="598E18" w:themeColor="accent2" w:themeShade="BF"/>
    </w:rPr>
    <w:tblPr>
      <w:tblStyleRowBandSize w:val="1"/>
      <w:tblStyleColBandSize w:val="1"/>
      <w:tblBorders>
        <w:top w:val="single" w:sz="4" w:space="0" w:color="AFE66A" w:themeColor="accent2" w:themeTint="99"/>
        <w:left w:val="single" w:sz="4" w:space="0" w:color="AFE66A" w:themeColor="accent2" w:themeTint="99"/>
        <w:bottom w:val="single" w:sz="4" w:space="0" w:color="AFE66A" w:themeColor="accent2" w:themeTint="99"/>
        <w:right w:val="single" w:sz="4" w:space="0" w:color="AFE66A" w:themeColor="accent2" w:themeTint="99"/>
        <w:insideH w:val="single" w:sz="4" w:space="0" w:color="AFE66A" w:themeColor="accent2" w:themeTint="99"/>
        <w:insideV w:val="single" w:sz="4" w:space="0" w:color="AFE66A" w:themeColor="accent2" w:themeTint="99"/>
      </w:tblBorders>
    </w:tblPr>
    <w:tblStylePr w:type="firstRow">
      <w:rPr>
        <w:b/>
        <w:bCs/>
      </w:rPr>
      <w:tblPr/>
      <w:tcPr>
        <w:tcBorders>
          <w:bottom w:val="single" w:sz="12" w:space="0" w:color="AFE66A" w:themeColor="accent2" w:themeTint="99"/>
        </w:tcBorders>
      </w:tcPr>
    </w:tblStylePr>
    <w:tblStylePr w:type="lastRow">
      <w:rPr>
        <w:b/>
        <w:bCs/>
      </w:rPr>
      <w:tblPr/>
      <w:tcPr>
        <w:tcBorders>
          <w:top w:val="double" w:sz="4" w:space="0" w:color="AFE66A" w:themeColor="accent2" w:themeTint="99"/>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51B7E2" w:themeColor="accent5" w:themeShade="BF"/>
    </w:rPr>
    <w:tblPr>
      <w:tblStyleRowBandSize w:val="1"/>
      <w:tblStyleColBandSize w:val="1"/>
      <w:tblBorders>
        <w:top w:val="single" w:sz="4" w:space="0" w:color="CBE9F6" w:themeColor="accent5" w:themeTint="99"/>
        <w:left w:val="single" w:sz="4" w:space="0" w:color="CBE9F6" w:themeColor="accent5" w:themeTint="99"/>
        <w:bottom w:val="single" w:sz="4" w:space="0" w:color="CBE9F6" w:themeColor="accent5" w:themeTint="99"/>
        <w:right w:val="single" w:sz="4" w:space="0" w:color="CBE9F6" w:themeColor="accent5" w:themeTint="99"/>
        <w:insideH w:val="single" w:sz="4" w:space="0" w:color="CBE9F6" w:themeColor="accent5" w:themeTint="99"/>
        <w:insideV w:val="single" w:sz="4" w:space="0" w:color="CBE9F6" w:themeColor="accent5" w:themeTint="99"/>
      </w:tblBorders>
    </w:tblPr>
    <w:tblStylePr w:type="firstRow">
      <w:rPr>
        <w:b/>
        <w:bCs/>
      </w:rPr>
      <w:tblPr/>
      <w:tcPr>
        <w:tcBorders>
          <w:bottom w:val="single" w:sz="12" w:space="0" w:color="CBE9F6" w:themeColor="accent5" w:themeTint="99"/>
        </w:tcBorders>
      </w:tcPr>
    </w:tblStylePr>
    <w:tblStylePr w:type="lastRow">
      <w:rPr>
        <w:b/>
        <w:bCs/>
      </w:rPr>
      <w:tblPr/>
      <w:tcPr>
        <w:tcBorders>
          <w:top w:val="double" w:sz="4" w:space="0" w:color="CBE9F6" w:themeColor="accent5" w:themeTint="99"/>
        </w:tcBorders>
      </w:tc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GridTable6Colorful-Accent6">
    <w:name w:val="Grid Table 6 Colorful Accent 6"/>
    <w:basedOn w:val="TableNormal"/>
    <w:uiPriority w:val="51"/>
    <w:semiHidden/>
    <w:rsid w:val="0058629F"/>
    <w:rPr>
      <w:color w:val="86C339" w:themeColor="accent6" w:themeShade="BF"/>
    </w:rPr>
    <w:tblPr>
      <w:tblStyleRowBandSize w:val="1"/>
      <w:tblStyleColBandSize w:val="1"/>
      <w:tblBorders>
        <w:top w:val="single" w:sz="4" w:space="0" w:color="CEE7AE" w:themeColor="accent6" w:themeTint="99"/>
        <w:left w:val="single" w:sz="4" w:space="0" w:color="CEE7AE" w:themeColor="accent6" w:themeTint="99"/>
        <w:bottom w:val="single" w:sz="4" w:space="0" w:color="CEE7AE" w:themeColor="accent6" w:themeTint="99"/>
        <w:right w:val="single" w:sz="4" w:space="0" w:color="CEE7AE" w:themeColor="accent6" w:themeTint="99"/>
        <w:insideH w:val="single" w:sz="4" w:space="0" w:color="CEE7AE" w:themeColor="accent6" w:themeTint="99"/>
        <w:insideV w:val="single" w:sz="4" w:space="0" w:color="CEE7AE" w:themeColor="accent6" w:themeTint="99"/>
      </w:tblBorders>
    </w:tblPr>
    <w:tblStylePr w:type="firstRow">
      <w:rPr>
        <w:b/>
        <w:bCs/>
      </w:rPr>
      <w:tblPr/>
      <w:tcPr>
        <w:tcBorders>
          <w:bottom w:val="single" w:sz="12" w:space="0" w:color="CEE7AE" w:themeColor="accent6" w:themeTint="99"/>
        </w:tcBorders>
      </w:tcPr>
    </w:tblStylePr>
    <w:tblStylePr w:type="lastRow">
      <w:rPr>
        <w:b/>
        <w:bCs/>
      </w:rPr>
      <w:tblPr/>
      <w:tcPr>
        <w:tcBorders>
          <w:top w:val="double" w:sz="4" w:space="0" w:color="CEE7AE" w:themeColor="accent6" w:themeTint="99"/>
        </w:tcBorders>
      </w:tc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26A6DC" w:themeColor="accent1" w:themeShade="BF"/>
    </w:rPr>
    <w:tblPr>
      <w:tblStyleRowBandSize w:val="1"/>
      <w:tblStyleColBandSize w:val="1"/>
      <w:tblBorders>
        <w:top w:val="single" w:sz="4" w:space="0" w:color="A9DCF1" w:themeColor="accent1" w:themeTint="99"/>
        <w:left w:val="single" w:sz="4" w:space="0" w:color="A9DCF1" w:themeColor="accent1" w:themeTint="99"/>
        <w:bottom w:val="single" w:sz="4" w:space="0" w:color="A9DCF1" w:themeColor="accent1" w:themeTint="99"/>
        <w:right w:val="single" w:sz="4" w:space="0" w:color="A9DCF1" w:themeColor="accent1" w:themeTint="99"/>
        <w:insideH w:val="single" w:sz="4" w:space="0" w:color="A9DCF1" w:themeColor="accent1" w:themeTint="99"/>
        <w:insideV w:val="single" w:sz="4" w:space="0" w:color="A9DCF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F3FA" w:themeFill="accent1" w:themeFillTint="33"/>
      </w:tcPr>
    </w:tblStylePr>
    <w:tblStylePr w:type="band1Horz">
      <w:tblPr/>
      <w:tcPr>
        <w:shd w:val="clear" w:color="auto" w:fill="E2F3FA" w:themeFill="accent1" w:themeFillTint="33"/>
      </w:tcPr>
    </w:tblStylePr>
    <w:tblStylePr w:type="neCell">
      <w:tblPr/>
      <w:tcPr>
        <w:tcBorders>
          <w:bottom w:val="single" w:sz="4" w:space="0" w:color="A9DCF1" w:themeColor="accent1" w:themeTint="99"/>
        </w:tcBorders>
      </w:tcPr>
    </w:tblStylePr>
    <w:tblStylePr w:type="nwCell">
      <w:tblPr/>
      <w:tcPr>
        <w:tcBorders>
          <w:bottom w:val="single" w:sz="4" w:space="0" w:color="A9DCF1" w:themeColor="accent1" w:themeTint="99"/>
        </w:tcBorders>
      </w:tcPr>
    </w:tblStylePr>
    <w:tblStylePr w:type="seCell">
      <w:tblPr/>
      <w:tcPr>
        <w:tcBorders>
          <w:top w:val="single" w:sz="4" w:space="0" w:color="A9DCF1" w:themeColor="accent1" w:themeTint="99"/>
        </w:tcBorders>
      </w:tcPr>
    </w:tblStylePr>
    <w:tblStylePr w:type="swCell">
      <w:tblPr/>
      <w:tcPr>
        <w:tcBorders>
          <w:top w:val="single" w:sz="4" w:space="0" w:color="A9DCF1" w:themeColor="accent1" w:themeTint="99"/>
        </w:tcBorders>
      </w:tcPr>
    </w:tblStylePr>
  </w:style>
  <w:style w:type="table" w:styleId="GridTable7Colorful-Accent2">
    <w:name w:val="Grid Table 7 Colorful Accent 2"/>
    <w:basedOn w:val="TableNormal"/>
    <w:uiPriority w:val="52"/>
    <w:semiHidden/>
    <w:rsid w:val="0058629F"/>
    <w:rPr>
      <w:color w:val="598E18" w:themeColor="accent2" w:themeShade="BF"/>
    </w:rPr>
    <w:tblPr>
      <w:tblStyleRowBandSize w:val="1"/>
      <w:tblStyleColBandSize w:val="1"/>
      <w:tblBorders>
        <w:top w:val="single" w:sz="4" w:space="0" w:color="AFE66A" w:themeColor="accent2" w:themeTint="99"/>
        <w:left w:val="single" w:sz="4" w:space="0" w:color="AFE66A" w:themeColor="accent2" w:themeTint="99"/>
        <w:bottom w:val="single" w:sz="4" w:space="0" w:color="AFE66A" w:themeColor="accent2" w:themeTint="99"/>
        <w:right w:val="single" w:sz="4" w:space="0" w:color="AFE66A" w:themeColor="accent2" w:themeTint="99"/>
        <w:insideH w:val="single" w:sz="4" w:space="0" w:color="AFE66A" w:themeColor="accent2" w:themeTint="99"/>
        <w:insideV w:val="single" w:sz="4" w:space="0" w:color="AFE66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6CD" w:themeFill="accent2" w:themeFillTint="33"/>
      </w:tcPr>
    </w:tblStylePr>
    <w:tblStylePr w:type="band1Horz">
      <w:tblPr/>
      <w:tcPr>
        <w:shd w:val="clear" w:color="auto" w:fill="E4F6CD" w:themeFill="accent2" w:themeFillTint="33"/>
      </w:tcPr>
    </w:tblStylePr>
    <w:tblStylePr w:type="neCell">
      <w:tblPr/>
      <w:tcPr>
        <w:tcBorders>
          <w:bottom w:val="single" w:sz="4" w:space="0" w:color="AFE66A" w:themeColor="accent2" w:themeTint="99"/>
        </w:tcBorders>
      </w:tcPr>
    </w:tblStylePr>
    <w:tblStylePr w:type="nwCell">
      <w:tblPr/>
      <w:tcPr>
        <w:tcBorders>
          <w:bottom w:val="single" w:sz="4" w:space="0" w:color="AFE66A" w:themeColor="accent2" w:themeTint="99"/>
        </w:tcBorders>
      </w:tcPr>
    </w:tblStylePr>
    <w:tblStylePr w:type="seCell">
      <w:tblPr/>
      <w:tcPr>
        <w:tcBorders>
          <w:top w:val="single" w:sz="4" w:space="0" w:color="AFE66A" w:themeColor="accent2" w:themeTint="99"/>
        </w:tcBorders>
      </w:tcPr>
    </w:tblStylePr>
    <w:tblStylePr w:type="swCell">
      <w:tblPr/>
      <w:tcPr>
        <w:tcBorders>
          <w:top w:val="single" w:sz="4" w:space="0" w:color="AFE66A"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51B7E2" w:themeColor="accent5" w:themeShade="BF"/>
    </w:rPr>
    <w:tblPr>
      <w:tblStyleRowBandSize w:val="1"/>
      <w:tblStyleColBandSize w:val="1"/>
      <w:tblBorders>
        <w:top w:val="single" w:sz="4" w:space="0" w:color="CBE9F6" w:themeColor="accent5" w:themeTint="99"/>
        <w:left w:val="single" w:sz="4" w:space="0" w:color="CBE9F6" w:themeColor="accent5" w:themeTint="99"/>
        <w:bottom w:val="single" w:sz="4" w:space="0" w:color="CBE9F6" w:themeColor="accent5" w:themeTint="99"/>
        <w:right w:val="single" w:sz="4" w:space="0" w:color="CBE9F6" w:themeColor="accent5" w:themeTint="99"/>
        <w:insideH w:val="single" w:sz="4" w:space="0" w:color="CBE9F6" w:themeColor="accent5" w:themeTint="99"/>
        <w:insideV w:val="single" w:sz="4" w:space="0" w:color="CBE9F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FC" w:themeFill="accent5" w:themeFillTint="33"/>
      </w:tcPr>
    </w:tblStylePr>
    <w:tblStylePr w:type="band1Horz">
      <w:tblPr/>
      <w:tcPr>
        <w:shd w:val="clear" w:color="auto" w:fill="EDF7FC" w:themeFill="accent5" w:themeFillTint="33"/>
      </w:tcPr>
    </w:tblStylePr>
    <w:tblStylePr w:type="neCell">
      <w:tblPr/>
      <w:tcPr>
        <w:tcBorders>
          <w:bottom w:val="single" w:sz="4" w:space="0" w:color="CBE9F6" w:themeColor="accent5" w:themeTint="99"/>
        </w:tcBorders>
      </w:tcPr>
    </w:tblStylePr>
    <w:tblStylePr w:type="nwCell">
      <w:tblPr/>
      <w:tcPr>
        <w:tcBorders>
          <w:bottom w:val="single" w:sz="4" w:space="0" w:color="CBE9F6" w:themeColor="accent5" w:themeTint="99"/>
        </w:tcBorders>
      </w:tcPr>
    </w:tblStylePr>
    <w:tblStylePr w:type="seCell">
      <w:tblPr/>
      <w:tcPr>
        <w:tcBorders>
          <w:top w:val="single" w:sz="4" w:space="0" w:color="CBE9F6" w:themeColor="accent5" w:themeTint="99"/>
        </w:tcBorders>
      </w:tcPr>
    </w:tblStylePr>
    <w:tblStylePr w:type="swCell">
      <w:tblPr/>
      <w:tcPr>
        <w:tcBorders>
          <w:top w:val="single" w:sz="4" w:space="0" w:color="CBE9F6" w:themeColor="accent5" w:themeTint="99"/>
        </w:tcBorders>
      </w:tcPr>
    </w:tblStylePr>
  </w:style>
  <w:style w:type="table" w:styleId="GridTable7Colorful-Accent6">
    <w:name w:val="Grid Table 7 Colorful Accent 6"/>
    <w:basedOn w:val="TableNormal"/>
    <w:uiPriority w:val="52"/>
    <w:semiHidden/>
    <w:rsid w:val="0058629F"/>
    <w:rPr>
      <w:color w:val="86C339" w:themeColor="accent6" w:themeShade="BF"/>
    </w:rPr>
    <w:tblPr>
      <w:tblStyleRowBandSize w:val="1"/>
      <w:tblStyleColBandSize w:val="1"/>
      <w:tblBorders>
        <w:top w:val="single" w:sz="4" w:space="0" w:color="CEE7AE" w:themeColor="accent6" w:themeTint="99"/>
        <w:left w:val="single" w:sz="4" w:space="0" w:color="CEE7AE" w:themeColor="accent6" w:themeTint="99"/>
        <w:bottom w:val="single" w:sz="4" w:space="0" w:color="CEE7AE" w:themeColor="accent6" w:themeTint="99"/>
        <w:right w:val="single" w:sz="4" w:space="0" w:color="CEE7AE" w:themeColor="accent6" w:themeTint="99"/>
        <w:insideH w:val="single" w:sz="4" w:space="0" w:color="CEE7AE" w:themeColor="accent6" w:themeTint="99"/>
        <w:insideV w:val="single" w:sz="4" w:space="0" w:color="CEE7A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7E4" w:themeFill="accent6" w:themeFillTint="33"/>
      </w:tcPr>
    </w:tblStylePr>
    <w:tblStylePr w:type="band1Horz">
      <w:tblPr/>
      <w:tcPr>
        <w:shd w:val="clear" w:color="auto" w:fill="EEF7E4" w:themeFill="accent6" w:themeFillTint="33"/>
      </w:tcPr>
    </w:tblStylePr>
    <w:tblStylePr w:type="neCell">
      <w:tblPr/>
      <w:tcPr>
        <w:tcBorders>
          <w:bottom w:val="single" w:sz="4" w:space="0" w:color="CEE7AE" w:themeColor="accent6" w:themeTint="99"/>
        </w:tcBorders>
      </w:tcPr>
    </w:tblStylePr>
    <w:tblStylePr w:type="nwCell">
      <w:tblPr/>
      <w:tcPr>
        <w:tcBorders>
          <w:bottom w:val="single" w:sz="4" w:space="0" w:color="CEE7AE" w:themeColor="accent6" w:themeTint="99"/>
        </w:tcBorders>
      </w:tcPr>
    </w:tblStylePr>
    <w:tblStylePr w:type="seCell">
      <w:tblPr/>
      <w:tcPr>
        <w:tcBorders>
          <w:top w:val="single" w:sz="4" w:space="0" w:color="CEE7AE" w:themeColor="accent6" w:themeTint="99"/>
        </w:tcBorders>
      </w:tcPr>
    </w:tblStylePr>
    <w:tblStylePr w:type="swCell">
      <w:tblPr/>
      <w:tcPr>
        <w:tcBorders>
          <w:top w:val="single" w:sz="4" w:space="0" w:color="CEE7AE"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71C5E8" w:themeColor="accent1"/>
        <w:left w:val="single" w:sz="8" w:space="0" w:color="71C5E8" w:themeColor="accent1"/>
        <w:bottom w:val="single" w:sz="8" w:space="0" w:color="71C5E8" w:themeColor="accent1"/>
        <w:right w:val="single" w:sz="8" w:space="0" w:color="71C5E8" w:themeColor="accent1"/>
        <w:insideH w:val="single" w:sz="8" w:space="0" w:color="71C5E8" w:themeColor="accent1"/>
        <w:insideV w:val="single" w:sz="8" w:space="0" w:color="71C5E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1"/>
          <w:left w:val="single" w:sz="8" w:space="0" w:color="71C5E8" w:themeColor="accent1"/>
          <w:bottom w:val="single" w:sz="18" w:space="0" w:color="71C5E8" w:themeColor="accent1"/>
          <w:right w:val="single" w:sz="8" w:space="0" w:color="71C5E8" w:themeColor="accent1"/>
          <w:insideH w:val="nil"/>
          <w:insideV w:val="single" w:sz="8" w:space="0" w:color="71C5E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1"/>
          <w:left w:val="single" w:sz="8" w:space="0" w:color="71C5E8" w:themeColor="accent1"/>
          <w:bottom w:val="single" w:sz="8" w:space="0" w:color="71C5E8" w:themeColor="accent1"/>
          <w:right w:val="single" w:sz="8" w:space="0" w:color="71C5E8" w:themeColor="accent1"/>
          <w:insideH w:val="nil"/>
          <w:insideV w:val="single" w:sz="8" w:space="0" w:color="71C5E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1"/>
          <w:left w:val="single" w:sz="8" w:space="0" w:color="71C5E8" w:themeColor="accent1"/>
          <w:bottom w:val="single" w:sz="8" w:space="0" w:color="71C5E8" w:themeColor="accent1"/>
          <w:right w:val="single" w:sz="8" w:space="0" w:color="71C5E8" w:themeColor="accent1"/>
        </w:tcBorders>
      </w:tcPr>
    </w:tblStylePr>
    <w:tblStylePr w:type="band1Vert">
      <w:tblPr/>
      <w:tcPr>
        <w:tcBorders>
          <w:top w:val="single" w:sz="8" w:space="0" w:color="71C5E8" w:themeColor="accent1"/>
          <w:left w:val="single" w:sz="8" w:space="0" w:color="71C5E8" w:themeColor="accent1"/>
          <w:bottom w:val="single" w:sz="8" w:space="0" w:color="71C5E8" w:themeColor="accent1"/>
          <w:right w:val="single" w:sz="8" w:space="0" w:color="71C5E8" w:themeColor="accent1"/>
        </w:tcBorders>
        <w:shd w:val="clear" w:color="auto" w:fill="DBF0F9" w:themeFill="accent1" w:themeFillTint="3F"/>
      </w:tcPr>
    </w:tblStylePr>
    <w:tblStylePr w:type="band1Horz">
      <w:tblPr/>
      <w:tcPr>
        <w:tcBorders>
          <w:top w:val="single" w:sz="8" w:space="0" w:color="71C5E8" w:themeColor="accent1"/>
          <w:left w:val="single" w:sz="8" w:space="0" w:color="71C5E8" w:themeColor="accent1"/>
          <w:bottom w:val="single" w:sz="8" w:space="0" w:color="71C5E8" w:themeColor="accent1"/>
          <w:right w:val="single" w:sz="8" w:space="0" w:color="71C5E8" w:themeColor="accent1"/>
          <w:insideV w:val="single" w:sz="8" w:space="0" w:color="71C5E8" w:themeColor="accent1"/>
        </w:tcBorders>
        <w:shd w:val="clear" w:color="auto" w:fill="DBF0F9" w:themeFill="accent1" w:themeFillTint="3F"/>
      </w:tcPr>
    </w:tblStylePr>
    <w:tblStylePr w:type="band2Horz">
      <w:tblPr/>
      <w:tcPr>
        <w:tcBorders>
          <w:top w:val="single" w:sz="8" w:space="0" w:color="71C5E8" w:themeColor="accent1"/>
          <w:left w:val="single" w:sz="8" w:space="0" w:color="71C5E8" w:themeColor="accent1"/>
          <w:bottom w:val="single" w:sz="8" w:space="0" w:color="71C5E8" w:themeColor="accent1"/>
          <w:right w:val="single" w:sz="8" w:space="0" w:color="71C5E8" w:themeColor="accent1"/>
          <w:insideV w:val="single" w:sz="8" w:space="0" w:color="71C5E8"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78BE20" w:themeColor="accent2"/>
        <w:left w:val="single" w:sz="8" w:space="0" w:color="78BE20" w:themeColor="accent2"/>
        <w:bottom w:val="single" w:sz="8" w:space="0" w:color="78BE20" w:themeColor="accent2"/>
        <w:right w:val="single" w:sz="8" w:space="0" w:color="78BE20" w:themeColor="accent2"/>
        <w:insideH w:val="single" w:sz="8" w:space="0" w:color="78BE20" w:themeColor="accent2"/>
        <w:insideV w:val="single" w:sz="8" w:space="0" w:color="78BE2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BE20" w:themeColor="accent2"/>
          <w:left w:val="single" w:sz="8" w:space="0" w:color="78BE20" w:themeColor="accent2"/>
          <w:bottom w:val="single" w:sz="18" w:space="0" w:color="78BE20" w:themeColor="accent2"/>
          <w:right w:val="single" w:sz="8" w:space="0" w:color="78BE20" w:themeColor="accent2"/>
          <w:insideH w:val="nil"/>
          <w:insideV w:val="single" w:sz="8" w:space="0" w:color="78BE2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BE20" w:themeColor="accent2"/>
          <w:left w:val="single" w:sz="8" w:space="0" w:color="78BE20" w:themeColor="accent2"/>
          <w:bottom w:val="single" w:sz="8" w:space="0" w:color="78BE20" w:themeColor="accent2"/>
          <w:right w:val="single" w:sz="8" w:space="0" w:color="78BE20" w:themeColor="accent2"/>
          <w:insideH w:val="nil"/>
          <w:insideV w:val="single" w:sz="8" w:space="0" w:color="78BE2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BE20" w:themeColor="accent2"/>
          <w:left w:val="single" w:sz="8" w:space="0" w:color="78BE20" w:themeColor="accent2"/>
          <w:bottom w:val="single" w:sz="8" w:space="0" w:color="78BE20" w:themeColor="accent2"/>
          <w:right w:val="single" w:sz="8" w:space="0" w:color="78BE20" w:themeColor="accent2"/>
        </w:tcBorders>
      </w:tcPr>
    </w:tblStylePr>
    <w:tblStylePr w:type="band1Vert">
      <w:tblPr/>
      <w:tcPr>
        <w:tcBorders>
          <w:top w:val="single" w:sz="8" w:space="0" w:color="78BE20" w:themeColor="accent2"/>
          <w:left w:val="single" w:sz="8" w:space="0" w:color="78BE20" w:themeColor="accent2"/>
          <w:bottom w:val="single" w:sz="8" w:space="0" w:color="78BE20" w:themeColor="accent2"/>
          <w:right w:val="single" w:sz="8" w:space="0" w:color="78BE20" w:themeColor="accent2"/>
        </w:tcBorders>
        <w:shd w:val="clear" w:color="auto" w:fill="DEF4C1" w:themeFill="accent2" w:themeFillTint="3F"/>
      </w:tcPr>
    </w:tblStylePr>
    <w:tblStylePr w:type="band1Horz">
      <w:tblPr/>
      <w:tcPr>
        <w:tcBorders>
          <w:top w:val="single" w:sz="8" w:space="0" w:color="78BE20" w:themeColor="accent2"/>
          <w:left w:val="single" w:sz="8" w:space="0" w:color="78BE20" w:themeColor="accent2"/>
          <w:bottom w:val="single" w:sz="8" w:space="0" w:color="78BE20" w:themeColor="accent2"/>
          <w:right w:val="single" w:sz="8" w:space="0" w:color="78BE20" w:themeColor="accent2"/>
          <w:insideV w:val="single" w:sz="8" w:space="0" w:color="78BE20" w:themeColor="accent2"/>
        </w:tcBorders>
        <w:shd w:val="clear" w:color="auto" w:fill="DEF4C1" w:themeFill="accent2" w:themeFillTint="3F"/>
      </w:tcPr>
    </w:tblStylePr>
    <w:tblStylePr w:type="band2Horz">
      <w:tblPr/>
      <w:tcPr>
        <w:tcBorders>
          <w:top w:val="single" w:sz="8" w:space="0" w:color="78BE20" w:themeColor="accent2"/>
          <w:left w:val="single" w:sz="8" w:space="0" w:color="78BE20" w:themeColor="accent2"/>
          <w:bottom w:val="single" w:sz="8" w:space="0" w:color="78BE20" w:themeColor="accent2"/>
          <w:right w:val="single" w:sz="8" w:space="0" w:color="78BE20" w:themeColor="accent2"/>
          <w:insideV w:val="single" w:sz="8" w:space="0" w:color="78BE20"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AADCF1" w:themeColor="accent5"/>
        <w:left w:val="single" w:sz="8" w:space="0" w:color="AADCF1" w:themeColor="accent5"/>
        <w:bottom w:val="single" w:sz="8" w:space="0" w:color="AADCF1" w:themeColor="accent5"/>
        <w:right w:val="single" w:sz="8" w:space="0" w:color="AADCF1" w:themeColor="accent5"/>
        <w:insideH w:val="single" w:sz="8" w:space="0" w:color="AADCF1" w:themeColor="accent5"/>
        <w:insideV w:val="single" w:sz="8" w:space="0" w:color="AADCF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ADCF1" w:themeColor="accent5"/>
          <w:left w:val="single" w:sz="8" w:space="0" w:color="AADCF1" w:themeColor="accent5"/>
          <w:bottom w:val="single" w:sz="18" w:space="0" w:color="AADCF1" w:themeColor="accent5"/>
          <w:right w:val="single" w:sz="8" w:space="0" w:color="AADCF1" w:themeColor="accent5"/>
          <w:insideH w:val="nil"/>
          <w:insideV w:val="single" w:sz="8" w:space="0" w:color="AADCF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ADCF1" w:themeColor="accent5"/>
          <w:left w:val="single" w:sz="8" w:space="0" w:color="AADCF1" w:themeColor="accent5"/>
          <w:bottom w:val="single" w:sz="8" w:space="0" w:color="AADCF1" w:themeColor="accent5"/>
          <w:right w:val="single" w:sz="8" w:space="0" w:color="AADCF1" w:themeColor="accent5"/>
          <w:insideH w:val="nil"/>
          <w:insideV w:val="single" w:sz="8" w:space="0" w:color="AADCF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ADCF1" w:themeColor="accent5"/>
          <w:left w:val="single" w:sz="8" w:space="0" w:color="AADCF1" w:themeColor="accent5"/>
          <w:bottom w:val="single" w:sz="8" w:space="0" w:color="AADCF1" w:themeColor="accent5"/>
          <w:right w:val="single" w:sz="8" w:space="0" w:color="AADCF1" w:themeColor="accent5"/>
        </w:tcBorders>
      </w:tcPr>
    </w:tblStylePr>
    <w:tblStylePr w:type="band1Vert">
      <w:tblPr/>
      <w:tcPr>
        <w:tcBorders>
          <w:top w:val="single" w:sz="8" w:space="0" w:color="AADCF1" w:themeColor="accent5"/>
          <w:left w:val="single" w:sz="8" w:space="0" w:color="AADCF1" w:themeColor="accent5"/>
          <w:bottom w:val="single" w:sz="8" w:space="0" w:color="AADCF1" w:themeColor="accent5"/>
          <w:right w:val="single" w:sz="8" w:space="0" w:color="AADCF1" w:themeColor="accent5"/>
        </w:tcBorders>
        <w:shd w:val="clear" w:color="auto" w:fill="E9F6FB" w:themeFill="accent5" w:themeFillTint="3F"/>
      </w:tcPr>
    </w:tblStylePr>
    <w:tblStylePr w:type="band1Horz">
      <w:tblPr/>
      <w:tcPr>
        <w:tcBorders>
          <w:top w:val="single" w:sz="8" w:space="0" w:color="AADCF1" w:themeColor="accent5"/>
          <w:left w:val="single" w:sz="8" w:space="0" w:color="AADCF1" w:themeColor="accent5"/>
          <w:bottom w:val="single" w:sz="8" w:space="0" w:color="AADCF1" w:themeColor="accent5"/>
          <w:right w:val="single" w:sz="8" w:space="0" w:color="AADCF1" w:themeColor="accent5"/>
          <w:insideV w:val="single" w:sz="8" w:space="0" w:color="AADCF1" w:themeColor="accent5"/>
        </w:tcBorders>
        <w:shd w:val="clear" w:color="auto" w:fill="E9F6FB" w:themeFill="accent5" w:themeFillTint="3F"/>
      </w:tcPr>
    </w:tblStylePr>
    <w:tblStylePr w:type="band2Horz">
      <w:tblPr/>
      <w:tcPr>
        <w:tcBorders>
          <w:top w:val="single" w:sz="8" w:space="0" w:color="AADCF1" w:themeColor="accent5"/>
          <w:left w:val="single" w:sz="8" w:space="0" w:color="AADCF1" w:themeColor="accent5"/>
          <w:bottom w:val="single" w:sz="8" w:space="0" w:color="AADCF1" w:themeColor="accent5"/>
          <w:right w:val="single" w:sz="8" w:space="0" w:color="AADCF1" w:themeColor="accent5"/>
          <w:insideV w:val="single" w:sz="8" w:space="0" w:color="AADCF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AED879" w:themeColor="accent6"/>
        <w:left w:val="single" w:sz="8" w:space="0" w:color="AED879" w:themeColor="accent6"/>
        <w:bottom w:val="single" w:sz="8" w:space="0" w:color="AED879" w:themeColor="accent6"/>
        <w:right w:val="single" w:sz="8" w:space="0" w:color="AED879" w:themeColor="accent6"/>
        <w:insideH w:val="single" w:sz="8" w:space="0" w:color="AED879" w:themeColor="accent6"/>
        <w:insideV w:val="single" w:sz="8" w:space="0" w:color="AED87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ED879" w:themeColor="accent6"/>
          <w:left w:val="single" w:sz="8" w:space="0" w:color="AED879" w:themeColor="accent6"/>
          <w:bottom w:val="single" w:sz="18" w:space="0" w:color="AED879" w:themeColor="accent6"/>
          <w:right w:val="single" w:sz="8" w:space="0" w:color="AED879" w:themeColor="accent6"/>
          <w:insideH w:val="nil"/>
          <w:insideV w:val="single" w:sz="8" w:space="0" w:color="AED87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ED879" w:themeColor="accent6"/>
          <w:left w:val="single" w:sz="8" w:space="0" w:color="AED879" w:themeColor="accent6"/>
          <w:bottom w:val="single" w:sz="8" w:space="0" w:color="AED879" w:themeColor="accent6"/>
          <w:right w:val="single" w:sz="8" w:space="0" w:color="AED879" w:themeColor="accent6"/>
          <w:insideH w:val="nil"/>
          <w:insideV w:val="single" w:sz="8" w:space="0" w:color="AED87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ED879" w:themeColor="accent6"/>
          <w:left w:val="single" w:sz="8" w:space="0" w:color="AED879" w:themeColor="accent6"/>
          <w:bottom w:val="single" w:sz="8" w:space="0" w:color="AED879" w:themeColor="accent6"/>
          <w:right w:val="single" w:sz="8" w:space="0" w:color="AED879" w:themeColor="accent6"/>
        </w:tcBorders>
      </w:tcPr>
    </w:tblStylePr>
    <w:tblStylePr w:type="band1Vert">
      <w:tblPr/>
      <w:tcPr>
        <w:tcBorders>
          <w:top w:val="single" w:sz="8" w:space="0" w:color="AED879" w:themeColor="accent6"/>
          <w:left w:val="single" w:sz="8" w:space="0" w:color="AED879" w:themeColor="accent6"/>
          <w:bottom w:val="single" w:sz="8" w:space="0" w:color="AED879" w:themeColor="accent6"/>
          <w:right w:val="single" w:sz="8" w:space="0" w:color="AED879" w:themeColor="accent6"/>
        </w:tcBorders>
        <w:shd w:val="clear" w:color="auto" w:fill="EAF5DD" w:themeFill="accent6" w:themeFillTint="3F"/>
      </w:tcPr>
    </w:tblStylePr>
    <w:tblStylePr w:type="band1Horz">
      <w:tblPr/>
      <w:tcPr>
        <w:tcBorders>
          <w:top w:val="single" w:sz="8" w:space="0" w:color="AED879" w:themeColor="accent6"/>
          <w:left w:val="single" w:sz="8" w:space="0" w:color="AED879" w:themeColor="accent6"/>
          <w:bottom w:val="single" w:sz="8" w:space="0" w:color="AED879" w:themeColor="accent6"/>
          <w:right w:val="single" w:sz="8" w:space="0" w:color="AED879" w:themeColor="accent6"/>
          <w:insideV w:val="single" w:sz="8" w:space="0" w:color="AED879" w:themeColor="accent6"/>
        </w:tcBorders>
        <w:shd w:val="clear" w:color="auto" w:fill="EAF5DD" w:themeFill="accent6" w:themeFillTint="3F"/>
      </w:tcPr>
    </w:tblStylePr>
    <w:tblStylePr w:type="band2Horz">
      <w:tblPr/>
      <w:tcPr>
        <w:tcBorders>
          <w:top w:val="single" w:sz="8" w:space="0" w:color="AED879" w:themeColor="accent6"/>
          <w:left w:val="single" w:sz="8" w:space="0" w:color="AED879" w:themeColor="accent6"/>
          <w:bottom w:val="single" w:sz="8" w:space="0" w:color="AED879" w:themeColor="accent6"/>
          <w:right w:val="single" w:sz="8" w:space="0" w:color="AED879" w:themeColor="accent6"/>
          <w:insideV w:val="single" w:sz="8" w:space="0" w:color="AED879" w:themeColor="accent6"/>
        </w:tcBorders>
      </w:tcPr>
    </w:tblStylePr>
  </w:style>
  <w:style w:type="table" w:styleId="LightList">
    <w:name w:val="Light List"/>
    <w:basedOn w:val="TableNormal"/>
    <w:uiPriority w:val="61"/>
    <w:semiHidden/>
    <w:rsid w:val="0058629F"/>
    <w:tblPr>
      <w:tblStyleRowBandSize w:val="1"/>
      <w:tblStyleColBandSize w:val="1"/>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Pr>
    <w:tcPr>
      <w:tcBorders>
        <w:top w:val="single" w:sz="8" w:space="0" w:color="71C5E8" w:themeColor="accent1"/>
        <w:left w:val="single" w:sz="8" w:space="0" w:color="71C5E8" w:themeColor="accent1"/>
        <w:bottom w:val="single" w:sz="8" w:space="0" w:color="71C5E8" w:themeColor="accent1"/>
        <w:right w:val="single" w:sz="8" w:space="0" w:color="71C5E8" w:themeColor="accent1"/>
      </w:tcBorders>
    </w:tcPr>
    <w:tblStylePr w:type="firstRow">
      <w:pPr>
        <w:spacing w:before="0" w:after="0" w:line="240" w:lineRule="auto"/>
      </w:pPr>
      <w:rPr>
        <w:b/>
        <w:bCs/>
        <w:color w:val="FFFFFF" w:themeColor="background1"/>
      </w:rPr>
      <w:tblPr/>
      <w:tcPr>
        <w:shd w:val="clear" w:color="auto" w:fill="71C5E8" w:themeFill="accent1"/>
      </w:tcPr>
    </w:tblStylePr>
    <w:tblStylePr w:type="lastRow">
      <w:pPr>
        <w:spacing w:before="0" w:after="0" w:line="240" w:lineRule="auto"/>
      </w:pPr>
      <w:rPr>
        <w:b/>
        <w:bCs/>
      </w:rPr>
      <w:tblPr/>
      <w:tcPr>
        <w:tcBorders>
          <w:top w:val="double" w:sz="6" w:space="0" w:color="71C5E8" w:themeColor="accent1"/>
          <w:left w:val="single" w:sz="8" w:space="0" w:color="71C5E8" w:themeColor="accent1"/>
          <w:bottom w:val="single" w:sz="8" w:space="0" w:color="71C5E8" w:themeColor="accent1"/>
          <w:right w:val="single" w:sz="8" w:space="0" w:color="71C5E8" w:themeColor="accent1"/>
        </w:tcBorders>
      </w:tcPr>
    </w:tblStylePr>
    <w:tblStylePr w:type="firstCol">
      <w:rPr>
        <w:b/>
        <w:bCs/>
      </w:rPr>
    </w:tblStylePr>
    <w:tblStylePr w:type="lastCol">
      <w:rPr>
        <w:b/>
        <w:bCs/>
      </w:rPr>
    </w:tblStylePr>
    <w:tblStylePr w:type="band1Vert">
      <w:tblPr/>
      <w:tcPr>
        <w:tcBorders>
          <w:top w:val="single" w:sz="8" w:space="0" w:color="71C5E8" w:themeColor="accent1"/>
          <w:left w:val="single" w:sz="8" w:space="0" w:color="71C5E8" w:themeColor="accent1"/>
          <w:bottom w:val="single" w:sz="8" w:space="0" w:color="71C5E8" w:themeColor="accent1"/>
          <w:right w:val="single" w:sz="8" w:space="0" w:color="71C5E8" w:themeColor="accent1"/>
        </w:tcBorders>
      </w:tcPr>
    </w:tblStylePr>
  </w:style>
  <w:style w:type="table" w:styleId="LightList-Accent2">
    <w:name w:val="Light List Accent 2"/>
    <w:basedOn w:val="TableNormal"/>
    <w:uiPriority w:val="61"/>
    <w:semiHidden/>
    <w:rsid w:val="0058629F"/>
    <w:tblPr>
      <w:tblStyleRowBandSize w:val="1"/>
      <w:tblStyleColBandSize w:val="1"/>
    </w:tblPr>
    <w:tcPr>
      <w:tcBorders>
        <w:top w:val="single" w:sz="8" w:space="0" w:color="78BE20" w:themeColor="accent2"/>
        <w:left w:val="single" w:sz="8" w:space="0" w:color="78BE20" w:themeColor="accent2"/>
        <w:bottom w:val="single" w:sz="8" w:space="0" w:color="78BE20" w:themeColor="accent2"/>
        <w:right w:val="single" w:sz="8" w:space="0" w:color="78BE20" w:themeColor="accent2"/>
      </w:tcBorders>
    </w:tcPr>
    <w:tblStylePr w:type="firstRow">
      <w:pPr>
        <w:spacing w:before="0" w:after="0" w:line="240" w:lineRule="auto"/>
      </w:pPr>
      <w:rPr>
        <w:b/>
        <w:bCs/>
        <w:color w:val="FFFFFF" w:themeColor="background1"/>
      </w:rPr>
      <w:tblPr/>
      <w:tcPr>
        <w:shd w:val="clear" w:color="auto" w:fill="78BE20" w:themeFill="accent2"/>
      </w:tcPr>
    </w:tblStylePr>
    <w:tblStylePr w:type="lastRow">
      <w:pPr>
        <w:spacing w:before="0" w:after="0" w:line="240" w:lineRule="auto"/>
      </w:pPr>
      <w:rPr>
        <w:b/>
        <w:bCs/>
      </w:rPr>
      <w:tblPr/>
      <w:tcPr>
        <w:tcBorders>
          <w:top w:val="double" w:sz="6" w:space="0" w:color="78BE20" w:themeColor="accent2"/>
          <w:left w:val="single" w:sz="8" w:space="0" w:color="78BE20" w:themeColor="accent2"/>
          <w:bottom w:val="single" w:sz="8" w:space="0" w:color="78BE20" w:themeColor="accent2"/>
          <w:right w:val="single" w:sz="8" w:space="0" w:color="78BE20" w:themeColor="accent2"/>
        </w:tcBorders>
      </w:tcPr>
    </w:tblStylePr>
    <w:tblStylePr w:type="firstCol">
      <w:rPr>
        <w:b/>
        <w:bCs/>
      </w:rPr>
    </w:tblStylePr>
    <w:tblStylePr w:type="lastCol">
      <w:rPr>
        <w:b/>
        <w:bCs/>
      </w:rPr>
    </w:tblStylePr>
    <w:tblStylePr w:type="band1Vert">
      <w:tblPr/>
      <w:tcPr>
        <w:tcBorders>
          <w:top w:val="single" w:sz="8" w:space="0" w:color="78BE20" w:themeColor="accent2"/>
          <w:left w:val="single" w:sz="8" w:space="0" w:color="78BE20" w:themeColor="accent2"/>
          <w:bottom w:val="single" w:sz="8" w:space="0" w:color="78BE20" w:themeColor="accent2"/>
          <w:right w:val="single" w:sz="8" w:space="0" w:color="78BE20" w:themeColor="accent2"/>
        </w:tcBorders>
      </w:tcPr>
    </w:tblStylePr>
  </w:style>
  <w:style w:type="table" w:styleId="LightList-Accent3">
    <w:name w:val="Light List Accent 3"/>
    <w:basedOn w:val="TableNormal"/>
    <w:uiPriority w:val="61"/>
    <w:semiHidden/>
    <w:rsid w:val="0058629F"/>
    <w:tblPr>
      <w:tblStyleRowBandSize w:val="1"/>
      <w:tblStyleColBandSize w:val="1"/>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Pr>
    <w:tcPr>
      <w:tcBorders>
        <w:top w:val="single" w:sz="8" w:space="0" w:color="AADCF1" w:themeColor="accent5"/>
        <w:left w:val="single" w:sz="8" w:space="0" w:color="AADCF1" w:themeColor="accent5"/>
        <w:bottom w:val="single" w:sz="8" w:space="0" w:color="AADCF1" w:themeColor="accent5"/>
        <w:right w:val="single" w:sz="8" w:space="0" w:color="AADCF1" w:themeColor="accent5"/>
      </w:tcBorders>
    </w:tcPr>
    <w:tblStylePr w:type="firstRow">
      <w:pPr>
        <w:spacing w:before="0" w:after="0" w:line="240" w:lineRule="auto"/>
      </w:pPr>
      <w:rPr>
        <w:b/>
        <w:bCs/>
        <w:color w:val="FFFFFF" w:themeColor="background1"/>
      </w:rPr>
      <w:tblPr/>
      <w:tcPr>
        <w:shd w:val="clear" w:color="auto" w:fill="AADCF1" w:themeFill="accent5"/>
      </w:tcPr>
    </w:tblStylePr>
    <w:tblStylePr w:type="lastRow">
      <w:pPr>
        <w:spacing w:before="0" w:after="0" w:line="240" w:lineRule="auto"/>
      </w:pPr>
      <w:rPr>
        <w:b/>
        <w:bCs/>
      </w:rPr>
      <w:tblPr/>
      <w:tcPr>
        <w:tcBorders>
          <w:top w:val="double" w:sz="6" w:space="0" w:color="AADCF1" w:themeColor="accent5"/>
          <w:left w:val="single" w:sz="8" w:space="0" w:color="AADCF1" w:themeColor="accent5"/>
          <w:bottom w:val="single" w:sz="8" w:space="0" w:color="AADCF1" w:themeColor="accent5"/>
          <w:right w:val="single" w:sz="8" w:space="0" w:color="AADCF1" w:themeColor="accent5"/>
        </w:tcBorders>
      </w:tcPr>
    </w:tblStylePr>
    <w:tblStylePr w:type="firstCol">
      <w:rPr>
        <w:b/>
        <w:bCs/>
      </w:rPr>
    </w:tblStylePr>
    <w:tblStylePr w:type="lastCol">
      <w:rPr>
        <w:b/>
        <w:bCs/>
      </w:rPr>
    </w:tblStylePr>
    <w:tblStylePr w:type="band1Vert">
      <w:tblPr/>
      <w:tcPr>
        <w:tcBorders>
          <w:top w:val="single" w:sz="8" w:space="0" w:color="AADCF1" w:themeColor="accent5"/>
          <w:left w:val="single" w:sz="8" w:space="0" w:color="AADCF1" w:themeColor="accent5"/>
          <w:bottom w:val="single" w:sz="8" w:space="0" w:color="AADCF1" w:themeColor="accent5"/>
          <w:right w:val="single" w:sz="8" w:space="0" w:color="AADCF1" w:themeColor="accent5"/>
        </w:tcBorders>
      </w:tcPr>
    </w:tblStylePr>
  </w:style>
  <w:style w:type="table" w:styleId="LightList-Accent6">
    <w:name w:val="Light List Accent 6"/>
    <w:basedOn w:val="TableNormal"/>
    <w:uiPriority w:val="61"/>
    <w:semiHidden/>
    <w:rsid w:val="0058629F"/>
    <w:tblPr>
      <w:tblStyleRowBandSize w:val="1"/>
      <w:tblStyleColBandSize w:val="1"/>
    </w:tblPr>
    <w:tcPr>
      <w:tcBorders>
        <w:top w:val="single" w:sz="8" w:space="0" w:color="AED879" w:themeColor="accent6"/>
        <w:left w:val="single" w:sz="8" w:space="0" w:color="AED879" w:themeColor="accent6"/>
        <w:bottom w:val="single" w:sz="8" w:space="0" w:color="AED879" w:themeColor="accent6"/>
        <w:right w:val="single" w:sz="8" w:space="0" w:color="AED879" w:themeColor="accent6"/>
      </w:tcBorders>
    </w:tcPr>
    <w:tblStylePr w:type="firstRow">
      <w:pPr>
        <w:spacing w:before="0" w:after="0" w:line="240" w:lineRule="auto"/>
      </w:pPr>
      <w:rPr>
        <w:b/>
        <w:bCs/>
        <w:color w:val="FFFFFF" w:themeColor="background1"/>
      </w:rPr>
      <w:tblPr/>
      <w:tcPr>
        <w:shd w:val="clear" w:color="auto" w:fill="AED879" w:themeFill="accent6"/>
      </w:tcPr>
    </w:tblStylePr>
    <w:tblStylePr w:type="lastRow">
      <w:pPr>
        <w:spacing w:before="0" w:after="0" w:line="240" w:lineRule="auto"/>
      </w:pPr>
      <w:rPr>
        <w:b/>
        <w:bCs/>
      </w:rPr>
      <w:tblPr/>
      <w:tcPr>
        <w:tcBorders>
          <w:top w:val="double" w:sz="6" w:space="0" w:color="AED879" w:themeColor="accent6"/>
          <w:left w:val="single" w:sz="8" w:space="0" w:color="AED879" w:themeColor="accent6"/>
          <w:bottom w:val="single" w:sz="8" w:space="0" w:color="AED879" w:themeColor="accent6"/>
          <w:right w:val="single" w:sz="8" w:space="0" w:color="AED879" w:themeColor="accent6"/>
        </w:tcBorders>
      </w:tcPr>
    </w:tblStylePr>
    <w:tblStylePr w:type="firstCol">
      <w:rPr>
        <w:b/>
        <w:bCs/>
      </w:rPr>
    </w:tblStylePr>
    <w:tblStylePr w:type="lastCol">
      <w:rPr>
        <w:b/>
        <w:bCs/>
      </w:rPr>
    </w:tblStylePr>
    <w:tblStylePr w:type="band1Vert">
      <w:tblPr/>
      <w:tcPr>
        <w:tcBorders>
          <w:top w:val="single" w:sz="8" w:space="0" w:color="AED879" w:themeColor="accent6"/>
          <w:left w:val="single" w:sz="8" w:space="0" w:color="AED879" w:themeColor="accent6"/>
          <w:bottom w:val="single" w:sz="8" w:space="0" w:color="AED879" w:themeColor="accent6"/>
          <w:right w:val="single" w:sz="8" w:space="0" w:color="AED879"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26A6DC" w:themeColor="accent1" w:themeShade="BF"/>
    </w:rPr>
    <w:tblPr>
      <w:tblStyleRowBandSize w:val="1"/>
      <w:tblStyleColBandSize w:val="1"/>
      <w:tblBorders>
        <w:top w:val="single" w:sz="8" w:space="0" w:color="71C5E8" w:themeColor="accent1"/>
        <w:bottom w:val="single" w:sz="8" w:space="0" w:color="71C5E8" w:themeColor="accent1"/>
      </w:tblBorders>
    </w:tblPr>
    <w:tblStylePr w:type="firstRow">
      <w:pPr>
        <w:spacing w:before="0" w:after="0" w:line="240" w:lineRule="auto"/>
      </w:pPr>
      <w:rPr>
        <w:b/>
        <w:bCs/>
      </w:rPr>
      <w:tblPr/>
      <w:tcPr>
        <w:tcBorders>
          <w:top w:val="single" w:sz="8" w:space="0" w:color="71C5E8" w:themeColor="accent1"/>
          <w:left w:val="nil"/>
          <w:bottom w:val="single" w:sz="8" w:space="0" w:color="71C5E8" w:themeColor="accent1"/>
          <w:right w:val="nil"/>
          <w:insideH w:val="nil"/>
          <w:insideV w:val="nil"/>
        </w:tcBorders>
      </w:tcPr>
    </w:tblStylePr>
    <w:tblStylePr w:type="lastRow">
      <w:pPr>
        <w:spacing w:before="0" w:after="0" w:line="240" w:lineRule="auto"/>
      </w:pPr>
      <w:rPr>
        <w:b/>
        <w:bCs/>
      </w:rPr>
      <w:tblPr/>
      <w:tcPr>
        <w:tcBorders>
          <w:top w:val="single" w:sz="8" w:space="0" w:color="71C5E8" w:themeColor="accent1"/>
          <w:left w:val="nil"/>
          <w:bottom w:val="single" w:sz="8" w:space="0" w:color="71C5E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1" w:themeFillTint="3F"/>
      </w:tcPr>
    </w:tblStylePr>
    <w:tblStylePr w:type="band1Horz">
      <w:tblPr/>
      <w:tcPr>
        <w:tcBorders>
          <w:left w:val="nil"/>
          <w:right w:val="nil"/>
          <w:insideH w:val="nil"/>
          <w:insideV w:val="nil"/>
        </w:tcBorders>
        <w:shd w:val="clear" w:color="auto" w:fill="DBF0F9" w:themeFill="accent1" w:themeFillTint="3F"/>
      </w:tcPr>
    </w:tblStylePr>
  </w:style>
  <w:style w:type="table" w:styleId="LightShading-Accent2">
    <w:name w:val="Light Shading Accent 2"/>
    <w:basedOn w:val="TableNormal"/>
    <w:uiPriority w:val="60"/>
    <w:semiHidden/>
    <w:rsid w:val="0058629F"/>
    <w:rPr>
      <w:color w:val="598E18" w:themeColor="accent2" w:themeShade="BF"/>
    </w:rPr>
    <w:tblPr>
      <w:tblStyleRowBandSize w:val="1"/>
      <w:tblStyleColBandSize w:val="1"/>
      <w:tblBorders>
        <w:top w:val="single" w:sz="8" w:space="0" w:color="78BE20" w:themeColor="accent2"/>
        <w:bottom w:val="single" w:sz="8" w:space="0" w:color="78BE20" w:themeColor="accent2"/>
      </w:tblBorders>
    </w:tblPr>
    <w:tblStylePr w:type="firstRow">
      <w:pPr>
        <w:spacing w:before="0" w:after="0" w:line="240" w:lineRule="auto"/>
      </w:pPr>
      <w:rPr>
        <w:b/>
        <w:bCs/>
      </w:rPr>
      <w:tblPr/>
      <w:tcPr>
        <w:tcBorders>
          <w:top w:val="single" w:sz="8" w:space="0" w:color="78BE20" w:themeColor="accent2"/>
          <w:left w:val="nil"/>
          <w:bottom w:val="single" w:sz="8" w:space="0" w:color="78BE20" w:themeColor="accent2"/>
          <w:right w:val="nil"/>
          <w:insideH w:val="nil"/>
          <w:insideV w:val="nil"/>
        </w:tcBorders>
      </w:tcPr>
    </w:tblStylePr>
    <w:tblStylePr w:type="lastRow">
      <w:pPr>
        <w:spacing w:before="0" w:after="0" w:line="240" w:lineRule="auto"/>
      </w:pPr>
      <w:rPr>
        <w:b/>
        <w:bCs/>
      </w:rPr>
      <w:tblPr/>
      <w:tcPr>
        <w:tcBorders>
          <w:top w:val="single" w:sz="8" w:space="0" w:color="78BE20" w:themeColor="accent2"/>
          <w:left w:val="nil"/>
          <w:bottom w:val="single" w:sz="8" w:space="0" w:color="78BE2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4C1" w:themeFill="accent2" w:themeFillTint="3F"/>
      </w:tcPr>
    </w:tblStylePr>
    <w:tblStylePr w:type="band1Horz">
      <w:tblPr/>
      <w:tcPr>
        <w:tcBorders>
          <w:left w:val="nil"/>
          <w:right w:val="nil"/>
          <w:insideH w:val="nil"/>
          <w:insideV w:val="nil"/>
        </w:tcBorders>
        <w:shd w:val="clear" w:color="auto" w:fill="DEF4C1"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51B7E2" w:themeColor="accent5" w:themeShade="BF"/>
    </w:rPr>
    <w:tblPr>
      <w:tblStyleRowBandSize w:val="1"/>
      <w:tblStyleColBandSize w:val="1"/>
      <w:tblBorders>
        <w:top w:val="single" w:sz="8" w:space="0" w:color="AADCF1" w:themeColor="accent5"/>
        <w:bottom w:val="single" w:sz="8" w:space="0" w:color="AADCF1" w:themeColor="accent5"/>
      </w:tblBorders>
    </w:tblPr>
    <w:tblStylePr w:type="firstRow">
      <w:pPr>
        <w:spacing w:before="0" w:after="0" w:line="240" w:lineRule="auto"/>
      </w:pPr>
      <w:rPr>
        <w:b/>
        <w:bCs/>
      </w:rPr>
      <w:tblPr/>
      <w:tcPr>
        <w:tcBorders>
          <w:top w:val="single" w:sz="8" w:space="0" w:color="AADCF1" w:themeColor="accent5"/>
          <w:left w:val="nil"/>
          <w:bottom w:val="single" w:sz="8" w:space="0" w:color="AADCF1" w:themeColor="accent5"/>
          <w:right w:val="nil"/>
          <w:insideH w:val="nil"/>
          <w:insideV w:val="nil"/>
        </w:tcBorders>
      </w:tcPr>
    </w:tblStylePr>
    <w:tblStylePr w:type="lastRow">
      <w:pPr>
        <w:spacing w:before="0" w:after="0" w:line="240" w:lineRule="auto"/>
      </w:pPr>
      <w:rPr>
        <w:b/>
        <w:bCs/>
      </w:rPr>
      <w:tblPr/>
      <w:tcPr>
        <w:tcBorders>
          <w:top w:val="single" w:sz="8" w:space="0" w:color="AADCF1" w:themeColor="accent5"/>
          <w:left w:val="nil"/>
          <w:bottom w:val="single" w:sz="8" w:space="0" w:color="AADCF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6FB" w:themeFill="accent5" w:themeFillTint="3F"/>
      </w:tcPr>
    </w:tblStylePr>
    <w:tblStylePr w:type="band1Horz">
      <w:tblPr/>
      <w:tcPr>
        <w:tcBorders>
          <w:left w:val="nil"/>
          <w:right w:val="nil"/>
          <w:insideH w:val="nil"/>
          <w:insideV w:val="nil"/>
        </w:tcBorders>
        <w:shd w:val="clear" w:color="auto" w:fill="E9F6FB" w:themeFill="accent5" w:themeFillTint="3F"/>
      </w:tcPr>
    </w:tblStylePr>
  </w:style>
  <w:style w:type="table" w:styleId="LightShading-Accent6">
    <w:name w:val="Light Shading Accent 6"/>
    <w:basedOn w:val="TableNormal"/>
    <w:uiPriority w:val="60"/>
    <w:semiHidden/>
    <w:rsid w:val="0058629F"/>
    <w:rPr>
      <w:color w:val="86C339" w:themeColor="accent6" w:themeShade="BF"/>
    </w:rPr>
    <w:tblPr>
      <w:tblStyleRowBandSize w:val="1"/>
      <w:tblStyleColBandSize w:val="1"/>
      <w:tblBorders>
        <w:top w:val="single" w:sz="8" w:space="0" w:color="AED879" w:themeColor="accent6"/>
        <w:bottom w:val="single" w:sz="8" w:space="0" w:color="AED879" w:themeColor="accent6"/>
      </w:tblBorders>
    </w:tblPr>
    <w:tblStylePr w:type="firstRow">
      <w:pPr>
        <w:spacing w:before="0" w:after="0" w:line="240" w:lineRule="auto"/>
      </w:pPr>
      <w:rPr>
        <w:b/>
        <w:bCs/>
      </w:rPr>
      <w:tblPr/>
      <w:tcPr>
        <w:tcBorders>
          <w:top w:val="single" w:sz="8" w:space="0" w:color="AED879" w:themeColor="accent6"/>
          <w:left w:val="nil"/>
          <w:bottom w:val="single" w:sz="8" w:space="0" w:color="AED879" w:themeColor="accent6"/>
          <w:right w:val="nil"/>
          <w:insideH w:val="nil"/>
          <w:insideV w:val="nil"/>
        </w:tcBorders>
      </w:tcPr>
    </w:tblStylePr>
    <w:tblStylePr w:type="lastRow">
      <w:pPr>
        <w:spacing w:before="0" w:after="0" w:line="240" w:lineRule="auto"/>
      </w:pPr>
      <w:rPr>
        <w:b/>
        <w:bCs/>
      </w:rPr>
      <w:tblPr/>
      <w:tcPr>
        <w:tcBorders>
          <w:top w:val="single" w:sz="8" w:space="0" w:color="AED879" w:themeColor="accent6"/>
          <w:left w:val="nil"/>
          <w:bottom w:val="single" w:sz="8" w:space="0" w:color="AED87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F5DD" w:themeFill="accent6" w:themeFillTint="3F"/>
      </w:tcPr>
    </w:tblStylePr>
    <w:tblStylePr w:type="band1Horz">
      <w:tblPr/>
      <w:tcPr>
        <w:tcBorders>
          <w:left w:val="nil"/>
          <w:right w:val="nil"/>
          <w:insideH w:val="nil"/>
          <w:insideV w:val="nil"/>
        </w:tcBorders>
        <w:shd w:val="clear" w:color="auto" w:fill="EAF5DD"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A9DCF1" w:themeColor="accent1" w:themeTint="99"/>
        </w:tcBorders>
      </w:tcPr>
    </w:tblStylePr>
    <w:tblStylePr w:type="lastRow">
      <w:rPr>
        <w:b/>
        <w:bCs/>
      </w:rPr>
      <w:tblPr/>
      <w:tcPr>
        <w:tcBorders>
          <w:top w:val="single" w:sz="4" w:space="0" w:color="A9DCF1" w:themeColor="accent1" w:themeTint="99"/>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AFE66A" w:themeColor="accent2" w:themeTint="99"/>
        </w:tcBorders>
      </w:tcPr>
    </w:tblStylePr>
    <w:tblStylePr w:type="lastRow">
      <w:rPr>
        <w:b/>
        <w:bCs/>
      </w:rPr>
      <w:tblPr/>
      <w:tcPr>
        <w:tcBorders>
          <w:top w:val="single" w:sz="4" w:space="0" w:color="AFE66A" w:themeColor="accent2" w:themeTint="99"/>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CBE9F6" w:themeColor="accent5" w:themeTint="99"/>
        </w:tcBorders>
      </w:tcPr>
    </w:tblStylePr>
    <w:tblStylePr w:type="lastRow">
      <w:rPr>
        <w:b/>
        <w:bCs/>
      </w:rPr>
      <w:tblPr/>
      <w:tcPr>
        <w:tcBorders>
          <w:top w:val="single" w:sz="4" w:space="0" w:color="CBE9F6" w:themeColor="accent5" w:themeTint="99"/>
        </w:tcBorders>
      </w:tc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CEE7AE" w:themeColor="accent6" w:themeTint="99"/>
        </w:tcBorders>
      </w:tcPr>
    </w:tblStylePr>
    <w:tblStylePr w:type="lastRow">
      <w:rPr>
        <w:b/>
        <w:bCs/>
      </w:rPr>
      <w:tblPr/>
      <w:tcPr>
        <w:tcBorders>
          <w:top w:val="single" w:sz="4" w:space="0" w:color="CEE7AE" w:themeColor="accent6" w:themeTint="99"/>
        </w:tcBorders>
      </w:tc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ListTable2">
    <w:name w:val="List Table 2"/>
    <w:basedOn w:val="TableNormal"/>
    <w:uiPriority w:val="47"/>
    <w:semiHidden/>
    <w:rsid w:val="0058629F"/>
    <w:tblPr>
      <w:tblStyleRowBandSize w:val="1"/>
      <w:tblStyleColBandSize w:val="1"/>
    </w:tblPr>
    <w:tcPr>
      <w:shd w:val="clear" w:color="auto" w:fill="D3D2D2" w:themeFill="text1"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Pr>
    <w:tcPr>
      <w:shd w:val="clear" w:color="auto" w:fill="E2F3FA" w:themeFill="accent1"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F3FA" w:themeFill="accent1" w:themeFillTint="33"/>
      </w:tcPr>
    </w:tblStylePr>
  </w:style>
  <w:style w:type="table" w:styleId="ListTable2-Accent2">
    <w:name w:val="List Table 2 Accent 2"/>
    <w:basedOn w:val="TableNormal"/>
    <w:uiPriority w:val="47"/>
    <w:semiHidden/>
    <w:rsid w:val="0058629F"/>
    <w:tblPr>
      <w:tblStyleRowBandSize w:val="1"/>
      <w:tblStyleColBandSize w:val="1"/>
    </w:tblPr>
    <w:tcPr>
      <w:shd w:val="clear" w:color="auto" w:fill="E4F6CD" w:themeFill="accent2"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6CD" w:themeFill="accent2" w:themeFillTint="33"/>
      </w:tcPr>
    </w:tblStylePr>
  </w:style>
  <w:style w:type="table" w:styleId="ListTable2-Accent3">
    <w:name w:val="List Table 2 Accent 3"/>
    <w:basedOn w:val="TableNormal"/>
    <w:uiPriority w:val="47"/>
    <w:semiHidden/>
    <w:rsid w:val="0058629F"/>
    <w:tblPr>
      <w:tblStyleRowBandSize w:val="1"/>
      <w:tblStyleColBandSize w:val="1"/>
    </w:tblPr>
    <w:tcPr>
      <w:shd w:val="clear" w:color="auto" w:fill="BCFFFB" w:themeFill="accent3"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Pr>
    <w:tcPr>
      <w:shd w:val="clear" w:color="auto" w:fill="C8BEEC" w:themeFill="accent4"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Pr>
    <w:tcPr>
      <w:shd w:val="clear" w:color="auto" w:fill="EDF7FC" w:themeFill="accent5"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7FC" w:themeFill="accent5" w:themeFillTint="33"/>
      </w:tcPr>
    </w:tblStylePr>
  </w:style>
  <w:style w:type="table" w:styleId="ListTable2-Accent6">
    <w:name w:val="List Table 2 Accent 6"/>
    <w:basedOn w:val="TableNormal"/>
    <w:uiPriority w:val="47"/>
    <w:semiHidden/>
    <w:rsid w:val="0058629F"/>
    <w:tblPr>
      <w:tblStyleRowBandSize w:val="1"/>
      <w:tblStyleColBandSize w:val="1"/>
    </w:tblPr>
    <w:tcPr>
      <w:shd w:val="clear" w:color="auto" w:fill="EEF7E4" w:themeFill="accent6"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F7E4"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71C5E8" w:themeColor="accent1"/>
        <w:left w:val="single" w:sz="4" w:space="0" w:color="71C5E8" w:themeColor="accent1"/>
        <w:bottom w:val="single" w:sz="4" w:space="0" w:color="71C5E8" w:themeColor="accent1"/>
        <w:right w:val="single" w:sz="4" w:space="0" w:color="71C5E8" w:themeColor="accent1"/>
      </w:tblBorders>
    </w:tblPr>
    <w:tblStylePr w:type="firstRow">
      <w:rPr>
        <w:b/>
        <w:bCs/>
        <w:color w:val="FFFFFF" w:themeColor="background1"/>
      </w:rPr>
      <w:tblPr/>
      <w:tcPr>
        <w:shd w:val="clear" w:color="auto" w:fill="71C5E8" w:themeFill="accent1"/>
      </w:tcPr>
    </w:tblStylePr>
    <w:tblStylePr w:type="lastRow">
      <w:rPr>
        <w:b/>
        <w:bCs/>
      </w:rPr>
      <w:tblPr/>
      <w:tcPr>
        <w:tcBorders>
          <w:top w:val="double" w:sz="4" w:space="0" w:color="71C5E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C5E8" w:themeColor="accent1"/>
          <w:right w:val="single" w:sz="4" w:space="0" w:color="71C5E8" w:themeColor="accent1"/>
        </w:tcBorders>
      </w:tcPr>
    </w:tblStylePr>
    <w:tblStylePr w:type="band1Horz">
      <w:tblPr/>
      <w:tcPr>
        <w:tcBorders>
          <w:top w:val="single" w:sz="4" w:space="0" w:color="71C5E8" w:themeColor="accent1"/>
          <w:bottom w:val="single" w:sz="4" w:space="0" w:color="71C5E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C5E8" w:themeColor="accent1"/>
          <w:left w:val="nil"/>
        </w:tcBorders>
      </w:tcPr>
    </w:tblStylePr>
    <w:tblStylePr w:type="swCell">
      <w:tblPr/>
      <w:tcPr>
        <w:tcBorders>
          <w:top w:val="double" w:sz="4" w:space="0" w:color="71C5E8"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78BE20" w:themeColor="accent2"/>
        <w:left w:val="single" w:sz="4" w:space="0" w:color="78BE20" w:themeColor="accent2"/>
        <w:bottom w:val="single" w:sz="4" w:space="0" w:color="78BE20" w:themeColor="accent2"/>
        <w:right w:val="single" w:sz="4" w:space="0" w:color="78BE20" w:themeColor="accent2"/>
      </w:tblBorders>
    </w:tblPr>
    <w:tblStylePr w:type="firstRow">
      <w:rPr>
        <w:b/>
        <w:bCs/>
        <w:color w:val="FFFFFF" w:themeColor="background1"/>
      </w:rPr>
      <w:tblPr/>
      <w:tcPr>
        <w:shd w:val="clear" w:color="auto" w:fill="78BE20" w:themeFill="accent2"/>
      </w:tcPr>
    </w:tblStylePr>
    <w:tblStylePr w:type="lastRow">
      <w:rPr>
        <w:b/>
        <w:bCs/>
      </w:rPr>
      <w:tblPr/>
      <w:tcPr>
        <w:tcBorders>
          <w:top w:val="double" w:sz="4" w:space="0" w:color="78BE2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8BE20" w:themeColor="accent2"/>
          <w:right w:val="single" w:sz="4" w:space="0" w:color="78BE20" w:themeColor="accent2"/>
        </w:tcBorders>
      </w:tcPr>
    </w:tblStylePr>
    <w:tblStylePr w:type="band1Horz">
      <w:tblPr/>
      <w:tcPr>
        <w:tcBorders>
          <w:top w:val="single" w:sz="4" w:space="0" w:color="78BE20" w:themeColor="accent2"/>
          <w:bottom w:val="single" w:sz="4" w:space="0" w:color="78BE2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8BE20" w:themeColor="accent2"/>
          <w:left w:val="nil"/>
        </w:tcBorders>
      </w:tcPr>
    </w:tblStylePr>
    <w:tblStylePr w:type="swCell">
      <w:tblPr/>
      <w:tcPr>
        <w:tcBorders>
          <w:top w:val="double" w:sz="4" w:space="0" w:color="78BE20"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AADCF1" w:themeColor="accent5"/>
        <w:left w:val="single" w:sz="4" w:space="0" w:color="AADCF1" w:themeColor="accent5"/>
        <w:bottom w:val="single" w:sz="4" w:space="0" w:color="AADCF1" w:themeColor="accent5"/>
        <w:right w:val="single" w:sz="4" w:space="0" w:color="AADCF1" w:themeColor="accent5"/>
      </w:tblBorders>
    </w:tblPr>
    <w:tblStylePr w:type="firstRow">
      <w:rPr>
        <w:b/>
        <w:bCs/>
        <w:color w:val="FFFFFF" w:themeColor="background1"/>
      </w:rPr>
      <w:tblPr/>
      <w:tcPr>
        <w:shd w:val="clear" w:color="auto" w:fill="AADCF1" w:themeFill="accent5"/>
      </w:tcPr>
    </w:tblStylePr>
    <w:tblStylePr w:type="lastRow">
      <w:rPr>
        <w:b/>
        <w:bCs/>
      </w:rPr>
      <w:tblPr/>
      <w:tcPr>
        <w:tcBorders>
          <w:top w:val="double" w:sz="4" w:space="0" w:color="AADCF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ADCF1" w:themeColor="accent5"/>
          <w:right w:val="single" w:sz="4" w:space="0" w:color="AADCF1" w:themeColor="accent5"/>
        </w:tcBorders>
      </w:tcPr>
    </w:tblStylePr>
    <w:tblStylePr w:type="band1Horz">
      <w:tblPr/>
      <w:tcPr>
        <w:tcBorders>
          <w:top w:val="single" w:sz="4" w:space="0" w:color="AADCF1" w:themeColor="accent5"/>
          <w:bottom w:val="single" w:sz="4" w:space="0" w:color="AADCF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ADCF1" w:themeColor="accent5"/>
          <w:left w:val="nil"/>
        </w:tcBorders>
      </w:tcPr>
    </w:tblStylePr>
    <w:tblStylePr w:type="swCell">
      <w:tblPr/>
      <w:tcPr>
        <w:tcBorders>
          <w:top w:val="double" w:sz="4" w:space="0" w:color="AADCF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AED879" w:themeColor="accent6"/>
        <w:left w:val="single" w:sz="4" w:space="0" w:color="AED879" w:themeColor="accent6"/>
        <w:bottom w:val="single" w:sz="4" w:space="0" w:color="AED879" w:themeColor="accent6"/>
        <w:right w:val="single" w:sz="4" w:space="0" w:color="AED879" w:themeColor="accent6"/>
      </w:tblBorders>
    </w:tblPr>
    <w:tblStylePr w:type="firstRow">
      <w:rPr>
        <w:b/>
        <w:bCs/>
        <w:color w:val="FFFFFF" w:themeColor="background1"/>
      </w:rPr>
      <w:tblPr/>
      <w:tcPr>
        <w:shd w:val="clear" w:color="auto" w:fill="AED879" w:themeFill="accent6"/>
      </w:tcPr>
    </w:tblStylePr>
    <w:tblStylePr w:type="lastRow">
      <w:rPr>
        <w:b/>
        <w:bCs/>
      </w:rPr>
      <w:tblPr/>
      <w:tcPr>
        <w:tcBorders>
          <w:top w:val="double" w:sz="4" w:space="0" w:color="AED87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ED879" w:themeColor="accent6"/>
          <w:right w:val="single" w:sz="4" w:space="0" w:color="AED879" w:themeColor="accent6"/>
        </w:tcBorders>
      </w:tcPr>
    </w:tblStylePr>
    <w:tblStylePr w:type="band1Horz">
      <w:tblPr/>
      <w:tcPr>
        <w:tcBorders>
          <w:top w:val="single" w:sz="4" w:space="0" w:color="AED879" w:themeColor="accent6"/>
          <w:bottom w:val="single" w:sz="4" w:space="0" w:color="AED87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ED879" w:themeColor="accent6"/>
          <w:left w:val="nil"/>
        </w:tcBorders>
      </w:tcPr>
    </w:tblStylePr>
    <w:tblStylePr w:type="swCell">
      <w:tblPr/>
      <w:tcPr>
        <w:tcBorders>
          <w:top w:val="double" w:sz="4" w:space="0" w:color="AED879"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A9DCF1" w:themeColor="accent1" w:themeTint="99"/>
        <w:left w:val="single" w:sz="4" w:space="0" w:color="A9DCF1" w:themeColor="accent1" w:themeTint="99"/>
        <w:bottom w:val="single" w:sz="4" w:space="0" w:color="A9DCF1" w:themeColor="accent1" w:themeTint="99"/>
        <w:right w:val="single" w:sz="4" w:space="0" w:color="A9DCF1" w:themeColor="accent1" w:themeTint="99"/>
        <w:insideH w:val="single" w:sz="4" w:space="0" w:color="A9DCF1" w:themeColor="accent1" w:themeTint="99"/>
      </w:tblBorders>
    </w:tblPr>
    <w:tblStylePr w:type="firstRow">
      <w:rPr>
        <w:b/>
        <w:bCs/>
        <w:color w:val="FFFFFF" w:themeColor="background1"/>
      </w:rPr>
      <w:tblPr/>
      <w:tcPr>
        <w:tcBorders>
          <w:top w:val="single" w:sz="4" w:space="0" w:color="71C5E8" w:themeColor="accent1"/>
          <w:left w:val="single" w:sz="4" w:space="0" w:color="71C5E8" w:themeColor="accent1"/>
          <w:bottom w:val="single" w:sz="4" w:space="0" w:color="71C5E8" w:themeColor="accent1"/>
          <w:right w:val="single" w:sz="4" w:space="0" w:color="71C5E8" w:themeColor="accent1"/>
          <w:insideH w:val="nil"/>
        </w:tcBorders>
        <w:shd w:val="clear" w:color="auto" w:fill="71C5E8" w:themeFill="accent1"/>
      </w:tcPr>
    </w:tblStylePr>
    <w:tblStylePr w:type="lastRow">
      <w:rPr>
        <w:b/>
        <w:bCs/>
      </w:rPr>
      <w:tblPr/>
      <w:tcPr>
        <w:tcBorders>
          <w:top w:val="double" w:sz="4" w:space="0" w:color="A9DCF1" w:themeColor="accent1" w:themeTint="99"/>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AFE66A" w:themeColor="accent2" w:themeTint="99"/>
        <w:left w:val="single" w:sz="4" w:space="0" w:color="AFE66A" w:themeColor="accent2" w:themeTint="99"/>
        <w:bottom w:val="single" w:sz="4" w:space="0" w:color="AFE66A" w:themeColor="accent2" w:themeTint="99"/>
        <w:right w:val="single" w:sz="4" w:space="0" w:color="AFE66A" w:themeColor="accent2" w:themeTint="99"/>
        <w:insideH w:val="single" w:sz="4" w:space="0" w:color="AFE66A" w:themeColor="accent2" w:themeTint="99"/>
      </w:tblBorders>
    </w:tblPr>
    <w:tblStylePr w:type="firstRow">
      <w:rPr>
        <w:b/>
        <w:bCs/>
        <w:color w:val="FFFFFF" w:themeColor="background1"/>
      </w:rPr>
      <w:tblPr/>
      <w:tcPr>
        <w:tcBorders>
          <w:top w:val="single" w:sz="4" w:space="0" w:color="78BE20" w:themeColor="accent2"/>
          <w:left w:val="single" w:sz="4" w:space="0" w:color="78BE20" w:themeColor="accent2"/>
          <w:bottom w:val="single" w:sz="4" w:space="0" w:color="78BE20" w:themeColor="accent2"/>
          <w:right w:val="single" w:sz="4" w:space="0" w:color="78BE20" w:themeColor="accent2"/>
          <w:insideH w:val="nil"/>
        </w:tcBorders>
        <w:shd w:val="clear" w:color="auto" w:fill="78BE20" w:themeFill="accent2"/>
      </w:tcPr>
    </w:tblStylePr>
    <w:tblStylePr w:type="lastRow">
      <w:rPr>
        <w:b/>
        <w:bCs/>
      </w:rPr>
      <w:tblPr/>
      <w:tcPr>
        <w:tcBorders>
          <w:top w:val="double" w:sz="4" w:space="0" w:color="AFE66A" w:themeColor="accent2" w:themeTint="99"/>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CBE9F6" w:themeColor="accent5" w:themeTint="99"/>
        <w:left w:val="single" w:sz="4" w:space="0" w:color="CBE9F6" w:themeColor="accent5" w:themeTint="99"/>
        <w:bottom w:val="single" w:sz="4" w:space="0" w:color="CBE9F6" w:themeColor="accent5" w:themeTint="99"/>
        <w:right w:val="single" w:sz="4" w:space="0" w:color="CBE9F6" w:themeColor="accent5" w:themeTint="99"/>
        <w:insideH w:val="single" w:sz="4" w:space="0" w:color="CBE9F6" w:themeColor="accent5" w:themeTint="99"/>
      </w:tblBorders>
    </w:tblPr>
    <w:tblStylePr w:type="firstRow">
      <w:rPr>
        <w:b/>
        <w:bCs/>
        <w:color w:val="FFFFFF" w:themeColor="background1"/>
      </w:rPr>
      <w:tblPr/>
      <w:tcPr>
        <w:tcBorders>
          <w:top w:val="single" w:sz="4" w:space="0" w:color="AADCF1" w:themeColor="accent5"/>
          <w:left w:val="single" w:sz="4" w:space="0" w:color="AADCF1" w:themeColor="accent5"/>
          <w:bottom w:val="single" w:sz="4" w:space="0" w:color="AADCF1" w:themeColor="accent5"/>
          <w:right w:val="single" w:sz="4" w:space="0" w:color="AADCF1" w:themeColor="accent5"/>
          <w:insideH w:val="nil"/>
        </w:tcBorders>
        <w:shd w:val="clear" w:color="auto" w:fill="AADCF1" w:themeFill="accent5"/>
      </w:tcPr>
    </w:tblStylePr>
    <w:tblStylePr w:type="lastRow">
      <w:rPr>
        <w:b/>
        <w:bCs/>
      </w:rPr>
      <w:tblPr/>
      <w:tcPr>
        <w:tcBorders>
          <w:top w:val="double" w:sz="4" w:space="0" w:color="CBE9F6" w:themeColor="accent5" w:themeTint="99"/>
        </w:tcBorders>
      </w:tc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CEE7AE" w:themeColor="accent6" w:themeTint="99"/>
        <w:left w:val="single" w:sz="4" w:space="0" w:color="CEE7AE" w:themeColor="accent6" w:themeTint="99"/>
        <w:bottom w:val="single" w:sz="4" w:space="0" w:color="CEE7AE" w:themeColor="accent6" w:themeTint="99"/>
        <w:right w:val="single" w:sz="4" w:space="0" w:color="CEE7AE" w:themeColor="accent6" w:themeTint="99"/>
        <w:insideH w:val="single" w:sz="4" w:space="0" w:color="CEE7AE" w:themeColor="accent6" w:themeTint="99"/>
      </w:tblBorders>
    </w:tblPr>
    <w:tblStylePr w:type="firstRow">
      <w:rPr>
        <w:b/>
        <w:bCs/>
        <w:color w:val="FFFFFF" w:themeColor="background1"/>
      </w:rPr>
      <w:tblPr/>
      <w:tcPr>
        <w:tcBorders>
          <w:top w:val="single" w:sz="4" w:space="0" w:color="AED879" w:themeColor="accent6"/>
          <w:left w:val="single" w:sz="4" w:space="0" w:color="AED879" w:themeColor="accent6"/>
          <w:bottom w:val="single" w:sz="4" w:space="0" w:color="AED879" w:themeColor="accent6"/>
          <w:right w:val="single" w:sz="4" w:space="0" w:color="AED879" w:themeColor="accent6"/>
          <w:insideH w:val="nil"/>
        </w:tcBorders>
        <w:shd w:val="clear" w:color="auto" w:fill="AED879" w:themeFill="accent6"/>
      </w:tcPr>
    </w:tblStylePr>
    <w:tblStylePr w:type="lastRow">
      <w:rPr>
        <w:b/>
        <w:bCs/>
      </w:rPr>
      <w:tblPr/>
      <w:tcPr>
        <w:tcBorders>
          <w:top w:val="double" w:sz="4" w:space="0" w:color="CEE7AE" w:themeColor="accent6" w:themeTint="99"/>
        </w:tcBorders>
      </w:tc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71C5E8" w:themeColor="accent1"/>
        <w:left w:val="single" w:sz="24" w:space="0" w:color="71C5E8" w:themeColor="accent1"/>
        <w:bottom w:val="single" w:sz="24" w:space="0" w:color="71C5E8" w:themeColor="accent1"/>
        <w:right w:val="single" w:sz="24" w:space="0" w:color="71C5E8" w:themeColor="accent1"/>
      </w:tblBorders>
    </w:tblPr>
    <w:tcPr>
      <w:shd w:val="clear" w:color="auto" w:fill="71C5E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78BE20" w:themeColor="accent2"/>
        <w:left w:val="single" w:sz="24" w:space="0" w:color="78BE20" w:themeColor="accent2"/>
        <w:bottom w:val="single" w:sz="24" w:space="0" w:color="78BE20" w:themeColor="accent2"/>
        <w:right w:val="single" w:sz="24" w:space="0" w:color="78BE20" w:themeColor="accent2"/>
      </w:tblBorders>
    </w:tblPr>
    <w:tcPr>
      <w:shd w:val="clear" w:color="auto" w:fill="78BE2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AADCF1" w:themeColor="accent5"/>
        <w:left w:val="single" w:sz="24" w:space="0" w:color="AADCF1" w:themeColor="accent5"/>
        <w:bottom w:val="single" w:sz="24" w:space="0" w:color="AADCF1" w:themeColor="accent5"/>
        <w:right w:val="single" w:sz="24" w:space="0" w:color="AADCF1" w:themeColor="accent5"/>
      </w:tblBorders>
    </w:tblPr>
    <w:tcPr>
      <w:shd w:val="clear" w:color="auto" w:fill="AADCF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AED879" w:themeColor="accent6"/>
        <w:left w:val="single" w:sz="24" w:space="0" w:color="AED879" w:themeColor="accent6"/>
        <w:bottom w:val="single" w:sz="24" w:space="0" w:color="AED879" w:themeColor="accent6"/>
        <w:right w:val="single" w:sz="24" w:space="0" w:color="AED879" w:themeColor="accent6"/>
      </w:tblBorders>
    </w:tblPr>
    <w:tcPr>
      <w:shd w:val="clear" w:color="auto" w:fill="AED87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26A6DC" w:themeColor="accent1" w:themeShade="BF"/>
    </w:rPr>
    <w:tblPr>
      <w:tblStyleRowBandSize w:val="1"/>
      <w:tblStyleColBandSize w:val="1"/>
      <w:tblBorders>
        <w:top w:val="single" w:sz="4" w:space="0" w:color="71C5E8" w:themeColor="accent1"/>
        <w:bottom w:val="single" w:sz="4" w:space="0" w:color="71C5E8" w:themeColor="accent1"/>
      </w:tblBorders>
    </w:tblPr>
    <w:tblStylePr w:type="firstRow">
      <w:rPr>
        <w:b/>
        <w:bCs/>
      </w:rPr>
      <w:tblPr/>
      <w:tcPr>
        <w:tcBorders>
          <w:bottom w:val="single" w:sz="4" w:space="0" w:color="71C5E8" w:themeColor="accent1"/>
        </w:tcBorders>
      </w:tcPr>
    </w:tblStylePr>
    <w:tblStylePr w:type="lastRow">
      <w:rPr>
        <w:b/>
        <w:bCs/>
      </w:rPr>
      <w:tblPr/>
      <w:tcPr>
        <w:tcBorders>
          <w:top w:val="double" w:sz="4" w:space="0" w:color="71C5E8" w:themeColor="accent1"/>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ListTable6Colorful-Accent2">
    <w:name w:val="List Table 6 Colorful Accent 2"/>
    <w:basedOn w:val="TableNormal"/>
    <w:uiPriority w:val="51"/>
    <w:semiHidden/>
    <w:rsid w:val="0058629F"/>
    <w:rPr>
      <w:color w:val="598E18" w:themeColor="accent2" w:themeShade="BF"/>
    </w:rPr>
    <w:tblPr>
      <w:tblStyleRowBandSize w:val="1"/>
      <w:tblStyleColBandSize w:val="1"/>
      <w:tblBorders>
        <w:top w:val="single" w:sz="4" w:space="0" w:color="78BE20" w:themeColor="accent2"/>
        <w:bottom w:val="single" w:sz="4" w:space="0" w:color="78BE20" w:themeColor="accent2"/>
      </w:tblBorders>
    </w:tblPr>
    <w:tblStylePr w:type="firstRow">
      <w:rPr>
        <w:b/>
        <w:bCs/>
      </w:rPr>
      <w:tblPr/>
      <w:tcPr>
        <w:tcBorders>
          <w:bottom w:val="single" w:sz="4" w:space="0" w:color="78BE20" w:themeColor="accent2"/>
        </w:tcBorders>
      </w:tcPr>
    </w:tblStylePr>
    <w:tblStylePr w:type="lastRow">
      <w:rPr>
        <w:b/>
        <w:bCs/>
      </w:rPr>
      <w:tblPr/>
      <w:tcPr>
        <w:tcBorders>
          <w:top w:val="double" w:sz="4" w:space="0" w:color="78BE20"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51B7E2" w:themeColor="accent5" w:themeShade="BF"/>
    </w:rPr>
    <w:tblPr>
      <w:tblStyleRowBandSize w:val="1"/>
      <w:tblStyleColBandSize w:val="1"/>
      <w:tblBorders>
        <w:top w:val="single" w:sz="4" w:space="0" w:color="AADCF1" w:themeColor="accent5"/>
        <w:bottom w:val="single" w:sz="4" w:space="0" w:color="AADCF1" w:themeColor="accent5"/>
      </w:tblBorders>
    </w:tblPr>
    <w:tblStylePr w:type="firstRow">
      <w:rPr>
        <w:b/>
        <w:bCs/>
      </w:rPr>
      <w:tblPr/>
      <w:tcPr>
        <w:tcBorders>
          <w:bottom w:val="single" w:sz="4" w:space="0" w:color="AADCF1" w:themeColor="accent5"/>
        </w:tcBorders>
      </w:tcPr>
    </w:tblStylePr>
    <w:tblStylePr w:type="lastRow">
      <w:rPr>
        <w:b/>
        <w:bCs/>
      </w:rPr>
      <w:tblPr/>
      <w:tcPr>
        <w:tcBorders>
          <w:top w:val="double" w:sz="4" w:space="0" w:color="AADCF1" w:themeColor="accent5"/>
        </w:tcBorders>
      </w:tc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ListTable6Colorful-Accent6">
    <w:name w:val="List Table 6 Colorful Accent 6"/>
    <w:basedOn w:val="TableNormal"/>
    <w:uiPriority w:val="51"/>
    <w:semiHidden/>
    <w:rsid w:val="0058629F"/>
    <w:rPr>
      <w:color w:val="86C339" w:themeColor="accent6" w:themeShade="BF"/>
    </w:rPr>
    <w:tblPr>
      <w:tblStyleRowBandSize w:val="1"/>
      <w:tblStyleColBandSize w:val="1"/>
      <w:tblBorders>
        <w:top w:val="single" w:sz="4" w:space="0" w:color="AED879" w:themeColor="accent6"/>
        <w:bottom w:val="single" w:sz="4" w:space="0" w:color="AED879" w:themeColor="accent6"/>
      </w:tblBorders>
    </w:tblPr>
    <w:tblStylePr w:type="firstRow">
      <w:rPr>
        <w:b/>
        <w:bCs/>
      </w:rPr>
      <w:tblPr/>
      <w:tcPr>
        <w:tcBorders>
          <w:bottom w:val="single" w:sz="4" w:space="0" w:color="AED879" w:themeColor="accent6"/>
        </w:tcBorders>
      </w:tcPr>
    </w:tblStylePr>
    <w:tblStylePr w:type="lastRow">
      <w:rPr>
        <w:b/>
        <w:bCs/>
      </w:rPr>
      <w:tblPr/>
      <w:tcPr>
        <w:tcBorders>
          <w:top w:val="double" w:sz="4" w:space="0" w:color="AED879" w:themeColor="accent6"/>
        </w:tcBorders>
      </w:tc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cPr>
      <w:shd w:val="clear" w:color="auto" w:fill="D3D2D2" w:themeFill="text1" w:themeFillTint="33"/>
    </w:tc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26A6DC" w:themeColor="accent1" w:themeShade="BF"/>
    </w:rPr>
    <w:tblPr>
      <w:tblStyleRowBandSize w:val="1"/>
      <w:tblStyleColBandSize w:val="1"/>
    </w:tblPr>
    <w:tcPr>
      <w:shd w:val="clear" w:color="auto" w:fill="E2F3FA" w:themeFill="accent1" w:themeFillTint="33"/>
    </w:tcPr>
    <w:tblStylePr w:type="firstRow">
      <w:rPr>
        <w:rFonts w:asciiTheme="majorHAnsi" w:eastAsiaTheme="majorEastAsia" w:hAnsiTheme="majorHAnsi" w:cstheme="majorBidi"/>
        <w:i/>
        <w:iCs/>
        <w:sz w:val="26"/>
      </w:rPr>
      <w:tblPr/>
      <w:tcPr>
        <w:tcBorders>
          <w:bottom w:val="single" w:sz="4" w:space="0" w:color="71C5E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C5E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C5E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C5E8" w:themeColor="accent1"/>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598E18" w:themeColor="accent2" w:themeShade="BF"/>
    </w:rPr>
    <w:tblPr>
      <w:tblStyleRowBandSize w:val="1"/>
      <w:tblStyleColBandSize w:val="1"/>
    </w:tblPr>
    <w:tcPr>
      <w:shd w:val="clear" w:color="auto" w:fill="E4F6CD" w:themeFill="accent2" w:themeFillTint="33"/>
    </w:tcPr>
    <w:tblStylePr w:type="firstRow">
      <w:rPr>
        <w:rFonts w:asciiTheme="majorHAnsi" w:eastAsiaTheme="majorEastAsia" w:hAnsiTheme="majorHAnsi" w:cstheme="majorBidi"/>
        <w:i/>
        <w:iCs/>
        <w:sz w:val="26"/>
      </w:rPr>
      <w:tblPr/>
      <w:tcPr>
        <w:tcBorders>
          <w:bottom w:val="single" w:sz="4" w:space="0" w:color="78BE2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8BE2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8BE2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8BE20" w:themeColor="accent2"/>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cPr>
      <w:shd w:val="clear" w:color="auto" w:fill="BCFFFB" w:themeFill="accent3" w:themeFillTint="33"/>
    </w:tc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cPr>
      <w:shd w:val="clear" w:color="auto" w:fill="C8BEEC" w:themeFill="accent4" w:themeFillTint="33"/>
    </w:tc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51B7E2" w:themeColor="accent5" w:themeShade="BF"/>
    </w:rPr>
    <w:tblPr>
      <w:tblStyleRowBandSize w:val="1"/>
      <w:tblStyleColBandSize w:val="1"/>
    </w:tblPr>
    <w:tcPr>
      <w:shd w:val="clear" w:color="auto" w:fill="EDF7FC" w:themeFill="accent5" w:themeFillTint="33"/>
    </w:tcPr>
    <w:tblStylePr w:type="firstRow">
      <w:rPr>
        <w:rFonts w:asciiTheme="majorHAnsi" w:eastAsiaTheme="majorEastAsia" w:hAnsiTheme="majorHAnsi" w:cstheme="majorBidi"/>
        <w:i/>
        <w:iCs/>
        <w:sz w:val="26"/>
      </w:rPr>
      <w:tblPr/>
      <w:tcPr>
        <w:tcBorders>
          <w:bottom w:val="single" w:sz="4" w:space="0" w:color="AADCF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ADCF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ADCF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ADCF1" w:themeColor="accent5"/>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86C339" w:themeColor="accent6" w:themeShade="BF"/>
    </w:rPr>
    <w:tblPr>
      <w:tblStyleRowBandSize w:val="1"/>
      <w:tblStyleColBandSize w:val="1"/>
    </w:tblPr>
    <w:tcPr>
      <w:shd w:val="clear" w:color="auto" w:fill="EEF7E4" w:themeFill="accent6" w:themeFillTint="33"/>
    </w:tcPr>
    <w:tblStylePr w:type="firstRow">
      <w:rPr>
        <w:rFonts w:asciiTheme="majorHAnsi" w:eastAsiaTheme="majorEastAsia" w:hAnsiTheme="majorHAnsi" w:cstheme="majorBidi"/>
        <w:i/>
        <w:iCs/>
        <w:sz w:val="26"/>
      </w:rPr>
      <w:tblPr/>
      <w:tcPr>
        <w:tcBorders>
          <w:bottom w:val="single" w:sz="4" w:space="0" w:color="AED87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ED87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ED87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ED879" w:themeColor="accent6"/>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94D3ED" w:themeColor="accent1" w:themeTint="BF"/>
        <w:left w:val="single" w:sz="8" w:space="0" w:color="94D3ED" w:themeColor="accent1" w:themeTint="BF"/>
        <w:bottom w:val="single" w:sz="8" w:space="0" w:color="94D3ED" w:themeColor="accent1" w:themeTint="BF"/>
        <w:right w:val="single" w:sz="8" w:space="0" w:color="94D3ED" w:themeColor="accent1" w:themeTint="BF"/>
        <w:insideH w:val="single" w:sz="8" w:space="0" w:color="94D3ED" w:themeColor="accent1" w:themeTint="BF"/>
        <w:insideV w:val="single" w:sz="8" w:space="0" w:color="94D3ED" w:themeColor="accent1" w:themeTint="BF"/>
      </w:tblBorders>
    </w:tblPr>
    <w:tcPr>
      <w:shd w:val="clear" w:color="auto" w:fill="DBF0F9" w:themeFill="accent1" w:themeFillTint="3F"/>
    </w:tcPr>
    <w:tblStylePr w:type="firstRow">
      <w:rPr>
        <w:b/>
        <w:bCs/>
      </w:rPr>
    </w:tblStylePr>
    <w:tblStylePr w:type="lastRow">
      <w:rPr>
        <w:b/>
        <w:bCs/>
      </w:rPr>
      <w:tblPr/>
      <w:tcPr>
        <w:tcBorders>
          <w:top w:val="single" w:sz="18" w:space="0" w:color="94D3ED" w:themeColor="accent1" w:themeTint="BF"/>
        </w:tcBorders>
      </w:tcPr>
    </w:tblStylePr>
    <w:tblStylePr w:type="firstCol">
      <w:rPr>
        <w:b/>
        <w:bCs/>
      </w:rPr>
    </w:tblStylePr>
    <w:tblStylePr w:type="lastCol">
      <w:rPr>
        <w:b/>
        <w:bCs/>
      </w:rPr>
    </w:tblStylePr>
    <w:tblStylePr w:type="band1Vert">
      <w:tblPr/>
      <w:tcPr>
        <w:shd w:val="clear" w:color="auto" w:fill="B8E2F3" w:themeFill="accent1" w:themeFillTint="7F"/>
      </w:tcPr>
    </w:tblStylePr>
    <w:tblStylePr w:type="band1Horz">
      <w:tblPr/>
      <w:tcPr>
        <w:shd w:val="clear" w:color="auto" w:fill="B8E2F3"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9BDF46" w:themeColor="accent2" w:themeTint="BF"/>
        <w:left w:val="single" w:sz="8" w:space="0" w:color="9BDF46" w:themeColor="accent2" w:themeTint="BF"/>
        <w:bottom w:val="single" w:sz="8" w:space="0" w:color="9BDF46" w:themeColor="accent2" w:themeTint="BF"/>
        <w:right w:val="single" w:sz="8" w:space="0" w:color="9BDF46" w:themeColor="accent2" w:themeTint="BF"/>
        <w:insideH w:val="single" w:sz="8" w:space="0" w:color="9BDF46" w:themeColor="accent2" w:themeTint="BF"/>
        <w:insideV w:val="single" w:sz="8" w:space="0" w:color="9BDF46" w:themeColor="accent2" w:themeTint="BF"/>
      </w:tblBorders>
    </w:tblPr>
    <w:tcPr>
      <w:shd w:val="clear" w:color="auto" w:fill="DEF4C1" w:themeFill="accent2" w:themeFillTint="3F"/>
    </w:tcPr>
    <w:tblStylePr w:type="firstRow">
      <w:rPr>
        <w:b/>
        <w:bCs/>
      </w:rPr>
    </w:tblStylePr>
    <w:tblStylePr w:type="lastRow">
      <w:rPr>
        <w:b/>
        <w:bCs/>
      </w:rPr>
      <w:tblPr/>
      <w:tcPr>
        <w:tcBorders>
          <w:top w:val="single" w:sz="18" w:space="0" w:color="9BDF46" w:themeColor="accent2" w:themeTint="BF"/>
        </w:tcBorders>
      </w:tcPr>
    </w:tblStylePr>
    <w:tblStylePr w:type="firstCol">
      <w:rPr>
        <w:b/>
        <w:bCs/>
      </w:rPr>
    </w:tblStylePr>
    <w:tblStylePr w:type="lastCol">
      <w:rPr>
        <w:b/>
        <w:bCs/>
      </w:rPr>
    </w:tblStylePr>
    <w:tblStylePr w:type="band1Vert">
      <w:tblPr/>
      <w:tcPr>
        <w:shd w:val="clear" w:color="auto" w:fill="BCEA84" w:themeFill="accent2" w:themeFillTint="7F"/>
      </w:tcPr>
    </w:tblStylePr>
    <w:tblStylePr w:type="band1Horz">
      <w:tblPr/>
      <w:tcPr>
        <w:shd w:val="clear" w:color="auto" w:fill="BCEA84"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BFE4F4" w:themeColor="accent5" w:themeTint="BF"/>
        <w:left w:val="single" w:sz="8" w:space="0" w:color="BFE4F4" w:themeColor="accent5" w:themeTint="BF"/>
        <w:bottom w:val="single" w:sz="8" w:space="0" w:color="BFE4F4" w:themeColor="accent5" w:themeTint="BF"/>
        <w:right w:val="single" w:sz="8" w:space="0" w:color="BFE4F4" w:themeColor="accent5" w:themeTint="BF"/>
        <w:insideH w:val="single" w:sz="8" w:space="0" w:color="BFE4F4" w:themeColor="accent5" w:themeTint="BF"/>
        <w:insideV w:val="single" w:sz="8" w:space="0" w:color="BFE4F4" w:themeColor="accent5" w:themeTint="BF"/>
      </w:tblBorders>
    </w:tblPr>
    <w:tcPr>
      <w:shd w:val="clear" w:color="auto" w:fill="E9F6FB" w:themeFill="accent5" w:themeFillTint="3F"/>
    </w:tcPr>
    <w:tblStylePr w:type="firstRow">
      <w:rPr>
        <w:b/>
        <w:bCs/>
      </w:rPr>
    </w:tblStylePr>
    <w:tblStylePr w:type="lastRow">
      <w:rPr>
        <w:b/>
        <w:bCs/>
      </w:rPr>
      <w:tblPr/>
      <w:tcPr>
        <w:tcBorders>
          <w:top w:val="single" w:sz="18" w:space="0" w:color="BFE4F4" w:themeColor="accent5" w:themeTint="BF"/>
        </w:tcBorders>
      </w:tcPr>
    </w:tblStylePr>
    <w:tblStylePr w:type="firstCol">
      <w:rPr>
        <w:b/>
        <w:bCs/>
      </w:rPr>
    </w:tblStylePr>
    <w:tblStylePr w:type="lastCol">
      <w:rPr>
        <w:b/>
        <w:bCs/>
      </w:rPr>
    </w:tblStylePr>
    <w:tblStylePr w:type="band1Vert">
      <w:tblPr/>
      <w:tcPr>
        <w:shd w:val="clear" w:color="auto" w:fill="D4EDF8" w:themeFill="accent5" w:themeFillTint="7F"/>
      </w:tcPr>
    </w:tblStylePr>
    <w:tblStylePr w:type="band1Horz">
      <w:tblPr/>
      <w:tcPr>
        <w:shd w:val="clear" w:color="auto" w:fill="D4EDF8"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2E19A" w:themeColor="accent6" w:themeTint="BF"/>
        <w:left w:val="single" w:sz="8" w:space="0" w:color="C2E19A" w:themeColor="accent6" w:themeTint="BF"/>
        <w:bottom w:val="single" w:sz="8" w:space="0" w:color="C2E19A" w:themeColor="accent6" w:themeTint="BF"/>
        <w:right w:val="single" w:sz="8" w:space="0" w:color="C2E19A" w:themeColor="accent6" w:themeTint="BF"/>
        <w:insideH w:val="single" w:sz="8" w:space="0" w:color="C2E19A" w:themeColor="accent6" w:themeTint="BF"/>
        <w:insideV w:val="single" w:sz="8" w:space="0" w:color="C2E19A" w:themeColor="accent6" w:themeTint="BF"/>
      </w:tblBorders>
    </w:tblPr>
    <w:tcPr>
      <w:shd w:val="clear" w:color="auto" w:fill="EAF5DD" w:themeFill="accent6" w:themeFillTint="3F"/>
    </w:tcPr>
    <w:tblStylePr w:type="firstRow">
      <w:rPr>
        <w:b/>
        <w:bCs/>
      </w:rPr>
    </w:tblStylePr>
    <w:tblStylePr w:type="lastRow">
      <w:rPr>
        <w:b/>
        <w:bCs/>
      </w:rPr>
      <w:tblPr/>
      <w:tcPr>
        <w:tcBorders>
          <w:top w:val="single" w:sz="18" w:space="0" w:color="C2E19A" w:themeColor="accent6" w:themeTint="BF"/>
        </w:tcBorders>
      </w:tcPr>
    </w:tblStylePr>
    <w:tblStylePr w:type="firstCol">
      <w:rPr>
        <w:b/>
        <w:bCs/>
      </w:rPr>
    </w:tblStylePr>
    <w:tblStylePr w:type="lastCol">
      <w:rPr>
        <w:b/>
        <w:bCs/>
      </w:rPr>
    </w:tblStylePr>
    <w:tblStylePr w:type="band1Vert">
      <w:tblPr/>
      <w:tcPr>
        <w:shd w:val="clear" w:color="auto" w:fill="D6EBBC" w:themeFill="accent6" w:themeFillTint="7F"/>
      </w:tcPr>
    </w:tblStylePr>
    <w:tblStylePr w:type="band1Horz">
      <w:tblPr/>
      <w:tcPr>
        <w:shd w:val="clear" w:color="auto" w:fill="D6EBBC"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71C5E8" w:themeColor="accent1"/>
        <w:left w:val="single" w:sz="8" w:space="0" w:color="71C5E8" w:themeColor="accent1"/>
        <w:bottom w:val="single" w:sz="8" w:space="0" w:color="71C5E8" w:themeColor="accent1"/>
        <w:right w:val="single" w:sz="8" w:space="0" w:color="71C5E8" w:themeColor="accent1"/>
        <w:insideH w:val="single" w:sz="8" w:space="0" w:color="71C5E8" w:themeColor="accent1"/>
        <w:insideV w:val="single" w:sz="8" w:space="0" w:color="71C5E8" w:themeColor="accent1"/>
      </w:tblBorders>
    </w:tblPr>
    <w:tcPr>
      <w:shd w:val="clear" w:color="auto" w:fill="DBF0F9" w:themeFill="accent1" w:themeFillTint="3F"/>
    </w:tcPr>
    <w:tblStylePr w:type="firstRow">
      <w:rPr>
        <w:b/>
        <w:bCs/>
        <w:color w:val="232222" w:themeColor="text1"/>
      </w:rPr>
      <w:tblPr/>
      <w:tcPr>
        <w:shd w:val="clear" w:color="auto" w:fill="F0F9FC"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2F3FA" w:themeFill="accent1" w:themeFillTint="33"/>
      </w:tcPr>
    </w:tblStylePr>
    <w:tblStylePr w:type="band1Vert">
      <w:tblPr/>
      <w:tcPr>
        <w:shd w:val="clear" w:color="auto" w:fill="B8E2F3" w:themeFill="accent1" w:themeFillTint="7F"/>
      </w:tcPr>
    </w:tblStylePr>
    <w:tblStylePr w:type="band1Horz">
      <w:tblPr/>
      <w:tcPr>
        <w:tcBorders>
          <w:insideH w:val="single" w:sz="6" w:space="0" w:color="71C5E8" w:themeColor="accent1"/>
          <w:insideV w:val="single" w:sz="6" w:space="0" w:color="71C5E8" w:themeColor="accent1"/>
        </w:tcBorders>
        <w:shd w:val="clear" w:color="auto" w:fill="B8E2F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78BE20" w:themeColor="accent2"/>
        <w:left w:val="single" w:sz="8" w:space="0" w:color="78BE20" w:themeColor="accent2"/>
        <w:bottom w:val="single" w:sz="8" w:space="0" w:color="78BE20" w:themeColor="accent2"/>
        <w:right w:val="single" w:sz="8" w:space="0" w:color="78BE20" w:themeColor="accent2"/>
        <w:insideH w:val="single" w:sz="8" w:space="0" w:color="78BE20" w:themeColor="accent2"/>
        <w:insideV w:val="single" w:sz="8" w:space="0" w:color="78BE20" w:themeColor="accent2"/>
      </w:tblBorders>
    </w:tblPr>
    <w:tcPr>
      <w:shd w:val="clear" w:color="auto" w:fill="DEF4C1" w:themeFill="accent2" w:themeFillTint="3F"/>
    </w:tcPr>
    <w:tblStylePr w:type="firstRow">
      <w:rPr>
        <w:b/>
        <w:bCs/>
        <w:color w:val="232222" w:themeColor="text1"/>
      </w:rPr>
      <w:tblPr/>
      <w:tcPr>
        <w:shd w:val="clear" w:color="auto" w:fill="F1FBE6"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4F6CD" w:themeFill="accent2" w:themeFillTint="33"/>
      </w:tcPr>
    </w:tblStylePr>
    <w:tblStylePr w:type="band1Vert">
      <w:tblPr/>
      <w:tcPr>
        <w:shd w:val="clear" w:color="auto" w:fill="BCEA84" w:themeFill="accent2" w:themeFillTint="7F"/>
      </w:tcPr>
    </w:tblStylePr>
    <w:tblStylePr w:type="band1Horz">
      <w:tblPr/>
      <w:tcPr>
        <w:tcBorders>
          <w:insideH w:val="single" w:sz="6" w:space="0" w:color="78BE20" w:themeColor="accent2"/>
          <w:insideV w:val="single" w:sz="6" w:space="0" w:color="78BE20" w:themeColor="accent2"/>
        </w:tcBorders>
        <w:shd w:val="clear" w:color="auto" w:fill="BCEA8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AADCF1" w:themeColor="accent5"/>
        <w:left w:val="single" w:sz="8" w:space="0" w:color="AADCF1" w:themeColor="accent5"/>
        <w:bottom w:val="single" w:sz="8" w:space="0" w:color="AADCF1" w:themeColor="accent5"/>
        <w:right w:val="single" w:sz="8" w:space="0" w:color="AADCF1" w:themeColor="accent5"/>
        <w:insideH w:val="single" w:sz="8" w:space="0" w:color="AADCF1" w:themeColor="accent5"/>
        <w:insideV w:val="single" w:sz="8" w:space="0" w:color="AADCF1" w:themeColor="accent5"/>
      </w:tblBorders>
    </w:tblPr>
    <w:tcPr>
      <w:shd w:val="clear" w:color="auto" w:fill="E9F6FB" w:themeFill="accent5" w:themeFillTint="3F"/>
    </w:tcPr>
    <w:tblStylePr w:type="firstRow">
      <w:rPr>
        <w:b/>
        <w:bCs/>
        <w:color w:val="232222" w:themeColor="text1"/>
      </w:rPr>
      <w:tblPr/>
      <w:tcPr>
        <w:shd w:val="clear" w:color="auto" w:fill="F6FBFD"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DF7FC" w:themeFill="accent5" w:themeFillTint="33"/>
      </w:tcPr>
    </w:tblStylePr>
    <w:tblStylePr w:type="band1Vert">
      <w:tblPr/>
      <w:tcPr>
        <w:shd w:val="clear" w:color="auto" w:fill="D4EDF8" w:themeFill="accent5" w:themeFillTint="7F"/>
      </w:tcPr>
    </w:tblStylePr>
    <w:tblStylePr w:type="band1Horz">
      <w:tblPr/>
      <w:tcPr>
        <w:tcBorders>
          <w:insideH w:val="single" w:sz="6" w:space="0" w:color="AADCF1" w:themeColor="accent5"/>
          <w:insideV w:val="single" w:sz="6" w:space="0" w:color="AADCF1" w:themeColor="accent5"/>
        </w:tcBorders>
        <w:shd w:val="clear" w:color="auto" w:fill="D4EDF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AED879" w:themeColor="accent6"/>
        <w:left w:val="single" w:sz="8" w:space="0" w:color="AED879" w:themeColor="accent6"/>
        <w:bottom w:val="single" w:sz="8" w:space="0" w:color="AED879" w:themeColor="accent6"/>
        <w:right w:val="single" w:sz="8" w:space="0" w:color="AED879" w:themeColor="accent6"/>
        <w:insideH w:val="single" w:sz="8" w:space="0" w:color="AED879" w:themeColor="accent6"/>
        <w:insideV w:val="single" w:sz="8" w:space="0" w:color="AED879" w:themeColor="accent6"/>
      </w:tblBorders>
    </w:tblPr>
    <w:tcPr>
      <w:shd w:val="clear" w:color="auto" w:fill="EAF5DD" w:themeFill="accent6" w:themeFillTint="3F"/>
    </w:tcPr>
    <w:tblStylePr w:type="firstRow">
      <w:rPr>
        <w:b/>
        <w:bCs/>
        <w:color w:val="232222" w:themeColor="text1"/>
      </w:rPr>
      <w:tblPr/>
      <w:tcPr>
        <w:shd w:val="clear" w:color="auto" w:fill="F7FBF1"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EF7E4" w:themeFill="accent6" w:themeFillTint="33"/>
      </w:tcPr>
    </w:tblStylePr>
    <w:tblStylePr w:type="band1Vert">
      <w:tblPr/>
      <w:tcPr>
        <w:shd w:val="clear" w:color="auto" w:fill="D6EBBC" w:themeFill="accent6" w:themeFillTint="7F"/>
      </w:tcPr>
    </w:tblStylePr>
    <w:tblStylePr w:type="band1Horz">
      <w:tblPr/>
      <w:tcPr>
        <w:tcBorders>
          <w:insideH w:val="single" w:sz="6" w:space="0" w:color="AED879" w:themeColor="accent6"/>
          <w:insideV w:val="single" w:sz="6" w:space="0" w:color="AED879" w:themeColor="accent6"/>
        </w:tcBorders>
        <w:shd w:val="clear" w:color="auto" w:fill="D6EBB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F0F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1" w:themeFillTint="7F"/>
      </w:tcPr>
    </w:tblStylePr>
  </w:style>
  <w:style w:type="table" w:styleId="MediumGrid3-Accent2">
    <w:name w:val="Medium Grid 3 Accent 2"/>
    <w:basedOn w:val="TableNormal"/>
    <w:uiPriority w:val="69"/>
    <w:semiHidden/>
    <w:rsid w:val="0058629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F4C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8BE2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8BE2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8BE2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8BE2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EA84" w:themeFill="accent2" w:themeFillTint="7F"/>
      </w:tcPr>
    </w:tblStylePr>
  </w:style>
  <w:style w:type="table" w:styleId="MediumGrid3-Accent3">
    <w:name w:val="Medium Grid 3 Accent 3"/>
    <w:basedOn w:val="TableNormal"/>
    <w:uiPriority w:val="69"/>
    <w:semiHidden/>
    <w:rsid w:val="0058629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F6F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ADCF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ADCF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ADCF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ADCF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DF8" w:themeFill="accent5" w:themeFillTint="7F"/>
      </w:tcPr>
    </w:tblStylePr>
  </w:style>
  <w:style w:type="table" w:styleId="MediumGrid3-Accent6">
    <w:name w:val="Medium Grid 3 Accent 6"/>
    <w:basedOn w:val="TableNormal"/>
    <w:uiPriority w:val="69"/>
    <w:semiHidden/>
    <w:rsid w:val="0058629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AF5D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ED87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ED87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ED87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ED87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EBBC" w:themeFill="accent6" w:themeFillTint="7F"/>
      </w:tcPr>
    </w:tblStylePr>
  </w:style>
  <w:style w:type="table" w:styleId="MediumList1">
    <w:name w:val="Medium List 1"/>
    <w:basedOn w:val="TableNormal"/>
    <w:uiPriority w:val="65"/>
    <w:semiHidden/>
    <w:rsid w:val="0058629F"/>
    <w:tblPr>
      <w:tblStyleRowBandSize w:val="1"/>
      <w:tblStyleColBandSize w:val="1"/>
    </w:tblPr>
    <w:tcPr>
      <w:shd w:val="clear" w:color="auto" w:fill="C9C7C7" w:themeFill="text1" w:themeFillTint="3F"/>
    </w:tc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Pr>
    <w:tcPr>
      <w:shd w:val="clear" w:color="auto" w:fill="DBF0F9" w:themeFill="accent1" w:themeFillTint="3F"/>
    </w:tcPr>
    <w:tblStylePr w:type="firstRow">
      <w:rPr>
        <w:rFonts w:asciiTheme="majorHAnsi" w:eastAsiaTheme="majorEastAsia" w:hAnsiTheme="majorHAnsi" w:cstheme="majorBidi"/>
      </w:rPr>
      <w:tblPr/>
      <w:tcPr>
        <w:tcBorders>
          <w:top w:val="nil"/>
          <w:bottom w:val="single" w:sz="8" w:space="0" w:color="71C5E8" w:themeColor="accent1"/>
        </w:tcBorders>
      </w:tcPr>
    </w:tblStylePr>
    <w:tblStylePr w:type="lastRow">
      <w:rPr>
        <w:b/>
        <w:bCs/>
        <w:color w:val="201547" w:themeColor="text2"/>
      </w:rPr>
      <w:tblPr/>
      <w:tcPr>
        <w:tcBorders>
          <w:top w:val="single" w:sz="8" w:space="0" w:color="71C5E8" w:themeColor="accent1"/>
          <w:bottom w:val="single" w:sz="8" w:space="0" w:color="71C5E8" w:themeColor="accent1"/>
        </w:tcBorders>
      </w:tcPr>
    </w:tblStylePr>
    <w:tblStylePr w:type="firstCol">
      <w:rPr>
        <w:b/>
        <w:bCs/>
      </w:rPr>
    </w:tblStylePr>
    <w:tblStylePr w:type="lastCol">
      <w:rPr>
        <w:b/>
        <w:bCs/>
      </w:rPr>
      <w:tblPr/>
      <w:tcPr>
        <w:tcBorders>
          <w:top w:val="single" w:sz="8" w:space="0" w:color="71C5E8" w:themeColor="accent1"/>
          <w:bottom w:val="single" w:sz="8" w:space="0" w:color="71C5E8" w:themeColor="accent1"/>
        </w:tcBorders>
      </w:tcPr>
    </w:tblStylePr>
    <w:tblStylePr w:type="band1Vert">
      <w:tblPr/>
      <w:tcPr>
        <w:shd w:val="clear" w:color="auto" w:fill="DBF0F9" w:themeFill="accent1" w:themeFillTint="3F"/>
      </w:tcPr>
    </w:tblStylePr>
  </w:style>
  <w:style w:type="table" w:styleId="MediumList1-Accent2">
    <w:name w:val="Medium List 1 Accent 2"/>
    <w:basedOn w:val="TableNormal"/>
    <w:uiPriority w:val="65"/>
    <w:semiHidden/>
    <w:rsid w:val="0058629F"/>
    <w:tblPr>
      <w:tblStyleRowBandSize w:val="1"/>
      <w:tblStyleColBandSize w:val="1"/>
    </w:tblPr>
    <w:tcPr>
      <w:shd w:val="clear" w:color="auto" w:fill="DEF4C1" w:themeFill="accent2" w:themeFillTint="3F"/>
    </w:tcPr>
    <w:tblStylePr w:type="firstRow">
      <w:rPr>
        <w:rFonts w:asciiTheme="majorHAnsi" w:eastAsiaTheme="majorEastAsia" w:hAnsiTheme="majorHAnsi" w:cstheme="majorBidi"/>
      </w:rPr>
      <w:tblPr/>
      <w:tcPr>
        <w:tcBorders>
          <w:top w:val="nil"/>
          <w:bottom w:val="single" w:sz="8" w:space="0" w:color="78BE20" w:themeColor="accent2"/>
        </w:tcBorders>
      </w:tcPr>
    </w:tblStylePr>
    <w:tblStylePr w:type="lastRow">
      <w:rPr>
        <w:b/>
        <w:bCs/>
        <w:color w:val="201547" w:themeColor="text2"/>
      </w:rPr>
      <w:tblPr/>
      <w:tcPr>
        <w:tcBorders>
          <w:top w:val="single" w:sz="8" w:space="0" w:color="78BE20" w:themeColor="accent2"/>
          <w:bottom w:val="single" w:sz="8" w:space="0" w:color="78BE20" w:themeColor="accent2"/>
        </w:tcBorders>
      </w:tcPr>
    </w:tblStylePr>
    <w:tblStylePr w:type="firstCol">
      <w:rPr>
        <w:b/>
        <w:bCs/>
      </w:rPr>
    </w:tblStylePr>
    <w:tblStylePr w:type="lastCol">
      <w:rPr>
        <w:b/>
        <w:bCs/>
      </w:rPr>
      <w:tblPr/>
      <w:tcPr>
        <w:tcBorders>
          <w:top w:val="single" w:sz="8" w:space="0" w:color="78BE20" w:themeColor="accent2"/>
          <w:bottom w:val="single" w:sz="8" w:space="0" w:color="78BE20" w:themeColor="accent2"/>
        </w:tcBorders>
      </w:tcPr>
    </w:tblStylePr>
    <w:tblStylePr w:type="band1Vert">
      <w:tblPr/>
      <w:tcPr>
        <w:shd w:val="clear" w:color="auto" w:fill="DEF4C1" w:themeFill="accent2" w:themeFillTint="3F"/>
      </w:tcPr>
    </w:tblStylePr>
  </w:style>
  <w:style w:type="table" w:styleId="MediumList1-Accent3">
    <w:name w:val="Medium List 1 Accent 3"/>
    <w:basedOn w:val="TableNormal"/>
    <w:uiPriority w:val="65"/>
    <w:semiHidden/>
    <w:rsid w:val="0058629F"/>
    <w:tblPr>
      <w:tblStyleRowBandSize w:val="1"/>
      <w:tblStyleColBandSize w:val="1"/>
    </w:tblPr>
    <w:tcPr>
      <w:shd w:val="clear" w:color="auto" w:fill="ACFFFA" w:themeFill="accent3" w:themeFillTint="3F"/>
    </w:tc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Pr>
    <w:tcPr>
      <w:shd w:val="clear" w:color="auto" w:fill="BBAFE7" w:themeFill="accent4" w:themeFillTint="3F"/>
    </w:tc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Pr>
    <w:tcPr>
      <w:shd w:val="clear" w:color="auto" w:fill="E9F6FB" w:themeFill="accent5" w:themeFillTint="3F"/>
    </w:tcPr>
    <w:tblStylePr w:type="firstRow">
      <w:rPr>
        <w:rFonts w:asciiTheme="majorHAnsi" w:eastAsiaTheme="majorEastAsia" w:hAnsiTheme="majorHAnsi" w:cstheme="majorBidi"/>
      </w:rPr>
      <w:tblPr/>
      <w:tcPr>
        <w:tcBorders>
          <w:top w:val="nil"/>
          <w:bottom w:val="single" w:sz="8" w:space="0" w:color="AADCF1" w:themeColor="accent5"/>
        </w:tcBorders>
      </w:tcPr>
    </w:tblStylePr>
    <w:tblStylePr w:type="lastRow">
      <w:rPr>
        <w:b/>
        <w:bCs/>
        <w:color w:val="201547" w:themeColor="text2"/>
      </w:rPr>
      <w:tblPr/>
      <w:tcPr>
        <w:tcBorders>
          <w:top w:val="single" w:sz="8" w:space="0" w:color="AADCF1" w:themeColor="accent5"/>
          <w:bottom w:val="single" w:sz="8" w:space="0" w:color="AADCF1" w:themeColor="accent5"/>
        </w:tcBorders>
      </w:tcPr>
    </w:tblStylePr>
    <w:tblStylePr w:type="firstCol">
      <w:rPr>
        <w:b/>
        <w:bCs/>
      </w:rPr>
    </w:tblStylePr>
    <w:tblStylePr w:type="lastCol">
      <w:rPr>
        <w:b/>
        <w:bCs/>
      </w:rPr>
      <w:tblPr/>
      <w:tcPr>
        <w:tcBorders>
          <w:top w:val="single" w:sz="8" w:space="0" w:color="AADCF1" w:themeColor="accent5"/>
          <w:bottom w:val="single" w:sz="8" w:space="0" w:color="AADCF1" w:themeColor="accent5"/>
        </w:tcBorders>
      </w:tcPr>
    </w:tblStylePr>
    <w:tblStylePr w:type="band1Vert">
      <w:tblPr/>
      <w:tcPr>
        <w:shd w:val="clear" w:color="auto" w:fill="E9F6FB" w:themeFill="accent5" w:themeFillTint="3F"/>
      </w:tcPr>
    </w:tblStylePr>
  </w:style>
  <w:style w:type="table" w:styleId="MediumList1-Accent6">
    <w:name w:val="Medium List 1 Accent 6"/>
    <w:basedOn w:val="TableNormal"/>
    <w:uiPriority w:val="65"/>
    <w:semiHidden/>
    <w:rsid w:val="0058629F"/>
    <w:tblPr>
      <w:tblStyleRowBandSize w:val="1"/>
      <w:tblStyleColBandSize w:val="1"/>
    </w:tblPr>
    <w:tcPr>
      <w:shd w:val="clear" w:color="auto" w:fill="EAF5DD" w:themeFill="accent6" w:themeFillTint="3F"/>
    </w:tcPr>
    <w:tblStylePr w:type="firstRow">
      <w:rPr>
        <w:rFonts w:asciiTheme="majorHAnsi" w:eastAsiaTheme="majorEastAsia" w:hAnsiTheme="majorHAnsi" w:cstheme="majorBidi"/>
      </w:rPr>
      <w:tblPr/>
      <w:tcPr>
        <w:tcBorders>
          <w:top w:val="nil"/>
          <w:bottom w:val="single" w:sz="8" w:space="0" w:color="AED879" w:themeColor="accent6"/>
        </w:tcBorders>
      </w:tcPr>
    </w:tblStylePr>
    <w:tblStylePr w:type="lastRow">
      <w:rPr>
        <w:b/>
        <w:bCs/>
        <w:color w:val="201547" w:themeColor="text2"/>
      </w:rPr>
      <w:tblPr/>
      <w:tcPr>
        <w:tcBorders>
          <w:top w:val="single" w:sz="8" w:space="0" w:color="AED879" w:themeColor="accent6"/>
          <w:bottom w:val="single" w:sz="8" w:space="0" w:color="AED879" w:themeColor="accent6"/>
        </w:tcBorders>
      </w:tcPr>
    </w:tblStylePr>
    <w:tblStylePr w:type="firstCol">
      <w:rPr>
        <w:b/>
        <w:bCs/>
      </w:rPr>
    </w:tblStylePr>
    <w:tblStylePr w:type="lastCol">
      <w:rPr>
        <w:b/>
        <w:bCs/>
      </w:rPr>
      <w:tblPr/>
      <w:tcPr>
        <w:tcBorders>
          <w:top w:val="single" w:sz="8" w:space="0" w:color="AED879" w:themeColor="accent6"/>
          <w:bottom w:val="single" w:sz="8" w:space="0" w:color="AED879" w:themeColor="accent6"/>
        </w:tcBorders>
      </w:tcPr>
    </w:tblStylePr>
    <w:tblStylePr w:type="band1Vert">
      <w:tblPr/>
      <w:tcPr>
        <w:shd w:val="clear" w:color="auto" w:fill="EAF5DD"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71C5E8" w:themeColor="accent1"/>
        <w:left w:val="single" w:sz="8" w:space="0" w:color="71C5E8" w:themeColor="accent1"/>
        <w:bottom w:val="single" w:sz="8" w:space="0" w:color="71C5E8" w:themeColor="accent1"/>
        <w:right w:val="single" w:sz="8" w:space="0" w:color="71C5E8" w:themeColor="accent1"/>
      </w:tblBorders>
    </w:tblPr>
    <w:tblStylePr w:type="firstRow">
      <w:rPr>
        <w:sz w:val="24"/>
        <w:szCs w:val="24"/>
      </w:rPr>
      <w:tblPr/>
      <w:tcPr>
        <w:tcBorders>
          <w:top w:val="nil"/>
          <w:left w:val="nil"/>
          <w:bottom w:val="single" w:sz="24" w:space="0" w:color="71C5E8" w:themeColor="accent1"/>
          <w:right w:val="nil"/>
          <w:insideH w:val="nil"/>
          <w:insideV w:val="nil"/>
        </w:tcBorders>
        <w:shd w:val="clear" w:color="auto" w:fill="FFFFFF" w:themeFill="background1"/>
      </w:tcPr>
    </w:tblStylePr>
    <w:tblStylePr w:type="lastRow">
      <w:tblPr/>
      <w:tcPr>
        <w:tcBorders>
          <w:top w:val="single" w:sz="8" w:space="0" w:color="71C5E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1"/>
          <w:insideH w:val="nil"/>
          <w:insideV w:val="nil"/>
        </w:tcBorders>
        <w:shd w:val="clear" w:color="auto" w:fill="FFFFFF" w:themeFill="background1"/>
      </w:tcPr>
    </w:tblStylePr>
    <w:tblStylePr w:type="lastCol">
      <w:tblPr/>
      <w:tcPr>
        <w:tcBorders>
          <w:top w:val="nil"/>
          <w:left w:val="single" w:sz="8" w:space="0" w:color="71C5E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1" w:themeFillTint="3F"/>
      </w:tcPr>
    </w:tblStylePr>
    <w:tblStylePr w:type="band1Horz">
      <w:tblPr/>
      <w:tcPr>
        <w:tcBorders>
          <w:top w:val="nil"/>
          <w:bottom w:val="nil"/>
          <w:insideH w:val="nil"/>
          <w:insideV w:val="nil"/>
        </w:tcBorders>
        <w:shd w:val="clear" w:color="auto" w:fill="DBF0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78BE20" w:themeColor="accent2"/>
        <w:left w:val="single" w:sz="8" w:space="0" w:color="78BE20" w:themeColor="accent2"/>
        <w:bottom w:val="single" w:sz="8" w:space="0" w:color="78BE20" w:themeColor="accent2"/>
        <w:right w:val="single" w:sz="8" w:space="0" w:color="78BE20" w:themeColor="accent2"/>
      </w:tblBorders>
    </w:tblPr>
    <w:tblStylePr w:type="firstRow">
      <w:rPr>
        <w:sz w:val="24"/>
        <w:szCs w:val="24"/>
      </w:rPr>
      <w:tblPr/>
      <w:tcPr>
        <w:tcBorders>
          <w:top w:val="nil"/>
          <w:left w:val="nil"/>
          <w:bottom w:val="single" w:sz="24" w:space="0" w:color="78BE20" w:themeColor="accent2"/>
          <w:right w:val="nil"/>
          <w:insideH w:val="nil"/>
          <w:insideV w:val="nil"/>
        </w:tcBorders>
        <w:shd w:val="clear" w:color="auto" w:fill="FFFFFF" w:themeFill="background1"/>
      </w:tcPr>
    </w:tblStylePr>
    <w:tblStylePr w:type="lastRow">
      <w:tblPr/>
      <w:tcPr>
        <w:tcBorders>
          <w:top w:val="single" w:sz="8" w:space="0" w:color="78BE2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8BE20" w:themeColor="accent2"/>
          <w:insideH w:val="nil"/>
          <w:insideV w:val="nil"/>
        </w:tcBorders>
        <w:shd w:val="clear" w:color="auto" w:fill="FFFFFF" w:themeFill="background1"/>
      </w:tcPr>
    </w:tblStylePr>
    <w:tblStylePr w:type="lastCol">
      <w:tblPr/>
      <w:tcPr>
        <w:tcBorders>
          <w:top w:val="nil"/>
          <w:left w:val="single" w:sz="8" w:space="0" w:color="78BE2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4C1" w:themeFill="accent2" w:themeFillTint="3F"/>
      </w:tcPr>
    </w:tblStylePr>
    <w:tblStylePr w:type="band1Horz">
      <w:tblPr/>
      <w:tcPr>
        <w:tcBorders>
          <w:top w:val="nil"/>
          <w:bottom w:val="nil"/>
          <w:insideH w:val="nil"/>
          <w:insideV w:val="nil"/>
        </w:tcBorders>
        <w:shd w:val="clear" w:color="auto" w:fill="DEF4C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AADCF1" w:themeColor="accent5"/>
        <w:left w:val="single" w:sz="8" w:space="0" w:color="AADCF1" w:themeColor="accent5"/>
        <w:bottom w:val="single" w:sz="8" w:space="0" w:color="AADCF1" w:themeColor="accent5"/>
        <w:right w:val="single" w:sz="8" w:space="0" w:color="AADCF1" w:themeColor="accent5"/>
      </w:tblBorders>
    </w:tblPr>
    <w:tblStylePr w:type="firstRow">
      <w:rPr>
        <w:sz w:val="24"/>
        <w:szCs w:val="24"/>
      </w:rPr>
      <w:tblPr/>
      <w:tcPr>
        <w:tcBorders>
          <w:top w:val="nil"/>
          <w:left w:val="nil"/>
          <w:bottom w:val="single" w:sz="24" w:space="0" w:color="AADCF1" w:themeColor="accent5"/>
          <w:right w:val="nil"/>
          <w:insideH w:val="nil"/>
          <w:insideV w:val="nil"/>
        </w:tcBorders>
        <w:shd w:val="clear" w:color="auto" w:fill="FFFFFF" w:themeFill="background1"/>
      </w:tcPr>
    </w:tblStylePr>
    <w:tblStylePr w:type="lastRow">
      <w:tblPr/>
      <w:tcPr>
        <w:tcBorders>
          <w:top w:val="single" w:sz="8" w:space="0" w:color="AADCF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ADCF1" w:themeColor="accent5"/>
          <w:insideH w:val="nil"/>
          <w:insideV w:val="nil"/>
        </w:tcBorders>
        <w:shd w:val="clear" w:color="auto" w:fill="FFFFFF" w:themeFill="background1"/>
      </w:tcPr>
    </w:tblStylePr>
    <w:tblStylePr w:type="lastCol">
      <w:tblPr/>
      <w:tcPr>
        <w:tcBorders>
          <w:top w:val="nil"/>
          <w:left w:val="single" w:sz="8" w:space="0" w:color="AADCF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6FB" w:themeFill="accent5" w:themeFillTint="3F"/>
      </w:tcPr>
    </w:tblStylePr>
    <w:tblStylePr w:type="band1Horz">
      <w:tblPr/>
      <w:tcPr>
        <w:tcBorders>
          <w:top w:val="nil"/>
          <w:bottom w:val="nil"/>
          <w:insideH w:val="nil"/>
          <w:insideV w:val="nil"/>
        </w:tcBorders>
        <w:shd w:val="clear" w:color="auto" w:fill="E9F6F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AED879" w:themeColor="accent6"/>
        <w:left w:val="single" w:sz="8" w:space="0" w:color="AED879" w:themeColor="accent6"/>
        <w:bottom w:val="single" w:sz="8" w:space="0" w:color="AED879" w:themeColor="accent6"/>
        <w:right w:val="single" w:sz="8" w:space="0" w:color="AED879" w:themeColor="accent6"/>
      </w:tblBorders>
    </w:tblPr>
    <w:tblStylePr w:type="firstRow">
      <w:rPr>
        <w:sz w:val="24"/>
        <w:szCs w:val="24"/>
      </w:rPr>
      <w:tblPr/>
      <w:tcPr>
        <w:tcBorders>
          <w:top w:val="nil"/>
          <w:left w:val="nil"/>
          <w:bottom w:val="single" w:sz="24" w:space="0" w:color="AED879" w:themeColor="accent6"/>
          <w:right w:val="nil"/>
          <w:insideH w:val="nil"/>
          <w:insideV w:val="nil"/>
        </w:tcBorders>
        <w:shd w:val="clear" w:color="auto" w:fill="FFFFFF" w:themeFill="background1"/>
      </w:tcPr>
    </w:tblStylePr>
    <w:tblStylePr w:type="lastRow">
      <w:tblPr/>
      <w:tcPr>
        <w:tcBorders>
          <w:top w:val="single" w:sz="8" w:space="0" w:color="AED87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ED879" w:themeColor="accent6"/>
          <w:insideH w:val="nil"/>
          <w:insideV w:val="nil"/>
        </w:tcBorders>
        <w:shd w:val="clear" w:color="auto" w:fill="FFFFFF" w:themeFill="background1"/>
      </w:tcPr>
    </w:tblStylePr>
    <w:tblStylePr w:type="lastCol">
      <w:tblPr/>
      <w:tcPr>
        <w:tcBorders>
          <w:top w:val="nil"/>
          <w:left w:val="single" w:sz="8" w:space="0" w:color="AED87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F5DD" w:themeFill="accent6" w:themeFillTint="3F"/>
      </w:tcPr>
    </w:tblStylePr>
    <w:tblStylePr w:type="band1Horz">
      <w:tblPr/>
      <w:tcPr>
        <w:tcBorders>
          <w:top w:val="nil"/>
          <w:bottom w:val="nil"/>
          <w:insideH w:val="nil"/>
          <w:insideV w:val="nil"/>
        </w:tcBorders>
        <w:shd w:val="clear" w:color="auto" w:fill="EAF5D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Pr>
    <w:tcPr>
      <w:shd w:val="clear" w:color="auto" w:fill="C9C7C7" w:themeFill="text1" w:themeFillTint="3F"/>
    </w:tc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Pr>
    <w:tcPr>
      <w:shd w:val="clear" w:color="auto" w:fill="DBF0F9" w:themeFill="accent1" w:themeFillTint="3F"/>
    </w:tcPr>
    <w:tblStylePr w:type="firstRow">
      <w:pPr>
        <w:spacing w:before="0" w:after="0" w:line="240" w:lineRule="auto"/>
      </w:pPr>
      <w:rPr>
        <w:b/>
        <w:bCs/>
        <w:color w:val="FFFFFF" w:themeColor="background1"/>
      </w:rPr>
      <w:tblPr/>
      <w:tcPr>
        <w:tcBorders>
          <w:top w:val="single" w:sz="8" w:space="0" w:color="94D3ED" w:themeColor="accent1" w:themeTint="BF"/>
          <w:left w:val="single" w:sz="8" w:space="0" w:color="94D3ED" w:themeColor="accent1" w:themeTint="BF"/>
          <w:bottom w:val="single" w:sz="8" w:space="0" w:color="94D3ED" w:themeColor="accent1" w:themeTint="BF"/>
          <w:right w:val="single" w:sz="8" w:space="0" w:color="94D3ED" w:themeColor="accent1" w:themeTint="BF"/>
          <w:insideH w:val="nil"/>
          <w:insideV w:val="nil"/>
        </w:tcBorders>
        <w:shd w:val="clear" w:color="auto" w:fill="71C5E8" w:themeFill="accent1"/>
      </w:tcPr>
    </w:tblStylePr>
    <w:tblStylePr w:type="lastRow">
      <w:pPr>
        <w:spacing w:before="0" w:after="0" w:line="240" w:lineRule="auto"/>
      </w:pPr>
      <w:rPr>
        <w:b/>
        <w:bCs/>
      </w:rPr>
      <w:tblPr/>
      <w:tcPr>
        <w:tcBorders>
          <w:top w:val="double" w:sz="6" w:space="0" w:color="94D3ED" w:themeColor="accent1" w:themeTint="BF"/>
          <w:left w:val="single" w:sz="8" w:space="0" w:color="94D3ED" w:themeColor="accent1" w:themeTint="BF"/>
          <w:bottom w:val="single" w:sz="8" w:space="0" w:color="94D3ED" w:themeColor="accent1" w:themeTint="BF"/>
          <w:right w:val="single" w:sz="8" w:space="0" w:color="94D3E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Pr>
    <w:tcPr>
      <w:shd w:val="clear" w:color="auto" w:fill="DEF4C1" w:themeFill="accent2" w:themeFillTint="3F"/>
    </w:tcPr>
    <w:tblStylePr w:type="firstRow">
      <w:pPr>
        <w:spacing w:before="0" w:after="0" w:line="240" w:lineRule="auto"/>
      </w:pPr>
      <w:rPr>
        <w:b/>
        <w:bCs/>
        <w:color w:val="FFFFFF" w:themeColor="background1"/>
      </w:rPr>
      <w:tblPr/>
      <w:tcPr>
        <w:tcBorders>
          <w:top w:val="single" w:sz="8" w:space="0" w:color="9BDF46" w:themeColor="accent2" w:themeTint="BF"/>
          <w:left w:val="single" w:sz="8" w:space="0" w:color="9BDF46" w:themeColor="accent2" w:themeTint="BF"/>
          <w:bottom w:val="single" w:sz="8" w:space="0" w:color="9BDF46" w:themeColor="accent2" w:themeTint="BF"/>
          <w:right w:val="single" w:sz="8" w:space="0" w:color="9BDF46" w:themeColor="accent2" w:themeTint="BF"/>
          <w:insideH w:val="nil"/>
          <w:insideV w:val="nil"/>
        </w:tcBorders>
        <w:shd w:val="clear" w:color="auto" w:fill="78BE20" w:themeFill="accent2"/>
      </w:tcPr>
    </w:tblStylePr>
    <w:tblStylePr w:type="lastRow">
      <w:pPr>
        <w:spacing w:before="0" w:after="0" w:line="240" w:lineRule="auto"/>
      </w:pPr>
      <w:rPr>
        <w:b/>
        <w:bCs/>
      </w:rPr>
      <w:tblPr/>
      <w:tcPr>
        <w:tcBorders>
          <w:top w:val="double" w:sz="6" w:space="0" w:color="9BDF46" w:themeColor="accent2" w:themeTint="BF"/>
          <w:left w:val="single" w:sz="8" w:space="0" w:color="9BDF46" w:themeColor="accent2" w:themeTint="BF"/>
          <w:bottom w:val="single" w:sz="8" w:space="0" w:color="9BDF46" w:themeColor="accent2" w:themeTint="BF"/>
          <w:right w:val="single" w:sz="8" w:space="0" w:color="9BDF4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EF4C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Pr>
    <w:tcPr>
      <w:shd w:val="clear" w:color="auto" w:fill="ACFFFA" w:themeFill="accent3" w:themeFillTint="3F"/>
    </w:tc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Pr>
    <w:tcPr>
      <w:shd w:val="clear" w:color="auto" w:fill="BBAFE7" w:themeFill="accent4" w:themeFillTint="3F"/>
    </w:tc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Pr>
    <w:tcPr>
      <w:shd w:val="clear" w:color="auto" w:fill="E9F6FB" w:themeFill="accent5" w:themeFillTint="3F"/>
    </w:tcPr>
    <w:tblStylePr w:type="firstRow">
      <w:pPr>
        <w:spacing w:before="0" w:after="0" w:line="240" w:lineRule="auto"/>
      </w:pPr>
      <w:rPr>
        <w:b/>
        <w:bCs/>
        <w:color w:val="FFFFFF" w:themeColor="background1"/>
      </w:rPr>
      <w:tblPr/>
      <w:tcPr>
        <w:tcBorders>
          <w:top w:val="single" w:sz="8" w:space="0" w:color="BFE4F4" w:themeColor="accent5" w:themeTint="BF"/>
          <w:left w:val="single" w:sz="8" w:space="0" w:color="BFE4F4" w:themeColor="accent5" w:themeTint="BF"/>
          <w:bottom w:val="single" w:sz="8" w:space="0" w:color="BFE4F4" w:themeColor="accent5" w:themeTint="BF"/>
          <w:right w:val="single" w:sz="8" w:space="0" w:color="BFE4F4" w:themeColor="accent5" w:themeTint="BF"/>
          <w:insideH w:val="nil"/>
          <w:insideV w:val="nil"/>
        </w:tcBorders>
        <w:shd w:val="clear" w:color="auto" w:fill="AADCF1" w:themeFill="accent5"/>
      </w:tcPr>
    </w:tblStylePr>
    <w:tblStylePr w:type="lastRow">
      <w:pPr>
        <w:spacing w:before="0" w:after="0" w:line="240" w:lineRule="auto"/>
      </w:pPr>
      <w:rPr>
        <w:b/>
        <w:bCs/>
      </w:rPr>
      <w:tblPr/>
      <w:tcPr>
        <w:tcBorders>
          <w:top w:val="double" w:sz="6" w:space="0" w:color="BFE4F4" w:themeColor="accent5" w:themeTint="BF"/>
          <w:left w:val="single" w:sz="8" w:space="0" w:color="BFE4F4" w:themeColor="accent5" w:themeTint="BF"/>
          <w:bottom w:val="single" w:sz="8" w:space="0" w:color="BFE4F4" w:themeColor="accent5" w:themeTint="BF"/>
          <w:right w:val="single" w:sz="8" w:space="0" w:color="BFE4F4" w:themeColor="accent5" w:themeTint="BF"/>
          <w:insideH w:val="nil"/>
          <w:insideV w:val="nil"/>
        </w:tcBorders>
      </w:tcPr>
    </w:tblStylePr>
    <w:tblStylePr w:type="firstCol">
      <w:rPr>
        <w:b/>
        <w:bCs/>
      </w:rPr>
    </w:tblStylePr>
    <w:tblStylePr w:type="lastCol">
      <w:rPr>
        <w:b/>
        <w:bCs/>
      </w:rPr>
    </w:tblStylePr>
    <w:tblStylePr w:type="band1Vert">
      <w:tblPr/>
      <w:tcPr>
        <w:shd w:val="clear" w:color="auto" w:fill="E9F6F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Pr>
    <w:tcPr>
      <w:shd w:val="clear" w:color="auto" w:fill="EAF5DD" w:themeFill="accent6" w:themeFillTint="3F"/>
    </w:tcPr>
    <w:tblStylePr w:type="firstRow">
      <w:pPr>
        <w:spacing w:before="0" w:after="0" w:line="240" w:lineRule="auto"/>
      </w:pPr>
      <w:rPr>
        <w:b/>
        <w:bCs/>
        <w:color w:val="FFFFFF" w:themeColor="background1"/>
      </w:rPr>
      <w:tblPr/>
      <w:tcPr>
        <w:tcBorders>
          <w:top w:val="single" w:sz="8" w:space="0" w:color="C2E19A" w:themeColor="accent6" w:themeTint="BF"/>
          <w:left w:val="single" w:sz="8" w:space="0" w:color="C2E19A" w:themeColor="accent6" w:themeTint="BF"/>
          <w:bottom w:val="single" w:sz="8" w:space="0" w:color="C2E19A" w:themeColor="accent6" w:themeTint="BF"/>
          <w:right w:val="single" w:sz="8" w:space="0" w:color="C2E19A" w:themeColor="accent6" w:themeTint="BF"/>
          <w:insideH w:val="nil"/>
          <w:insideV w:val="nil"/>
        </w:tcBorders>
        <w:shd w:val="clear" w:color="auto" w:fill="AED879" w:themeFill="accent6"/>
      </w:tcPr>
    </w:tblStylePr>
    <w:tblStylePr w:type="lastRow">
      <w:pPr>
        <w:spacing w:before="0" w:after="0" w:line="240" w:lineRule="auto"/>
      </w:pPr>
      <w:rPr>
        <w:b/>
        <w:bCs/>
      </w:rPr>
      <w:tblPr/>
      <w:tcPr>
        <w:tcBorders>
          <w:top w:val="double" w:sz="6" w:space="0" w:color="C2E19A" w:themeColor="accent6" w:themeTint="BF"/>
          <w:left w:val="single" w:sz="8" w:space="0" w:color="C2E19A" w:themeColor="accent6" w:themeTint="BF"/>
          <w:bottom w:val="single" w:sz="8" w:space="0" w:color="C2E19A" w:themeColor="accent6" w:themeTint="BF"/>
          <w:right w:val="single" w:sz="8" w:space="0" w:color="C2E19A" w:themeColor="accent6" w:themeTint="BF"/>
          <w:insideH w:val="nil"/>
          <w:insideV w:val="nil"/>
        </w:tcBorders>
      </w:tcPr>
    </w:tblStylePr>
    <w:tblStylePr w:type="firstCol">
      <w:rPr>
        <w:b/>
        <w:bCs/>
      </w:rPr>
    </w:tblStylePr>
    <w:tblStylePr w:type="lastCol">
      <w:rPr>
        <w:b/>
        <w:bCs/>
      </w:rPr>
    </w:tblStylePr>
    <w:tblStylePr w:type="band1Vert">
      <w:tblPr/>
      <w:tcPr>
        <w:shd w:val="clear" w:color="auto" w:fill="EAF5DD"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1"/>
      </w:tcPr>
    </w:tblStylePr>
    <w:tblStylePr w:type="lastCol">
      <w:rPr>
        <w:b/>
        <w:bCs/>
        <w:color w:val="FFFFFF" w:themeColor="background1"/>
      </w:rPr>
      <w:tblPr/>
      <w:tcPr>
        <w:tcBorders>
          <w:left w:val="nil"/>
          <w:right w:val="nil"/>
          <w:insideH w:val="nil"/>
          <w:insideV w:val="nil"/>
        </w:tcBorders>
        <w:shd w:val="clear" w:color="auto" w:fill="71C5E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8BE2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8BE20" w:themeFill="accent2"/>
      </w:tcPr>
    </w:tblStylePr>
    <w:tblStylePr w:type="lastCol">
      <w:rPr>
        <w:b/>
        <w:bCs/>
        <w:color w:val="FFFFFF" w:themeColor="background1"/>
      </w:rPr>
      <w:tblPr/>
      <w:tcPr>
        <w:tcBorders>
          <w:left w:val="nil"/>
          <w:right w:val="nil"/>
          <w:insideH w:val="nil"/>
          <w:insideV w:val="nil"/>
        </w:tcBorders>
        <w:shd w:val="clear" w:color="auto" w:fill="78BE2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ADCF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ADCF1" w:themeFill="accent5"/>
      </w:tcPr>
    </w:tblStylePr>
    <w:tblStylePr w:type="lastCol">
      <w:rPr>
        <w:b/>
        <w:bCs/>
        <w:color w:val="FFFFFF" w:themeColor="background1"/>
      </w:rPr>
      <w:tblPr/>
      <w:tcPr>
        <w:tcBorders>
          <w:left w:val="nil"/>
          <w:right w:val="nil"/>
          <w:insideH w:val="nil"/>
          <w:insideV w:val="nil"/>
        </w:tcBorders>
        <w:shd w:val="clear" w:color="auto" w:fill="AADCF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ED87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ED879" w:themeFill="accent6"/>
      </w:tcPr>
    </w:tblStylePr>
    <w:tblStylePr w:type="lastCol">
      <w:rPr>
        <w:b/>
        <w:bCs/>
        <w:color w:val="FFFFFF" w:themeColor="background1"/>
      </w:rPr>
      <w:tblPr/>
      <w:tcPr>
        <w:tcBorders>
          <w:left w:val="nil"/>
          <w:right w:val="nil"/>
          <w:insideH w:val="nil"/>
          <w:insideV w:val="nil"/>
        </w:tcBorders>
        <w:shd w:val="clear" w:color="auto" w:fill="AED87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cPr>
      <w:tcBorders>
        <w:right w:val="single" w:sz="4" w:space="0" w:color="918E8E" w:themeColor="text1" w:themeTint="80"/>
      </w:tcBorders>
    </w:tc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Pr w:type="firstRow">
      <w:rPr>
        <w:b/>
        <w:bCs/>
      </w:rPr>
    </w:tblStylePr>
    <w:tblStylePr w:type="lastRow">
      <w:rPr>
        <w:b/>
        <w:bCs/>
      </w:rPr>
    </w:tblStylePr>
    <w:tblStylePr w:type="firstCol">
      <w:rPr>
        <w:b/>
        <w:bCs/>
      </w:rPr>
    </w:tblStylePr>
    <w:tblStylePr w:type="lastCol">
      <w:rPr>
        <w:b/>
        <w:bCs/>
      </w:rPr>
    </w:tblStylePr>
  </w:style>
  <w:style w:type="table" w:styleId="PlainTable5">
    <w:name w:val="Plain Table 5"/>
    <w:basedOn w:val="TableNormal"/>
    <w:uiPriority w:val="45"/>
    <w:semiHidden/>
    <w:rsid w:val="0058629F"/>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cPr>
      <w:tcBorders>
        <w:bottom w:val="single" w:sz="6" w:space="0" w:color="FFFFFF"/>
      </w:tcBorders>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aliases w:val="Table No Border"/>
    <w:basedOn w:val="TableNormal"/>
    <w:uiPriority w:val="39"/>
    <w:rsid w:val="00712437"/>
    <w:pPr>
      <w:spacing w:before="70" w:after="70"/>
    </w:pPr>
    <w:tblPr>
      <w:tblStyleColBandSize w:val="1"/>
    </w:tblPr>
    <w:tcPr>
      <w:shd w:val="clear" w:color="auto" w:fill="E3F3FA" w:themeFill="background2"/>
    </w:tcPr>
    <w:tblStylePr w:type="firstRow">
      <w:pPr>
        <w:keepNext/>
        <w:wordWrap/>
      </w:pPr>
      <w:rPr>
        <w:color w:val="FFFFFF"/>
      </w:rPr>
      <w:tblPr/>
      <w:tcPr>
        <w:tcBorders>
          <w:top w:val="nil"/>
          <w:left w:val="nil"/>
          <w:bottom w:val="nil"/>
          <w:right w:val="nil"/>
          <w:insideH w:val="nil"/>
          <w:insideV w:val="nil"/>
        </w:tcBorders>
        <w:shd w:val="clear" w:color="auto" w:fill="71C5E8" w:themeFill="accent1"/>
      </w:tcPr>
    </w:tblStylePr>
    <w:tblStylePr w:type="firstCol">
      <w:tblPr/>
      <w:tcPr>
        <w:shd w:val="clear" w:color="auto" w:fill="FFFFFF" w:themeFill="background1"/>
      </w:tcPr>
    </w:tblStylePr>
  </w:style>
  <w:style w:type="table" w:styleId="TableList1">
    <w:name w:val="Table List 1"/>
    <w:basedOn w:val="TableNormal"/>
    <w:semiHidden/>
    <w:rsid w:val="0058629F"/>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semiHidden/>
    <w:rsid w:val="0058629F"/>
    <w:tblPr>
      <w:tblStyleRowBandSize w:val="1"/>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712437"/>
    <w:pPr>
      <w:framePr w:h="709" w:hRule="exact" w:wrap="around" w:vAnchor="page" w:hAnchor="page" w:x="568" w:y="15452" w:anchorLock="1"/>
      <w:spacing w:after="40" w:line="300" w:lineRule="atLeast"/>
      <w:contextualSpacing/>
    </w:pPr>
    <w:rPr>
      <w:b/>
      <w:color w:val="201547" w:themeColor="text2"/>
      <w:sz w:val="25"/>
    </w:r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71C5E8"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5D1700"/>
    <w:pPr>
      <w:numPr>
        <w:numId w:val="35"/>
      </w:numPr>
    </w:pPr>
  </w:style>
  <w:style w:type="paragraph" w:customStyle="1" w:styleId="HighlightBoxHeading">
    <w:name w:val="Highlight Box Heading"/>
    <w:basedOn w:val="HighlightBoxText"/>
    <w:next w:val="HighlightBoxText"/>
    <w:qFormat/>
    <w:rsid w:val="005D1700"/>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D1700"/>
    <w:pPr>
      <w:pBdr>
        <w:top w:val="single" w:sz="4" w:space="14" w:color="71C5E8" w:themeColor="accent1"/>
        <w:left w:val="single" w:sz="4" w:space="12" w:color="71C5E8" w:themeColor="accent1"/>
        <w:bottom w:val="single" w:sz="4" w:space="14" w:color="71C5E8" w:themeColor="accent1"/>
        <w:right w:val="single" w:sz="4" w:space="12" w:color="71C5E8" w:themeColor="accent1"/>
      </w:pBdr>
      <w:shd w:val="clear" w:color="auto" w:fill="71C5E8" w:themeFill="accent1"/>
      <w:tabs>
        <w:tab w:val="left" w:pos="2268"/>
        <w:tab w:val="left" w:pos="4536"/>
        <w:tab w:val="left" w:pos="6804"/>
        <w:tab w:val="right" w:pos="9638"/>
      </w:tabs>
      <w:spacing w:line="300" w:lineRule="exact"/>
      <w:ind w:left="283" w:right="283"/>
    </w:pPr>
    <w:rPr>
      <w:color w:val="201547" w:themeColor="text2"/>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5D1700"/>
    <w:pPr>
      <w:keepNext/>
    </w:pPr>
    <w:rPr>
      <w:b/>
      <w:color w:val="201547" w:themeColor="text2"/>
    </w:rPr>
  </w:style>
  <w:style w:type="paragraph" w:customStyle="1" w:styleId="TableHeadingCentre">
    <w:name w:val="Table Heading Centre"/>
    <w:basedOn w:val="TableTextCentre"/>
    <w:qFormat/>
    <w:rsid w:val="005D1700"/>
    <w:pPr>
      <w:keepNext/>
    </w:pPr>
    <w:rPr>
      <w:b/>
      <w:color w:val="201547" w:themeColor="text2"/>
    </w:rPr>
  </w:style>
  <w:style w:type="paragraph" w:customStyle="1" w:styleId="TableHeadingRight">
    <w:name w:val="Table Heading Right"/>
    <w:basedOn w:val="TableTextRight"/>
    <w:qFormat/>
    <w:rsid w:val="005D1700"/>
    <w:pPr>
      <w:keepNext/>
    </w:pPr>
    <w:rPr>
      <w:b/>
      <w:color w:val="201547" w:themeColor="text2"/>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character" w:styleId="Mention">
    <w:name w:val="Mention"/>
    <w:basedOn w:val="DefaultParagraphFont"/>
    <w:uiPriority w:val="99"/>
    <w:unhideWhenUsed/>
    <w:rsid w:val="009B0C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3.png"/><Relationship Id="rId26" Type="http://schemas.openxmlformats.org/officeDocument/2006/relationships/hyperlink" Target="http://creativecommons.org/licenses/by/4.0/" TargetMode="External"/><Relationship Id="rId3" Type="http://schemas.openxmlformats.org/officeDocument/2006/relationships/customXml" Target="../customXml/item3.xml"/><Relationship Id="rId21" Type="http://schemas.openxmlformats.org/officeDocument/2006/relationships/image" Target="media/image6.jpeg"/><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delwpvicgovau.sharepoint.com/Users/fionadurante/Downloads/deeca.vic.gov.au" TargetMode="External"/><Relationship Id="rId25" Type="http://schemas.openxmlformats.org/officeDocument/2006/relationships/image" Target="media/image8.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image" Target="media/image5.png"/><Relationship Id="rId29" Type="http://schemas.openxmlformats.org/officeDocument/2006/relationships/hyperlink" Target="http://www.deeca.vic.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water.vic.gov.au/our-programs/long-term-water-resource-assessments-and-strategies/sustainable-water-strategies"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mailto:sws.team@deeca.vic.gov.au" TargetMode="External"/><Relationship Id="rId28" Type="http://schemas.openxmlformats.org/officeDocument/2006/relationships/hyperlink" Target="mailto:customer.service@delwp.vic.gov.au" TargetMode="External"/><Relationship Id="rId36"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4.sv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7.jpeg"/><Relationship Id="rId27" Type="http://schemas.openxmlformats.org/officeDocument/2006/relationships/hyperlink" Target="http://creativecommons.org/licenses/by/4.0/" TargetMode="External"/><Relationship Id="rId30" Type="http://schemas.openxmlformats.org/officeDocument/2006/relationships/header" Target="header1.xml"/><Relationship Id="rId35" Type="http://schemas.openxmlformats.org/officeDocument/2006/relationships/glossaryDocument" Target="glossary/document.xml"/><Relationship Id="rId8" Type="http://schemas.openxmlformats.org/officeDocument/2006/relationships/customXml" Target="../customXml/item8.xml"/></Relationships>
</file>

<file path=word/_rels/settings.xml.rels><?xml version="1.0" encoding="UTF-8" standalone="yes"?>
<Relationships xmlns="http://schemas.openxmlformats.org/package/2006/relationships"><Relationship Id="rId1" Type="http://schemas.openxmlformats.org/officeDocument/2006/relationships/attachedTemplate" Target="https://delwpvicgovau.sharepoint.com/sites/ecm/DELWPTemplates/DEECA%20Branded%20Templates/DEECA%20Branded%20Templates%20(Non-macro)/Water%20Catchment_DEECA%20Branded%20Templates%20(Non-macro)/Branded%20Templates/Water%20Catchment_Factsheet.dotx?OR=81dd2b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450BDD844A49BABDD407970861F51F"/>
        <w:category>
          <w:name w:val="General"/>
          <w:gallery w:val="placeholder"/>
        </w:category>
        <w:types>
          <w:type w:val="bbPlcHdr"/>
        </w:types>
        <w:behaviors>
          <w:behavior w:val="content"/>
        </w:behaviors>
        <w:guid w:val="{E6CD3DDD-1CF1-4437-A2ED-AED5873BD02F}"/>
      </w:docPartPr>
      <w:docPartBody>
        <w:p w:rsidR="00EC68E0" w:rsidRDefault="00974CC4">
          <w:pPr>
            <w:pStyle w:val="C5450BDD844A49BABDD407970861F51F"/>
          </w:pPr>
          <w:r w:rsidRPr="000C4F86">
            <w:rPr>
              <w:rStyle w:val="PlaceholderText"/>
            </w:rPr>
            <w:t>[Title]</w:t>
          </w:r>
        </w:p>
      </w:docPartBody>
    </w:docPart>
    <w:docPart>
      <w:docPartPr>
        <w:name w:val="A2A34D18A261415AA6AFF967C4B5BCF9"/>
        <w:category>
          <w:name w:val="General"/>
          <w:gallery w:val="placeholder"/>
        </w:category>
        <w:types>
          <w:type w:val="bbPlcHdr"/>
        </w:types>
        <w:behaviors>
          <w:behavior w:val="content"/>
        </w:behaviors>
        <w:guid w:val="{58B51C56-34E6-41F2-B114-F434236780FC}"/>
      </w:docPartPr>
      <w:docPartBody>
        <w:p w:rsidR="00EC68E0" w:rsidRDefault="00974CC4">
          <w:pPr>
            <w:pStyle w:val="A2A34D18A261415AA6AFF967C4B5BCF9"/>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20A"/>
    <w:rsid w:val="000D41D1"/>
    <w:rsid w:val="000E0D16"/>
    <w:rsid w:val="00133F00"/>
    <w:rsid w:val="0017420A"/>
    <w:rsid w:val="00205C5A"/>
    <w:rsid w:val="002D3667"/>
    <w:rsid w:val="00336110"/>
    <w:rsid w:val="003463BA"/>
    <w:rsid w:val="003945C3"/>
    <w:rsid w:val="003F1089"/>
    <w:rsid w:val="003F59DF"/>
    <w:rsid w:val="0049748A"/>
    <w:rsid w:val="006B7637"/>
    <w:rsid w:val="006E7D00"/>
    <w:rsid w:val="00765E9D"/>
    <w:rsid w:val="007D721E"/>
    <w:rsid w:val="00874147"/>
    <w:rsid w:val="008C3DDB"/>
    <w:rsid w:val="00974CC4"/>
    <w:rsid w:val="00994FA8"/>
    <w:rsid w:val="009B2DEB"/>
    <w:rsid w:val="009B57D1"/>
    <w:rsid w:val="00AE7614"/>
    <w:rsid w:val="00B00572"/>
    <w:rsid w:val="00B0733E"/>
    <w:rsid w:val="00B340AF"/>
    <w:rsid w:val="00B9387F"/>
    <w:rsid w:val="00BF05F9"/>
    <w:rsid w:val="00C80C54"/>
    <w:rsid w:val="00C909D0"/>
    <w:rsid w:val="00CE0767"/>
    <w:rsid w:val="00CE2B9B"/>
    <w:rsid w:val="00D83253"/>
    <w:rsid w:val="00D96200"/>
    <w:rsid w:val="00DA306E"/>
    <w:rsid w:val="00DC1D08"/>
    <w:rsid w:val="00E07B26"/>
    <w:rsid w:val="00E24517"/>
    <w:rsid w:val="00EA3030"/>
    <w:rsid w:val="00EC68E0"/>
    <w:rsid w:val="00F15382"/>
    <w:rsid w:val="00F451D2"/>
    <w:rsid w:val="00F73DB1"/>
    <w:rsid w:val="00FC0C16"/>
    <w:rsid w:val="00FD15F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C5450BDD844A49BABDD407970861F51F">
    <w:name w:val="C5450BDD844A49BABDD407970861F51F"/>
  </w:style>
  <w:style w:type="paragraph" w:customStyle="1" w:styleId="A2A34D18A261415AA6AFF967C4B5BCF9">
    <w:name w:val="A2A34D18A261415AA6AFF967C4B5BC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EECA Water Catchment Theme">
  <a:themeElements>
    <a:clrScheme name="Custom 20">
      <a:dk1>
        <a:srgbClr val="232222"/>
      </a:dk1>
      <a:lt1>
        <a:sysClr val="window" lastClr="FFFFFF"/>
      </a:lt1>
      <a:dk2>
        <a:srgbClr val="201547"/>
      </a:dk2>
      <a:lt2>
        <a:srgbClr val="E3F3FA"/>
      </a:lt2>
      <a:accent1>
        <a:srgbClr val="71C5E8"/>
      </a:accent1>
      <a:accent2>
        <a:srgbClr val="78BE20"/>
      </a:accent2>
      <a:accent3>
        <a:srgbClr val="00B2A9"/>
      </a:accent3>
      <a:accent4>
        <a:srgbClr val="201547"/>
      </a:accent4>
      <a:accent5>
        <a:srgbClr val="AADCF1"/>
      </a:accent5>
      <a:accent6>
        <a:srgbClr val="AED879"/>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DEECA Water Catchment Theme" id="{D3AF25C3-6333-42C4-8A12-7C194F95E029}" vid="{DA2C5A6A-2423-4FA0-9F39-1AB0244B0A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97aeec6-0273-40f2-ab3e-beee73212332" ContentTypeId="0x0101009298E819CE1EBB4F8D2096B3E0F0C291" PreviousValue="false"/>
</file>

<file path=customXml/item4.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07CA001E06933B4194403C2D159A4E06" ma:contentTypeVersion="215" ma:contentTypeDescription="All project related information. The library can be used to manage multiple projects." ma:contentTypeScope="" ma:versionID="c8faf42fbd9af31aabb927e754472001">
  <xsd:schema xmlns:xsd="http://www.w3.org/2001/XMLSchema" xmlns:xs="http://www.w3.org/2001/XMLSchema" xmlns:p="http://schemas.microsoft.com/office/2006/metadata/properties" xmlns:ns1="http://schemas.microsoft.com/sharepoint/v3" xmlns:ns2="1d69408f-4965-4017-9390-50d0d25d2639" xmlns:ns3="9fd47c19-1c4a-4d7d-b342-c10cef269344" xmlns:ns4="a5f32de4-e402-4188-b034-e71ca7d22e54" xmlns:ns5="05aa45cf-ed89-4733-97a8-db4ce5c51511" xmlns:ns6="5638a78c-bc20-4dc0-9b7f-c1cdc468c382" targetNamespace="http://schemas.microsoft.com/office/2006/metadata/properties" ma:root="true" ma:fieldsID="da17b33f76fa849ad1092482e118f400" ns1:_="" ns2:_="" ns3:_="" ns4:_="" ns5:_="" ns6:_="">
    <xsd:import namespace="http://schemas.microsoft.com/sharepoint/v3"/>
    <xsd:import namespace="1d69408f-4965-4017-9390-50d0d25d2639"/>
    <xsd:import namespace="9fd47c19-1c4a-4d7d-b342-c10cef269344"/>
    <xsd:import namespace="a5f32de4-e402-4188-b034-e71ca7d22e54"/>
    <xsd:import namespace="05aa45cf-ed89-4733-97a8-db4ce5c51511"/>
    <xsd:import namespace="5638a78c-bc20-4dc0-9b7f-c1cdc468c382"/>
    <xsd:element name="properties">
      <xsd:complexType>
        <xsd:sequence>
          <xsd:element name="documentManagement">
            <xsd:complexType>
              <xsd:all>
                <xsd:element ref="ns4:_dlc_DocId" minOccurs="0"/>
                <xsd:element ref="ns4:_dlc_DocIdUrl" minOccurs="0"/>
                <xsd:element ref="ns4:_dlc_DocIdPersistId" minOccurs="0"/>
                <xsd:element ref="ns3:pd01c257034b4e86b1f58279a3bd54c6" minOccurs="0"/>
                <xsd:element ref="ns3:TaxCatchAll" minOccurs="0"/>
                <xsd:element ref="ns3:TaxCatchAllLabel" minOccurs="0"/>
                <xsd:element ref="ns3:fb3179c379644f499d7166d0c985669b" minOccurs="0"/>
                <xsd:element ref="ns3:b9b43b809ea4445880dbf70bb9849525" minOccurs="0"/>
                <xsd:element ref="ns3:f2ccc2d036544b63b99cbcec8aa9ae6a" minOccurs="0"/>
                <xsd:element ref="ns3:g91c59fb10974fa1a03160ad8386f0f4" minOccurs="0"/>
                <xsd:element ref="ns5:DLCPolicyLabelClientValue" minOccurs="0"/>
                <xsd:element ref="ns5:DLCPolicyLabelLock" minOccurs="0"/>
                <xsd:element ref="ns1:_dlc_Exempt" minOccurs="0"/>
                <xsd:element ref="ns5:DLCPolicyLabelValue" minOccurs="0"/>
                <xsd:element ref="ns2:ae17bfc598824ac3a66be8b3d11b8612" minOccurs="0"/>
                <xsd:element ref="ns2:fd8bb3f3f03d484ea69f996047121be8" minOccurs="0"/>
                <xsd:element ref="ns2:MediaServiceMetadata" minOccurs="0"/>
                <xsd:element ref="ns2:MediaServiceFastMetadata" minOccurs="0"/>
                <xsd:element ref="ns2:MediaServiceObjectDetectorVersions" minOccurs="0"/>
                <xsd:element ref="ns6:SharedWithUsers" minOccurs="0"/>
                <xsd:element ref="ns6: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69408f-4965-4017-9390-50d0d25d2639" elementFormDefault="qualified">
    <xsd:import namespace="http://schemas.microsoft.com/office/2006/documentManagement/types"/>
    <xsd:import namespace="http://schemas.microsoft.com/office/infopath/2007/PartnerControls"/>
    <xsd:element name="ae17bfc598824ac3a66be8b3d11b8612" ma:index="28" nillable="true" ma:taxonomy="true" ma:internalName="ae17bfc598824ac3a66be8b3d11b8612" ma:taxonomyFieldName="Category" ma:displayName="Category" ma:default="" ma:fieldId="{ae17bfc5-9882-4ac3-a66b-e8b3d11b8612}" ma:sspId="797aeec6-0273-40f2-ab3e-beee73212332" ma:termSetId="f1885306-f391-44f8-83dd-cf54e1098fe3" ma:anchorId="60e1a67a-8f55-47c0-80c4-4f50daa697b7" ma:open="true" ma:isKeyword="false">
      <xsd:complexType>
        <xsd:sequence>
          <xsd:element ref="pc:Terms" minOccurs="0" maxOccurs="1"/>
        </xsd:sequence>
      </xsd:complexType>
    </xsd:element>
    <xsd:element name="fd8bb3f3f03d484ea69f996047121be8" ma:index="30" nillable="true" ma:taxonomy="true" ma:internalName="fd8bb3f3f03d484ea69f996047121be8" ma:taxonomyFieldName="Sub_x002d_Category" ma:displayName="Sub-Category" ma:default="" ma:fieldId="{fd8bb3f3-f03d-484e-a69f-996047121be8}" ma:sspId="797aeec6-0273-40f2-ab3e-beee73212332" ma:termSetId="9c5c9893-3b5e-4877-bbe6-7a3da947c584" ma:anchorId="00000000-0000-0000-0000-000000000000" ma:open="true" ma:isKeyword="false">
      <xsd:complexType>
        <xsd:sequence>
          <xsd:element ref="pc:Terms" minOccurs="0" maxOccurs="1"/>
        </xsd:sequence>
      </xsd:complex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9"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3"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5"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f2ccc2d036544b63b99cbcec8aa9ae6a" ma:index="18" ma:taxonomy="true" ma:internalName="f2ccc2d036544b63b99cbcec8aa9ae6a" ma:taxonomyFieldName="Records_x0020_Class_x0020_Project" ma:displayName="Classification" ma:readOnly="false"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1"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2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4"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6"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38a78c-bc20-4dc0-9b7f-c1cdc468c382"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p:properties xmlns:p="http://schemas.microsoft.com/office/2006/metadata/properties" xmlns:xsi="http://www.w3.org/2001/XMLSchema-instance" xmlns:pc="http://schemas.microsoft.com/office/infopath/2007/PartnerControls">
  <documentManagement>
    <_dlc_DocId xmlns="a5f32de4-e402-4188-b034-e71ca7d22e54">DOCID390-421526654-295</_dlc_DocId>
    <_dlc_DocIdUrl xmlns="a5f32de4-e402-4188-b034-e71ca7d22e54">
      <Url>https://delwpvicgovau.sharepoint.com/sites/ecm_390/_layouts/15/DocIdRedir.aspx?ID=DOCID390-421526654-295</Url>
      <Description>DOCID390-421526654-295</Description>
    </_dlc_DocIdUrl>
    <TaxCatchAll xmlns="9fd47c19-1c4a-4d7d-b342-c10cef269344">
      <Value>376</Value>
      <Value>281</Value>
      <Value>397</Value>
      <Value>3</Value>
      <Value>2</Value>
      <Value>290</Value>
    </TaxCatchAll>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Fact Sheet</TermName>
          <TermId xmlns="http://schemas.microsoft.com/office/infopath/2007/PartnerControls">78eeb638-8bb6-40d9-be4e-2f9912d6247b</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ae17bfc598824ac3a66be8b3d11b8612 xmlns="1d69408f-4965-4017-9390-50d0d25d2639">
      <Terms xmlns="http://schemas.microsoft.com/office/infopath/2007/PartnerControls">
        <TermInfo xmlns="http://schemas.microsoft.com/office/infopath/2007/PartnerControls">
          <TermName xmlns="http://schemas.microsoft.com/office/infopath/2007/PartnerControls">WR Traditional Owners</TermName>
          <TermId xmlns="http://schemas.microsoft.com/office/infopath/2007/PartnerControls">0d12505d-24e7-4f93-a93c-e9058b9da037</TermId>
        </TermInfo>
      </Terms>
    </ae17bfc598824ac3a66be8b3d11b8612>
    <fd8bb3f3f03d484ea69f996047121be8 xmlns="1d69408f-4965-4017-9390-50d0d25d2639">
      <Terms xmlns="http://schemas.microsoft.com/office/infopath/2007/PartnerControls">
        <TermInfo xmlns="http://schemas.microsoft.com/office/infopath/2007/PartnerControls">
          <TermName xmlns="http://schemas.microsoft.com/office/infopath/2007/PartnerControls">Traditional Owners</TermName>
          <TermId xmlns="http://schemas.microsoft.com/office/infopath/2007/PartnerControls">bcd0b05b-ec0b-4d8b-a578-34481a592bc6</TermId>
        </TermInfo>
      </Terms>
    </fd8bb3f3f03d484ea69f996047121be8>
    <DLCPolicyLabelLock xmlns="05aa45cf-ed89-4733-97a8-db4ce5c51511" xsi:nil="true"/>
    <DLCPolicyLabelClientValue xmlns="05aa45cf-ed89-4733-97a8-db4ce5c51511">Version {_UIVersionString}</DLCPolicyLabelClientValue>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Reference Materials</TermName>
          <TermId xmlns="http://schemas.microsoft.com/office/infopath/2007/PartnerControls">f95fc07f-4085-41de-ae1e-da9e571af2f5</TermId>
        </TermInfo>
      </Terms>
    </f2ccc2d036544b63b99cbcec8aa9ae6a>
    <DLCPolicyLabelValue xmlns="05aa45cf-ed89-4733-97a8-db4ce5c51511">Version 0.13</DLCPolicyLabelValue>
  </documentManagement>
</p:properties>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3.xml><?xml version="1.0" encoding="utf-8"?>
<ds:datastoreItem xmlns:ds="http://schemas.openxmlformats.org/officeDocument/2006/customXml" ds:itemID="{43478B3F-1198-4E7C-8E3E-B399431AD5C4}">
  <ds:schemaRefs>
    <ds:schemaRef ds:uri="Microsoft.SharePoint.Taxonomy.ContentTypeSync"/>
  </ds:schemaRefs>
</ds:datastoreItem>
</file>

<file path=customXml/itemProps4.xml><?xml version="1.0" encoding="utf-8"?>
<ds:datastoreItem xmlns:ds="http://schemas.openxmlformats.org/officeDocument/2006/customXml" ds:itemID="{EF0A164E-FBBA-4AD5-B85B-CC013D9509CF}">
  <ds:schemaRefs>
    <ds:schemaRef ds:uri="office.server.policy"/>
  </ds:schemaRefs>
</ds:datastoreItem>
</file>

<file path=customXml/itemProps5.xml><?xml version="1.0" encoding="utf-8"?>
<ds:datastoreItem xmlns:ds="http://schemas.openxmlformats.org/officeDocument/2006/customXml" ds:itemID="{0100B1A7-C70D-4C08-8FDD-225A40EA2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69408f-4965-4017-9390-50d0d25d2639"/>
    <ds:schemaRef ds:uri="9fd47c19-1c4a-4d7d-b342-c10cef269344"/>
    <ds:schemaRef ds:uri="a5f32de4-e402-4188-b034-e71ca7d22e54"/>
    <ds:schemaRef ds:uri="05aa45cf-ed89-4733-97a8-db4ce5c51511"/>
    <ds:schemaRef ds:uri="5638a78c-bc20-4dc0-9b7f-c1cdc468c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7.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a5f32de4-e402-4188-b034-e71ca7d22e54"/>
    <ds:schemaRef ds:uri="9fd47c19-1c4a-4d7d-b342-c10cef269344"/>
    <ds:schemaRef ds:uri="1d69408f-4965-4017-9390-50d0d25d2639"/>
    <ds:schemaRef ds:uri="05aa45cf-ed89-4733-97a8-db4ce5c51511"/>
  </ds:schemaRefs>
</ds:datastoreItem>
</file>

<file path=customXml/itemProps8.xml><?xml version="1.0" encoding="utf-8"?>
<ds:datastoreItem xmlns:ds="http://schemas.openxmlformats.org/officeDocument/2006/customXml" ds:itemID="{AA4E5AF6-1ABB-452D-BCFA-5901BF11004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Water%20Catchment_Factsheet.dotx?OR=81dd2b7</Template>
  <TotalTime>9</TotalTime>
  <Pages>2</Pages>
  <Words>829</Words>
  <Characters>4956</Characters>
  <Application>Microsoft Office Word</Application>
  <DocSecurity>4</DocSecurity>
  <Lines>134</Lines>
  <Paragraphs>44</Paragraphs>
  <ScaleCrop>false</ScaleCrop>
  <HeadingPairs>
    <vt:vector size="2" baseType="variant">
      <vt:variant>
        <vt:lpstr>Title</vt:lpstr>
      </vt:variant>
      <vt:variant>
        <vt:i4>1</vt:i4>
      </vt:variant>
    </vt:vector>
  </HeadingPairs>
  <TitlesOfParts>
    <vt:vector size="1" baseType="lpstr">
      <vt:lpstr>Western Region Sustainable Water Strategy</vt:lpstr>
    </vt:vector>
  </TitlesOfParts>
  <Company/>
  <LinksUpToDate>false</LinksUpToDate>
  <CharactersWithSpaces>5772</CharactersWithSpaces>
  <SharedDoc>false</SharedDoc>
  <HLinks>
    <vt:vector size="42" baseType="variant">
      <vt:variant>
        <vt:i4>65547</vt:i4>
      </vt:variant>
      <vt:variant>
        <vt:i4>18</vt:i4>
      </vt:variant>
      <vt:variant>
        <vt:i4>0</vt:i4>
      </vt:variant>
      <vt:variant>
        <vt:i4>5</vt:i4>
      </vt:variant>
      <vt:variant>
        <vt:lpwstr>http://www.deeca.vic.gov.au/</vt:lpwstr>
      </vt:variant>
      <vt:variant>
        <vt:lpwstr/>
      </vt:variant>
      <vt:variant>
        <vt:i4>2687044</vt:i4>
      </vt:variant>
      <vt:variant>
        <vt:i4>15</vt:i4>
      </vt:variant>
      <vt:variant>
        <vt:i4>0</vt:i4>
      </vt:variant>
      <vt:variant>
        <vt:i4>5</vt:i4>
      </vt:variant>
      <vt:variant>
        <vt:lpwstr>mailto:customer.service@delwp.vic.gov.au</vt:lpwstr>
      </vt:variant>
      <vt:variant>
        <vt:lpwstr/>
      </vt:variant>
      <vt:variant>
        <vt:i4>6488166</vt:i4>
      </vt:variant>
      <vt:variant>
        <vt:i4>12</vt:i4>
      </vt:variant>
      <vt:variant>
        <vt:i4>0</vt:i4>
      </vt:variant>
      <vt:variant>
        <vt:i4>5</vt:i4>
      </vt:variant>
      <vt:variant>
        <vt:lpwstr>http://creativecommons.org/licenses/by/4.0/</vt:lpwstr>
      </vt:variant>
      <vt:variant>
        <vt:lpwstr/>
      </vt:variant>
      <vt:variant>
        <vt:i4>6488166</vt:i4>
      </vt:variant>
      <vt:variant>
        <vt:i4>9</vt:i4>
      </vt:variant>
      <vt:variant>
        <vt:i4>0</vt:i4>
      </vt:variant>
      <vt:variant>
        <vt:i4>5</vt:i4>
      </vt:variant>
      <vt:variant>
        <vt:lpwstr>http://creativecommons.org/licenses/by/4.0/</vt:lpwstr>
      </vt:variant>
      <vt:variant>
        <vt:lpwstr/>
      </vt:variant>
      <vt:variant>
        <vt:i4>7536694</vt:i4>
      </vt:variant>
      <vt:variant>
        <vt:i4>6</vt:i4>
      </vt:variant>
      <vt:variant>
        <vt:i4>0</vt:i4>
      </vt:variant>
      <vt:variant>
        <vt:i4>5</vt:i4>
      </vt:variant>
      <vt:variant>
        <vt:lpwstr>https://www.water.vic.gov.au/our-programs/long-term-water-resource-assessments-and-strategies/sustainable-water-strategies</vt:lpwstr>
      </vt:variant>
      <vt:variant>
        <vt:lpwstr/>
      </vt:variant>
      <vt:variant>
        <vt:i4>7077918</vt:i4>
      </vt:variant>
      <vt:variant>
        <vt:i4>3</vt:i4>
      </vt:variant>
      <vt:variant>
        <vt:i4>0</vt:i4>
      </vt:variant>
      <vt:variant>
        <vt:i4>5</vt:i4>
      </vt:variant>
      <vt:variant>
        <vt:lpwstr>mailto:sws.team@deeca.vic.gov.au</vt:lpwstr>
      </vt:variant>
      <vt:variant>
        <vt:lpwstr/>
      </vt:variant>
      <vt:variant>
        <vt:i4>7667825</vt:i4>
      </vt:variant>
      <vt:variant>
        <vt:i4>0</vt:i4>
      </vt:variant>
      <vt:variant>
        <vt:i4>0</vt:i4>
      </vt:variant>
      <vt:variant>
        <vt:i4>5</vt:i4>
      </vt:variant>
      <vt:variant>
        <vt:lpwstr>https://delwpvicgovau.sharepoint.com/Users/fionadurante/Downloads/deeca.vic.gov.au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Western Region Sustainable Water Strategy</dc:title>
  <dc:subject>Context for Traditional Owners</dc:subject>
  <dc:creator>Greg S Fletcher (DEECA)</dc:creator>
  <cp:keywords/>
  <dc:description/>
  <cp:lastModifiedBy>Melinda J Knapp (DEECA)</cp:lastModifiedBy>
  <cp:revision>15</cp:revision>
  <cp:lastPrinted>2025-12-16T00:55:00Z</cp:lastPrinted>
  <dcterms:created xsi:type="dcterms:W3CDTF">2025-12-16T01:02:00Z</dcterms:created>
  <dcterms:modified xsi:type="dcterms:W3CDTF">2026-03-05T00:27:00Z</dcterms:modified>
  <cp:category>Subtitle goes here</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0x0101009298E819CE1EBB4F8D2096B3E0F0C2911D0007CA001E06933B4194403C2D159A4E06</vt:lpwstr>
  </property>
  <property fmtid="{D5CDD505-2E9C-101B-9397-08002B2CF9AE}" pid="5" name="MediaServiceImageTags">
    <vt:lpwstr/>
  </property>
  <property fmtid="{D5CDD505-2E9C-101B-9397-08002B2CF9AE}" pid="6" name="ClassificationContentMarkingFooterShapeIds">
    <vt:lpwstr>1b,1f,28,2a,2b,2d</vt:lpwstr>
  </property>
  <property fmtid="{D5CDD505-2E9C-101B-9397-08002B2CF9AE}" pid="7" name="ClassificationContentMarkingFooterFontProps">
    <vt:lpwstr>#000000,12,Calibri</vt:lpwstr>
  </property>
  <property fmtid="{D5CDD505-2E9C-101B-9397-08002B2CF9AE}" pid="8" name="ClassificationContentMarkingFooterText">
    <vt:lpwstr>OFFICIAL</vt:lpwstr>
  </property>
  <property fmtid="{D5CDD505-2E9C-101B-9397-08002B2CF9AE}" pid="9" name="MSIP_Label_4257e2ab-f512-40e2-9c9a-c64247360765_Enabled">
    <vt:lpwstr>true</vt:lpwstr>
  </property>
  <property fmtid="{D5CDD505-2E9C-101B-9397-08002B2CF9AE}" pid="10" name="MSIP_Label_4257e2ab-f512-40e2-9c9a-c64247360765_SetDate">
    <vt:lpwstr>2023-10-25T22:27:35Z</vt:lpwstr>
  </property>
  <property fmtid="{D5CDD505-2E9C-101B-9397-08002B2CF9AE}" pid="11" name="MSIP_Label_4257e2ab-f512-40e2-9c9a-c64247360765_Method">
    <vt:lpwstr>Privileged</vt:lpwstr>
  </property>
  <property fmtid="{D5CDD505-2E9C-101B-9397-08002B2CF9AE}" pid="12" name="MSIP_Label_4257e2ab-f512-40e2-9c9a-c64247360765_Name">
    <vt:lpwstr>OFFICIAL</vt:lpwstr>
  </property>
  <property fmtid="{D5CDD505-2E9C-101B-9397-08002B2CF9AE}" pid="13" name="MSIP_Label_4257e2ab-f512-40e2-9c9a-c64247360765_SiteId">
    <vt:lpwstr>e8bdd6f7-fc18-4e48-a554-7f547927223b</vt:lpwstr>
  </property>
  <property fmtid="{D5CDD505-2E9C-101B-9397-08002B2CF9AE}" pid="14" name="MSIP_Label_4257e2ab-f512-40e2-9c9a-c64247360765_ActionId">
    <vt:lpwstr>7730b706-9ffe-41c7-b477-f805c27ff04f</vt:lpwstr>
  </property>
  <property fmtid="{D5CDD505-2E9C-101B-9397-08002B2CF9AE}" pid="15" name="MSIP_Label_4257e2ab-f512-40e2-9c9a-c64247360765_ContentBits">
    <vt:lpwstr>2</vt:lpwstr>
  </property>
  <property fmtid="{D5CDD505-2E9C-101B-9397-08002B2CF9AE}" pid="16" name="Agency">
    <vt:i4>1</vt:i4>
  </property>
  <property fmtid="{D5CDD505-2E9C-101B-9397-08002B2CF9AE}" pid="17" name="Division">
    <vt:i4>5</vt:i4>
  </property>
  <property fmtid="{D5CDD505-2E9C-101B-9397-08002B2CF9AE}" pid="18" name="Record_x0020_Purpose">
    <vt:lpwstr/>
  </property>
  <property fmtid="{D5CDD505-2E9C-101B-9397-08002B2CF9AE}" pid="19" name="Sub_x002d_Category">
    <vt:lpwstr>376;#Traditional Owners|bcd0b05b-ec0b-4d8b-a578-34481a592bc6</vt:lpwstr>
  </property>
  <property fmtid="{D5CDD505-2E9C-101B-9397-08002B2CF9AE}" pid="20" name="Sub-Category">
    <vt:lpwstr>376;#Traditional Owners|bcd0b05b-ec0b-4d8b-a578-34481a592bc6</vt:lpwstr>
  </property>
  <property fmtid="{D5CDD505-2E9C-101B-9397-08002B2CF9AE}" pid="21" name="Record Purpose">
    <vt:lpwstr/>
  </property>
  <property fmtid="{D5CDD505-2E9C-101B-9397-08002B2CF9AE}" pid="22" name="ABCBriefingType">
    <vt:lpwstr/>
  </property>
  <property fmtid="{D5CDD505-2E9C-101B-9397-08002B2CF9AE}" pid="23" name="ABCTimingTimeframe_0">
    <vt:lpwstr/>
  </property>
  <property fmtid="{D5CDD505-2E9C-101B-9397-08002B2CF9AE}" pid="24" name="ABCDecisionCategory">
    <vt:lpwstr/>
  </property>
  <property fmtid="{D5CDD505-2E9C-101B-9397-08002B2CF9AE}" pid="25" name="ABCRequestFrom_0">
    <vt:lpwstr/>
  </property>
  <property fmtid="{D5CDD505-2E9C-101B-9397-08002B2CF9AE}" pid="26" name="ABCAccessCaveats_0">
    <vt:lpwstr/>
  </property>
  <property fmtid="{D5CDD505-2E9C-101B-9397-08002B2CF9AE}" pid="27" name="ABCSecurityClassification">
    <vt:lpwstr/>
  </property>
  <property fmtid="{D5CDD505-2E9C-101B-9397-08002B2CF9AE}" pid="28" name="ABCStage">
    <vt:lpwstr/>
  </property>
  <property fmtid="{D5CDD505-2E9C-101B-9397-08002B2CF9AE}" pid="29" name="ABCDecisionCategory_0">
    <vt:lpwstr/>
  </property>
  <property fmtid="{D5CDD505-2E9C-101B-9397-08002B2CF9AE}" pid="30" name="ABCRequestFrom">
    <vt:lpwstr/>
  </property>
  <property fmtid="{D5CDD505-2E9C-101B-9397-08002B2CF9AE}" pid="31" name="ABCTasks">
    <vt:lpwstr/>
  </property>
  <property fmtid="{D5CDD505-2E9C-101B-9397-08002B2CF9AE}" pid="32" name="ABCStage_0">
    <vt:lpwstr/>
  </property>
  <property fmtid="{D5CDD505-2E9C-101B-9397-08002B2CF9AE}" pid="33" name="ABCRecordFlags_0">
    <vt:lpwstr/>
  </property>
  <property fmtid="{D5CDD505-2E9C-101B-9397-08002B2CF9AE}" pid="34" name="ABCRecordFlags">
    <vt:lpwstr/>
  </property>
  <property fmtid="{D5CDD505-2E9C-101B-9397-08002B2CF9AE}" pid="35" name="ABCBriefingType_0">
    <vt:lpwstr/>
  </property>
  <property fmtid="{D5CDD505-2E9C-101B-9397-08002B2CF9AE}" pid="36" name="ABCTimeframe_0">
    <vt:lpwstr/>
  </property>
  <property fmtid="{D5CDD505-2E9C-101B-9397-08002B2CF9AE}" pid="37" name="ABCSecurityClassification_0">
    <vt:lpwstr/>
  </property>
  <property fmtid="{D5CDD505-2E9C-101B-9397-08002B2CF9AE}" pid="38" name="ABCTimeframe">
    <vt:lpwstr/>
  </property>
  <property fmtid="{D5CDD505-2E9C-101B-9397-08002B2CF9AE}" pid="39" name="ABCAccessCaveats">
    <vt:lpwstr/>
  </property>
  <property fmtid="{D5CDD505-2E9C-101B-9397-08002B2CF9AE}" pid="40" name="ABCTasks_0">
    <vt:lpwstr/>
  </property>
  <property fmtid="{D5CDD505-2E9C-101B-9397-08002B2CF9AE}" pid="41" name="TaxCatchAll">
    <vt:lpwstr/>
  </property>
  <property fmtid="{D5CDD505-2E9C-101B-9397-08002B2CF9AE}" pid="42" name="ABCTimingTimeframe">
    <vt:lpwstr/>
  </property>
  <property fmtid="{D5CDD505-2E9C-101B-9397-08002B2CF9AE}" pid="43" name="Department_x0020_Document_x0020_Type">
    <vt:lpwstr>397;#Fact Sheet|78eeb638-8bb6-40d9-be4e-2f9912d6247b</vt:lpwstr>
  </property>
  <property fmtid="{D5CDD505-2E9C-101B-9397-08002B2CF9AE}" pid="44" name="Department Document Type">
    <vt:lpwstr>397;#Fact Sheet|78eeb638-8bb6-40d9-be4e-2f9912d6247b</vt:lpwstr>
  </property>
  <property fmtid="{D5CDD505-2E9C-101B-9397-08002B2CF9AE}" pid="45" name="Category">
    <vt:lpwstr>281;#WR Traditional Owners|0d12505d-24e7-4f93-a93c-e9058b9da037</vt:lpwstr>
  </property>
  <property fmtid="{D5CDD505-2E9C-101B-9397-08002B2CF9AE}" pid="46" name="Records_x0020_Class_x0020_Comms_x0020_Internal">
    <vt:lpwstr>26;#Drafting|8e5b9ee1-04c4-407b-af72-ab21c7786423</vt:lpwstr>
  </property>
  <property fmtid="{D5CDD505-2E9C-101B-9397-08002B2CF9AE}" pid="47" name="Records Class Comms Internal">
    <vt:lpwstr>26</vt:lpwstr>
  </property>
  <property fmtid="{D5CDD505-2E9C-101B-9397-08002B2CF9AE}" pid="48" name="Dissemination Limiting Marker">
    <vt:lpwstr>2;#FOUO|955eb6fc-b35a-4808-8aa5-31e514fa3f26</vt:lpwstr>
  </property>
  <property fmtid="{D5CDD505-2E9C-101B-9397-08002B2CF9AE}" pid="49" name="Security Classification">
    <vt:lpwstr>3;#Unclassified|7fa379f4-4aba-4692-ab80-7d39d3a23cf4</vt:lpwstr>
  </property>
  <property fmtid="{D5CDD505-2E9C-101B-9397-08002B2CF9AE}" pid="50" name="Security_x0020_Classification">
    <vt:lpwstr>3;#Unclassified|7fa379f4-4aba-4692-ab80-7d39d3a23cf4</vt:lpwstr>
  </property>
  <property fmtid="{D5CDD505-2E9C-101B-9397-08002B2CF9AE}" pid="51" name="Dissemination_x0020_Limiting_x0020_Marker">
    <vt:lpwstr>2;#FOUO|955eb6fc-b35a-4808-8aa5-31e514fa3f26</vt:lpwstr>
  </property>
  <property fmtid="{D5CDD505-2E9C-101B-9397-08002B2CF9AE}" pid="52" name="_dlc_DocIdItemGuid">
    <vt:lpwstr>e2727d85-cb6e-4372-b30e-51785a0e08ed</vt:lpwstr>
  </property>
  <property fmtid="{D5CDD505-2E9C-101B-9397-08002B2CF9AE}" pid="53" name="Records Class Project">
    <vt:lpwstr>290;#Reference Materials|f95fc07f-4085-41de-ae1e-da9e571af2f5</vt:lpwstr>
  </property>
  <property fmtid="{D5CDD505-2E9C-101B-9397-08002B2CF9AE}" pid="54" name="Records_x0020_Class_x0020_Project">
    <vt:lpwstr>290;#Reference Materials|f95fc07f-4085-41de-ae1e-da9e571af2f5</vt:lpwstr>
  </property>
  <property fmtid="{D5CDD505-2E9C-101B-9397-08002B2CF9AE}" pid="56" name="docLang">
    <vt:lpwstr>en</vt:lpwstr>
  </property>
</Properties>
</file>