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1E54" w14:textId="3F165C33" w:rsidR="00163814" w:rsidRDefault="323BF848" w:rsidP="00163814">
      <w:pPr>
        <w:pStyle w:val="Heading1"/>
      </w:pPr>
      <w:r w:rsidRPr="00AD740E">
        <w:t xml:space="preserve">Water for Victoria Action Status </w:t>
      </w:r>
      <w:r w:rsidR="00C4526B" w:rsidRPr="00AD740E">
        <w:t>Report</w:t>
      </w:r>
      <w:r w:rsidR="00163814">
        <w:t xml:space="preserve"> </w:t>
      </w:r>
    </w:p>
    <w:p w14:paraId="65A159B4" w14:textId="53C3B68F" w:rsidR="323BF848" w:rsidRPr="00AD740E" w:rsidRDefault="00163814" w:rsidP="00163814">
      <w:pPr>
        <w:pStyle w:val="Heading2"/>
      </w:pPr>
      <w:r>
        <w:t>J</w:t>
      </w:r>
      <w:r w:rsidR="004779BD">
        <w:t>uly</w:t>
      </w:r>
      <w:r>
        <w:t xml:space="preserve"> 2020</w:t>
      </w:r>
    </w:p>
    <w:p w14:paraId="3213A1FA" w14:textId="700EABB5" w:rsidR="006F6035" w:rsidRDefault="006F6035" w:rsidP="006F6035"/>
    <w:p w14:paraId="18B0964E" w14:textId="77777777" w:rsidR="00163814" w:rsidRPr="00F27D19" w:rsidRDefault="00163814" w:rsidP="00163814">
      <w:pPr>
        <w:pStyle w:val="Heading3"/>
      </w:pPr>
      <w:r w:rsidRPr="00F27D19">
        <w:t>Overall Action Status</w:t>
      </w:r>
    </w:p>
    <w:p w14:paraId="4982F957" w14:textId="77777777" w:rsidR="00163814" w:rsidRDefault="00163814" w:rsidP="00163814">
      <w:r>
        <w:t>Work is underway on all 69 actions.</w:t>
      </w:r>
    </w:p>
    <w:p w14:paraId="40A451A0" w14:textId="11D630F8" w:rsidR="00163814" w:rsidRPr="00BE0DFA" w:rsidRDefault="002007EB" w:rsidP="00BE0DFA">
      <w:pPr>
        <w:pStyle w:val="ListParagraph"/>
        <w:numPr>
          <w:ilvl w:val="0"/>
          <w:numId w:val="2"/>
        </w:numPr>
      </w:pPr>
      <w:r>
        <w:t>3</w:t>
      </w:r>
      <w:r w:rsidR="00FB6646">
        <w:t>2</w:t>
      </w:r>
      <w:r w:rsidR="00163814" w:rsidRPr="00BE0DFA">
        <w:t xml:space="preserve"> </w:t>
      </w:r>
      <w:r w:rsidR="00DD00E3">
        <w:t>are</w:t>
      </w:r>
      <w:r w:rsidR="00163814" w:rsidRPr="00BE0DFA">
        <w:t xml:space="preserve"> complete and now business as usual</w:t>
      </w:r>
    </w:p>
    <w:p w14:paraId="7ADC4ADA" w14:textId="469C2D20" w:rsidR="00163814" w:rsidRPr="00BE0DFA" w:rsidRDefault="00527500" w:rsidP="00BE0DFA">
      <w:pPr>
        <w:pStyle w:val="ListParagraph"/>
        <w:numPr>
          <w:ilvl w:val="0"/>
          <w:numId w:val="2"/>
        </w:numPr>
      </w:pPr>
      <w:r>
        <w:t>8</w:t>
      </w:r>
      <w:r w:rsidR="00163814" w:rsidRPr="00BE0DFA">
        <w:t xml:space="preserve"> </w:t>
      </w:r>
      <w:r w:rsidR="00DD00E3">
        <w:t xml:space="preserve">are </w:t>
      </w:r>
      <w:r w:rsidR="00163814" w:rsidRPr="00BE0DFA">
        <w:t>complete</w:t>
      </w:r>
    </w:p>
    <w:p w14:paraId="70308454" w14:textId="61215297" w:rsidR="00163814" w:rsidRPr="00BE0DFA" w:rsidRDefault="002E299D" w:rsidP="00BE0DFA">
      <w:pPr>
        <w:pStyle w:val="ListParagraph"/>
        <w:numPr>
          <w:ilvl w:val="0"/>
          <w:numId w:val="2"/>
        </w:numPr>
      </w:pPr>
      <w:r>
        <w:t>2</w:t>
      </w:r>
      <w:r w:rsidR="00FB6646">
        <w:t>5</w:t>
      </w:r>
      <w:r w:rsidR="00163814" w:rsidRPr="00BE0DFA">
        <w:t xml:space="preserve"> </w:t>
      </w:r>
      <w:r w:rsidR="00DD00E3">
        <w:t>are</w:t>
      </w:r>
      <w:r w:rsidR="00163814" w:rsidRPr="00BE0DFA">
        <w:t xml:space="preserve"> in progress</w:t>
      </w:r>
    </w:p>
    <w:p w14:paraId="7DDE385C" w14:textId="189283A1" w:rsidR="00163814" w:rsidRPr="00163814" w:rsidRDefault="00D825A9" w:rsidP="00BE0DFA">
      <w:pPr>
        <w:pStyle w:val="ListParagraph"/>
        <w:numPr>
          <w:ilvl w:val="0"/>
          <w:numId w:val="2"/>
        </w:numPr>
        <w:rPr>
          <w:rFonts w:ascii="Calibri" w:eastAsia="Calibri" w:hAnsi="Calibri" w:cs="Calibri"/>
          <w:b/>
          <w:bCs/>
        </w:rPr>
      </w:pPr>
      <w:r>
        <w:t>4</w:t>
      </w:r>
      <w:r w:rsidR="00163814" w:rsidRPr="00BE0DFA">
        <w:t xml:space="preserve"> </w:t>
      </w:r>
      <w:r w:rsidR="00DD00E3">
        <w:t>are</w:t>
      </w:r>
      <w:r w:rsidR="00163814" w:rsidRPr="00BE0DFA">
        <w:t xml:space="preserve"> in progress with revised timeframe</w:t>
      </w:r>
      <w:r w:rsidR="00163814">
        <w:br/>
      </w:r>
    </w:p>
    <w:p w14:paraId="71B88A7E" w14:textId="573E0EC0" w:rsidR="323BF848" w:rsidRPr="00163814" w:rsidRDefault="00AD740E" w:rsidP="00163814">
      <w:pPr>
        <w:pStyle w:val="Heading4"/>
        <w:rPr>
          <w:b/>
          <w:bCs/>
        </w:rPr>
      </w:pPr>
      <w:r w:rsidRPr="00AD740E">
        <w:br/>
      </w:r>
      <w:r w:rsidR="323BF848" w:rsidRPr="00163814">
        <w:rPr>
          <w:b/>
          <w:bCs/>
        </w:rPr>
        <w:t>Chapter 2 Climate change</w:t>
      </w:r>
      <w:r w:rsidR="00ED4125">
        <w:rPr>
          <w:b/>
          <w:bCs/>
        </w:rPr>
        <w:br/>
      </w:r>
    </w:p>
    <w:p w14:paraId="7499FF27" w14:textId="3FCF144F" w:rsidR="323BF848" w:rsidRPr="00AD740E" w:rsidRDefault="323BF848" w:rsidP="323BF848">
      <w:pPr>
        <w:rPr>
          <w:rFonts w:ascii="Calibri" w:eastAsia="Calibri" w:hAnsi="Calibri" w:cs="Calibri"/>
        </w:rPr>
      </w:pPr>
      <w:r w:rsidRPr="00AD740E">
        <w:rPr>
          <w:rFonts w:ascii="Calibri" w:eastAsia="Calibri" w:hAnsi="Calibri" w:cs="Calibri"/>
          <w:u w:val="single"/>
        </w:rPr>
        <w:t>Action 2.1 Achieve net-zero emissions in the water sector</w:t>
      </w:r>
    </w:p>
    <w:p w14:paraId="3173625D" w14:textId="7FC4FB24"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56247748" w14:textId="15BDD273" w:rsidR="323BF848" w:rsidRPr="00AD740E" w:rsidRDefault="323BF848" w:rsidP="323BF848">
      <w:pPr>
        <w:rPr>
          <w:rFonts w:ascii="Calibri" w:eastAsia="Calibri" w:hAnsi="Calibri" w:cs="Calibri"/>
        </w:rPr>
      </w:pPr>
      <w:r w:rsidRPr="00AD740E">
        <w:rPr>
          <w:rFonts w:ascii="Calibri" w:eastAsia="Calibri" w:hAnsi="Calibri" w:cs="Calibri"/>
        </w:rPr>
        <w:t>Highlight: Water corporations Statement of Obligation and emissions reductions pledges complete</w:t>
      </w:r>
      <w:r w:rsidR="001B2D51" w:rsidRPr="00AD740E">
        <w:rPr>
          <w:rFonts w:ascii="Calibri" w:eastAsia="Calibri" w:hAnsi="Calibri" w:cs="Calibri"/>
        </w:rPr>
        <w:t xml:space="preserve">. </w:t>
      </w:r>
      <w:r w:rsidR="00661DAF" w:rsidRPr="00AD740E">
        <w:rPr>
          <w:rFonts w:ascii="Calibri" w:eastAsia="Calibri" w:hAnsi="Calibri" w:cs="Calibri"/>
        </w:rPr>
        <w:t xml:space="preserve">Water corporations have begun implementing emissions reductions and </w:t>
      </w:r>
      <w:r w:rsidR="004554F2" w:rsidRPr="00AD740E">
        <w:rPr>
          <w:rFonts w:ascii="Calibri" w:eastAsia="Calibri" w:hAnsi="Calibri" w:cs="Calibri"/>
        </w:rPr>
        <w:t xml:space="preserve">the </w:t>
      </w:r>
      <w:r w:rsidR="00661DAF" w:rsidRPr="00AD740E">
        <w:rPr>
          <w:rFonts w:ascii="Calibri" w:eastAsia="Calibri" w:hAnsi="Calibri" w:cs="Calibri"/>
        </w:rPr>
        <w:t xml:space="preserve">sector is on track to </w:t>
      </w:r>
      <w:r w:rsidR="000440F6" w:rsidRPr="00AD740E">
        <w:rPr>
          <w:rFonts w:ascii="Calibri" w:eastAsia="Calibri" w:hAnsi="Calibri" w:cs="Calibri"/>
        </w:rPr>
        <w:t xml:space="preserve">meet </w:t>
      </w:r>
      <w:r w:rsidR="004554F2" w:rsidRPr="00AD740E">
        <w:rPr>
          <w:rFonts w:ascii="Calibri" w:eastAsia="Calibri" w:hAnsi="Calibri" w:cs="Calibri"/>
        </w:rPr>
        <w:t xml:space="preserve">its 2020 </w:t>
      </w:r>
      <w:r w:rsidR="000440F6" w:rsidRPr="00AD740E">
        <w:rPr>
          <w:rFonts w:ascii="Calibri" w:eastAsia="Calibri" w:hAnsi="Calibri" w:cs="Calibri"/>
        </w:rPr>
        <w:t>renewable energy use target</w:t>
      </w:r>
      <w:r w:rsidR="00A14EF0" w:rsidRPr="00AD740E">
        <w:rPr>
          <w:rFonts w:ascii="Calibri" w:eastAsia="Calibri" w:hAnsi="Calibri" w:cs="Calibri"/>
        </w:rPr>
        <w:t xml:space="preserve"> of 25% by end of year</w:t>
      </w:r>
      <w:r w:rsidR="000440F6" w:rsidRPr="00AD740E">
        <w:rPr>
          <w:rFonts w:ascii="Calibri" w:eastAsia="Calibri" w:hAnsi="Calibri" w:cs="Calibri"/>
        </w:rPr>
        <w:t>.</w:t>
      </w:r>
    </w:p>
    <w:p w14:paraId="1DCCE7D7" w14:textId="575A0B47"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B50CA3" w:rsidRPr="00AD740E">
        <w:rPr>
          <w:rFonts w:ascii="Calibri" w:eastAsia="Calibri" w:hAnsi="Calibri" w:cs="Calibri"/>
        </w:rPr>
        <w:t>Ongoing</w:t>
      </w:r>
    </w:p>
    <w:p w14:paraId="1F4BD992" w14:textId="6EEEA566"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2.2 Understand and apply climate science to water management</w:t>
      </w:r>
    </w:p>
    <w:p w14:paraId="5C3B131B" w14:textId="209EC32C"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E4985">
        <w:rPr>
          <w:rFonts w:ascii="Calibri" w:eastAsia="Calibri" w:hAnsi="Calibri" w:cs="Calibri"/>
        </w:rPr>
        <w:t>Complete</w:t>
      </w:r>
      <w:r w:rsidR="002327E1">
        <w:rPr>
          <w:rFonts w:ascii="Calibri" w:eastAsia="Calibri" w:hAnsi="Calibri" w:cs="Calibri"/>
        </w:rPr>
        <w:t xml:space="preserve"> and now business as usual</w:t>
      </w:r>
    </w:p>
    <w:p w14:paraId="3D2D34FB" w14:textId="71F495D5"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3E4387" w:rsidRPr="00AD740E">
        <w:rPr>
          <w:rFonts w:ascii="Calibri" w:eastAsia="Calibri" w:hAnsi="Calibri" w:cs="Calibri"/>
        </w:rPr>
        <w:t>Research strategy developed, and investment has been made through funding agreements with research institutions</w:t>
      </w:r>
      <w:r w:rsidR="001242E8" w:rsidRPr="00AD740E">
        <w:rPr>
          <w:rFonts w:ascii="Calibri" w:eastAsia="Calibri" w:hAnsi="Calibri" w:cs="Calibri"/>
        </w:rPr>
        <w:t xml:space="preserve"> to continue research </w:t>
      </w:r>
      <w:r w:rsidR="00F9752E" w:rsidRPr="00AD740E">
        <w:rPr>
          <w:rFonts w:ascii="Calibri" w:eastAsia="Calibri" w:hAnsi="Calibri" w:cs="Calibri"/>
        </w:rPr>
        <w:t>into the impact of climate change on water availability</w:t>
      </w:r>
      <w:r w:rsidR="00E253B8">
        <w:rPr>
          <w:rFonts w:ascii="Calibri" w:eastAsia="Calibri" w:hAnsi="Calibri" w:cs="Calibri"/>
        </w:rPr>
        <w:t>,</w:t>
      </w:r>
      <w:r w:rsidR="00F9752E" w:rsidRPr="00AD740E">
        <w:rPr>
          <w:rFonts w:ascii="Calibri" w:eastAsia="Calibri" w:hAnsi="Calibri" w:cs="Calibri"/>
        </w:rPr>
        <w:t xml:space="preserve"> to prepare </w:t>
      </w:r>
      <w:r w:rsidR="001E01CE" w:rsidRPr="00AD740E">
        <w:rPr>
          <w:rFonts w:ascii="Calibri" w:eastAsia="Calibri" w:hAnsi="Calibri" w:cs="Calibri"/>
        </w:rPr>
        <w:t xml:space="preserve">and provide guidance for planning </w:t>
      </w:r>
      <w:r w:rsidR="00F9752E" w:rsidRPr="00AD740E">
        <w:rPr>
          <w:rFonts w:ascii="Calibri" w:eastAsia="Calibri" w:hAnsi="Calibri" w:cs="Calibri"/>
        </w:rPr>
        <w:t>Victoria</w:t>
      </w:r>
      <w:r w:rsidR="001E01CE" w:rsidRPr="00AD740E">
        <w:rPr>
          <w:rFonts w:ascii="Calibri" w:eastAsia="Calibri" w:hAnsi="Calibri" w:cs="Calibri"/>
        </w:rPr>
        <w:t>’s</w:t>
      </w:r>
      <w:r w:rsidR="00F9752E" w:rsidRPr="00AD740E">
        <w:rPr>
          <w:rFonts w:ascii="Calibri" w:eastAsia="Calibri" w:hAnsi="Calibri" w:cs="Calibri"/>
        </w:rPr>
        <w:t xml:space="preserve"> future</w:t>
      </w:r>
      <w:r w:rsidR="003E4387" w:rsidRPr="00AD740E">
        <w:rPr>
          <w:rFonts w:ascii="Calibri" w:eastAsia="Calibri" w:hAnsi="Calibri" w:cs="Calibri"/>
        </w:rPr>
        <w:t>.</w:t>
      </w:r>
    </w:p>
    <w:p w14:paraId="40CD14A7" w14:textId="05B23FC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F26D95">
        <w:rPr>
          <w:rFonts w:ascii="Calibri" w:eastAsia="Calibri" w:hAnsi="Calibri" w:cs="Calibri"/>
        </w:rPr>
        <w:t>ongoing</w:t>
      </w:r>
    </w:p>
    <w:p w14:paraId="6EAC9C0F" w14:textId="544C2F51"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2.3 Lead climate change adaptation across Victoria’s water system</w:t>
      </w:r>
    </w:p>
    <w:p w14:paraId="027BB6A3" w14:textId="571E2935"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F5DB98D" w14:textId="16649730"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pilot Water Sector Climate Change Adaptation Plan </w:t>
      </w:r>
      <w:r w:rsidR="001D3378" w:rsidRPr="00AD740E">
        <w:rPr>
          <w:rFonts w:ascii="Calibri" w:eastAsia="Calibri" w:hAnsi="Calibri" w:cs="Calibri"/>
        </w:rPr>
        <w:t xml:space="preserve">was </w:t>
      </w:r>
      <w:r w:rsidR="00D761D6" w:rsidRPr="00AD740E">
        <w:rPr>
          <w:rFonts w:ascii="Calibri" w:eastAsia="Calibri" w:hAnsi="Calibri" w:cs="Calibri"/>
        </w:rPr>
        <w:t xml:space="preserve">delivered in </w:t>
      </w:r>
      <w:r w:rsidRPr="00AD740E">
        <w:rPr>
          <w:rFonts w:ascii="Calibri" w:eastAsia="Calibri" w:hAnsi="Calibri" w:cs="Calibri"/>
        </w:rPr>
        <w:t>2018</w:t>
      </w:r>
      <w:r w:rsidR="004554F2" w:rsidRPr="00AD740E">
        <w:rPr>
          <w:rFonts w:ascii="Calibri" w:eastAsia="Calibri" w:hAnsi="Calibri" w:cs="Calibri"/>
        </w:rPr>
        <w:t>,</w:t>
      </w:r>
      <w:r w:rsidR="00D761D6" w:rsidRPr="00AD740E">
        <w:rPr>
          <w:rFonts w:ascii="Calibri" w:eastAsia="Calibri" w:hAnsi="Calibri" w:cs="Calibri"/>
        </w:rPr>
        <w:t xml:space="preserve"> </w:t>
      </w:r>
      <w:r w:rsidR="006869F3">
        <w:rPr>
          <w:rFonts w:ascii="Calibri" w:eastAsia="Calibri" w:hAnsi="Calibri" w:cs="Calibri"/>
        </w:rPr>
        <w:t xml:space="preserve">with 14 of </w:t>
      </w:r>
      <w:r w:rsidR="00E253B8">
        <w:rPr>
          <w:rFonts w:ascii="Calibri" w:eastAsia="Calibri" w:hAnsi="Calibri" w:cs="Calibri"/>
        </w:rPr>
        <w:t xml:space="preserve">its </w:t>
      </w:r>
      <w:r w:rsidR="004554F2" w:rsidRPr="00AD740E">
        <w:rPr>
          <w:rFonts w:ascii="Calibri" w:eastAsia="Calibri" w:hAnsi="Calibri" w:cs="Calibri"/>
        </w:rPr>
        <w:t xml:space="preserve">20 </w:t>
      </w:r>
      <w:r w:rsidR="00D761D6" w:rsidRPr="00AD740E">
        <w:rPr>
          <w:rFonts w:ascii="Calibri" w:eastAsia="Calibri" w:hAnsi="Calibri" w:cs="Calibri"/>
        </w:rPr>
        <w:t xml:space="preserve">actions </w:t>
      </w:r>
      <w:r w:rsidR="00780C41">
        <w:rPr>
          <w:rFonts w:ascii="Calibri" w:eastAsia="Calibri" w:hAnsi="Calibri" w:cs="Calibri"/>
        </w:rPr>
        <w:t xml:space="preserve">now complete and the remainder </w:t>
      </w:r>
      <w:r w:rsidR="00D761D6" w:rsidRPr="00AD740E">
        <w:rPr>
          <w:rFonts w:ascii="Calibri" w:eastAsia="Calibri" w:hAnsi="Calibri" w:cs="Calibri"/>
        </w:rPr>
        <w:t>underway</w:t>
      </w:r>
      <w:r w:rsidRPr="00AD740E">
        <w:rPr>
          <w:rFonts w:ascii="Calibri" w:eastAsia="Calibri" w:hAnsi="Calibri" w:cs="Calibri"/>
        </w:rPr>
        <w:t>.</w:t>
      </w:r>
    </w:p>
    <w:p w14:paraId="36DCA2FB" w14:textId="37926BCB" w:rsidR="323BF848" w:rsidRPr="00AD740E" w:rsidRDefault="323BF848" w:rsidP="323BF848">
      <w:pPr>
        <w:rPr>
          <w:rFonts w:ascii="Calibri" w:eastAsia="Calibri" w:hAnsi="Calibri" w:cs="Calibri"/>
        </w:rPr>
      </w:pPr>
      <w:r w:rsidRPr="00AD740E">
        <w:rPr>
          <w:rFonts w:ascii="Calibri" w:eastAsia="Calibri" w:hAnsi="Calibri" w:cs="Calibri"/>
        </w:rPr>
        <w:t>Timeframe: End 2020</w:t>
      </w:r>
    </w:p>
    <w:p w14:paraId="170807CB" w14:textId="02C8B345" w:rsidR="323BF848" w:rsidRPr="00163814" w:rsidRDefault="008D20A9" w:rsidP="00163814">
      <w:pPr>
        <w:pStyle w:val="Heading4"/>
        <w:rPr>
          <w:b/>
          <w:bCs/>
        </w:rPr>
      </w:pPr>
      <w:r w:rsidRPr="00AD740E">
        <w:lastRenderedPageBreak/>
        <w:br/>
      </w:r>
      <w:r w:rsidR="323BF848" w:rsidRPr="00163814">
        <w:rPr>
          <w:b/>
          <w:bCs/>
        </w:rPr>
        <w:t>Chapter 3 Waterway and catchment health</w:t>
      </w:r>
      <w:r w:rsidR="00ED4125">
        <w:rPr>
          <w:b/>
          <w:bCs/>
        </w:rPr>
        <w:br/>
      </w:r>
    </w:p>
    <w:p w14:paraId="45350843" w14:textId="3E77904C" w:rsidR="323BF848" w:rsidRPr="00AD740E" w:rsidRDefault="323BF848" w:rsidP="323BF848">
      <w:pPr>
        <w:rPr>
          <w:rFonts w:ascii="Calibri" w:eastAsia="Calibri" w:hAnsi="Calibri" w:cs="Calibri"/>
        </w:rPr>
      </w:pPr>
      <w:r w:rsidRPr="00AD740E">
        <w:rPr>
          <w:rFonts w:ascii="Calibri" w:eastAsia="Calibri" w:hAnsi="Calibri" w:cs="Calibri"/>
          <w:u w:val="single"/>
        </w:rPr>
        <w:t>Action 3.1 Improving arrangements for urban waterways</w:t>
      </w:r>
    </w:p>
    <w:p w14:paraId="51C19DB5" w14:textId="346F89BF"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484ADB" w:rsidRPr="00AD740E">
        <w:rPr>
          <w:rFonts w:ascii="Calibri" w:eastAsia="Calibri" w:hAnsi="Calibri" w:cs="Calibri"/>
        </w:rPr>
        <w:t>In progress</w:t>
      </w:r>
      <w:r w:rsidR="0072264F" w:rsidRPr="00AD740E">
        <w:rPr>
          <w:rFonts w:ascii="Calibri" w:eastAsia="Calibri" w:hAnsi="Calibri" w:cs="Calibri"/>
        </w:rPr>
        <w:t xml:space="preserve"> with revised timeframe</w:t>
      </w:r>
      <w:r w:rsidR="00484ADB" w:rsidRPr="00AD740E">
        <w:rPr>
          <w:rFonts w:ascii="Calibri" w:eastAsia="Calibri" w:hAnsi="Calibri" w:cs="Calibri"/>
        </w:rPr>
        <w:t xml:space="preserve"> </w:t>
      </w:r>
    </w:p>
    <w:p w14:paraId="42654E12" w14:textId="77777777" w:rsidR="005A1151" w:rsidRDefault="323BF848" w:rsidP="323BF848">
      <w:pPr>
        <w:rPr>
          <w:rFonts w:ascii="Calibri" w:eastAsia="Calibri" w:hAnsi="Calibri" w:cs="Calibri"/>
        </w:rPr>
      </w:pPr>
      <w:r w:rsidRPr="00AD740E">
        <w:rPr>
          <w:rFonts w:ascii="Calibri" w:eastAsia="Calibri" w:hAnsi="Calibri" w:cs="Calibri"/>
        </w:rPr>
        <w:t xml:space="preserve">Highlight: </w:t>
      </w:r>
      <w:r w:rsidR="00D208E3" w:rsidRPr="00AD740E">
        <w:rPr>
          <w:rFonts w:ascii="Calibri" w:eastAsia="Calibri" w:hAnsi="Calibri" w:cs="Calibri"/>
        </w:rPr>
        <w:t>The</w:t>
      </w:r>
      <w:r w:rsidR="00484ADB" w:rsidRPr="00AD740E">
        <w:rPr>
          <w:rFonts w:ascii="Calibri" w:eastAsia="Calibri" w:hAnsi="Calibri" w:cs="Calibri"/>
        </w:rPr>
        <w:t xml:space="preserve"> draft</w:t>
      </w:r>
      <w:r w:rsidR="00D208E3" w:rsidRPr="00AD740E">
        <w:rPr>
          <w:rFonts w:ascii="Calibri" w:eastAsia="Calibri" w:hAnsi="Calibri" w:cs="Calibri"/>
        </w:rPr>
        <w:t xml:space="preserve"> </w:t>
      </w:r>
      <w:r w:rsidRPr="00AD740E">
        <w:rPr>
          <w:rFonts w:ascii="Calibri" w:eastAsia="Calibri" w:hAnsi="Calibri" w:cs="Calibri"/>
        </w:rPr>
        <w:t xml:space="preserve">Yarra Strategic Plan </w:t>
      </w:r>
      <w:r w:rsidR="004554F2" w:rsidRPr="00AD740E">
        <w:rPr>
          <w:rFonts w:ascii="Calibri" w:eastAsia="Calibri" w:hAnsi="Calibri" w:cs="Calibri"/>
        </w:rPr>
        <w:t xml:space="preserve">has been </w:t>
      </w:r>
      <w:r w:rsidR="00B11626" w:rsidRPr="00AD740E">
        <w:rPr>
          <w:rFonts w:ascii="Calibri" w:eastAsia="Calibri" w:hAnsi="Calibri" w:cs="Calibri"/>
        </w:rPr>
        <w:t>released for public engagement</w:t>
      </w:r>
      <w:r w:rsidR="00E82947" w:rsidRPr="00AD740E">
        <w:rPr>
          <w:rFonts w:ascii="Calibri" w:eastAsia="Calibri" w:hAnsi="Calibri" w:cs="Calibri"/>
        </w:rPr>
        <w:t>,</w:t>
      </w:r>
      <w:r w:rsidR="00E40439" w:rsidRPr="00AD740E">
        <w:rPr>
          <w:rFonts w:ascii="Calibri" w:eastAsia="Calibri" w:hAnsi="Calibri" w:cs="Calibri"/>
        </w:rPr>
        <w:t xml:space="preserve"> and o</w:t>
      </w:r>
      <w:r w:rsidR="00A646CF" w:rsidRPr="00AD740E">
        <w:rPr>
          <w:rFonts w:ascii="Calibri" w:eastAsia="Calibri" w:hAnsi="Calibri" w:cs="Calibri"/>
        </w:rPr>
        <w:t xml:space="preserve">ther priority actions from the Yarra Action Plan </w:t>
      </w:r>
      <w:r w:rsidR="000D7B29" w:rsidRPr="00AD740E">
        <w:rPr>
          <w:rFonts w:ascii="Calibri" w:eastAsia="Calibri" w:hAnsi="Calibri" w:cs="Calibri"/>
        </w:rPr>
        <w:t>have been</w:t>
      </w:r>
      <w:r w:rsidR="00A646CF" w:rsidRPr="00AD740E">
        <w:rPr>
          <w:rFonts w:ascii="Calibri" w:eastAsia="Calibri" w:hAnsi="Calibri" w:cs="Calibri"/>
        </w:rPr>
        <w:t xml:space="preserve"> implemented, including changes to the Victori</w:t>
      </w:r>
      <w:r w:rsidR="004C5CF9" w:rsidRPr="00AD740E">
        <w:rPr>
          <w:rFonts w:ascii="Calibri" w:eastAsia="Calibri" w:hAnsi="Calibri" w:cs="Calibri"/>
        </w:rPr>
        <w:t>a</w:t>
      </w:r>
      <w:r w:rsidR="00A646CF" w:rsidRPr="00AD740E">
        <w:rPr>
          <w:rFonts w:ascii="Calibri" w:eastAsia="Calibri" w:hAnsi="Calibri" w:cs="Calibri"/>
        </w:rPr>
        <w:t>n Planning Provisions to improve management of stormwater</w:t>
      </w:r>
      <w:r w:rsidR="00D6654A">
        <w:rPr>
          <w:rFonts w:ascii="Calibri" w:eastAsia="Calibri" w:hAnsi="Calibri" w:cs="Calibri"/>
        </w:rPr>
        <w:t>;</w:t>
      </w:r>
      <w:r w:rsidR="00A646CF" w:rsidRPr="00AD740E">
        <w:rPr>
          <w:rFonts w:ascii="Calibri" w:eastAsia="Calibri" w:hAnsi="Calibri" w:cs="Calibri"/>
        </w:rPr>
        <w:t xml:space="preserve"> release of the first State of the Yarra and its Parklands Report</w:t>
      </w:r>
      <w:r w:rsidR="00D6654A">
        <w:rPr>
          <w:rFonts w:ascii="Calibri" w:eastAsia="Calibri" w:hAnsi="Calibri" w:cs="Calibri"/>
        </w:rPr>
        <w:t>;</w:t>
      </w:r>
      <w:r w:rsidR="00A646CF" w:rsidRPr="00AD740E">
        <w:rPr>
          <w:rFonts w:ascii="Calibri" w:eastAsia="Calibri" w:hAnsi="Calibri" w:cs="Calibri"/>
        </w:rPr>
        <w:t xml:space="preserve"> watering of the Bolin Bolin wetlands</w:t>
      </w:r>
      <w:r w:rsidR="00D6654A">
        <w:rPr>
          <w:rFonts w:ascii="Calibri" w:eastAsia="Calibri" w:hAnsi="Calibri" w:cs="Calibri"/>
        </w:rPr>
        <w:t>;</w:t>
      </w:r>
      <w:r w:rsidR="00A646CF" w:rsidRPr="00AD740E">
        <w:rPr>
          <w:rFonts w:ascii="Calibri" w:eastAsia="Calibri" w:hAnsi="Calibri" w:cs="Calibri"/>
        </w:rPr>
        <w:t xml:space="preserve"> and consideration of the protections required for other urban waterways</w:t>
      </w:r>
      <w:r w:rsidR="004554F2" w:rsidRPr="00AD740E">
        <w:rPr>
          <w:rFonts w:ascii="Calibri" w:eastAsia="Calibri" w:hAnsi="Calibri" w:cs="Calibri"/>
        </w:rPr>
        <w:t>.</w:t>
      </w:r>
      <w:r w:rsidRPr="00AD740E">
        <w:rPr>
          <w:rFonts w:ascii="Calibri" w:eastAsia="Calibri" w:hAnsi="Calibri" w:cs="Calibri"/>
        </w:rPr>
        <w:t xml:space="preserve"> </w:t>
      </w:r>
    </w:p>
    <w:p w14:paraId="6EF9D1DE" w14:textId="799774B5" w:rsidR="00484ADB" w:rsidRPr="00AD740E" w:rsidRDefault="00484ADB" w:rsidP="323BF848">
      <w:pPr>
        <w:rPr>
          <w:rFonts w:ascii="Calibri" w:eastAsia="Calibri" w:hAnsi="Calibri" w:cs="Calibri"/>
        </w:rPr>
      </w:pPr>
      <w:r w:rsidRPr="00AD740E">
        <w:rPr>
          <w:rFonts w:ascii="Calibri" w:eastAsia="Calibri" w:hAnsi="Calibri" w:cs="Calibri"/>
        </w:rPr>
        <w:t>Two Ministerial Advisory Committees have been appointed and have delivered their recommendation to government for improve</w:t>
      </w:r>
      <w:r w:rsidR="00D6654A">
        <w:rPr>
          <w:rFonts w:ascii="Calibri" w:eastAsia="Calibri" w:hAnsi="Calibri" w:cs="Calibri"/>
        </w:rPr>
        <w:t>d</w:t>
      </w:r>
      <w:r w:rsidRPr="00AD740E">
        <w:rPr>
          <w:rFonts w:ascii="Calibri" w:eastAsia="Calibri" w:hAnsi="Calibri" w:cs="Calibri"/>
        </w:rPr>
        <w:t xml:space="preserve"> management for the Waterways of the West and Barwon Rivers. </w:t>
      </w:r>
    </w:p>
    <w:p w14:paraId="5B48C4A5" w14:textId="2C08DC50"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7C36E9" w:rsidRPr="00AD740E">
        <w:rPr>
          <w:rFonts w:ascii="Calibri" w:eastAsia="Calibri" w:hAnsi="Calibri" w:cs="Calibri"/>
        </w:rPr>
        <w:t>202</w:t>
      </w:r>
      <w:r w:rsidR="005AF35E" w:rsidRPr="0A47A452">
        <w:rPr>
          <w:rFonts w:ascii="Calibri" w:eastAsia="Calibri" w:hAnsi="Calibri" w:cs="Calibri"/>
        </w:rPr>
        <w:t>1</w:t>
      </w:r>
    </w:p>
    <w:p w14:paraId="0BBBC47D" w14:textId="32549B2D"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3.2 Protect water quality through the State Environment Protection Policy (SEPP)</w:t>
      </w:r>
    </w:p>
    <w:p w14:paraId="7331338D" w14:textId="069E0A64"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B11626" w:rsidRPr="00AD740E">
        <w:rPr>
          <w:rFonts w:ascii="Calibri" w:eastAsia="Calibri" w:hAnsi="Calibri" w:cs="Calibri"/>
        </w:rPr>
        <w:t>Complete</w:t>
      </w:r>
    </w:p>
    <w:p w14:paraId="0825A5DE" w14:textId="64A0C988"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w:t>
      </w:r>
      <w:r w:rsidR="00B11626" w:rsidRPr="00AD740E">
        <w:rPr>
          <w:rFonts w:ascii="Calibri" w:eastAsia="Calibri" w:hAnsi="Calibri" w:cs="Calibri"/>
        </w:rPr>
        <w:t xml:space="preserve">new </w:t>
      </w:r>
      <w:r w:rsidRPr="00AD740E">
        <w:rPr>
          <w:rFonts w:ascii="Calibri" w:eastAsia="Calibri" w:hAnsi="Calibri" w:cs="Calibri"/>
        </w:rPr>
        <w:t>SEPP</w:t>
      </w:r>
      <w:r w:rsidR="00B11626" w:rsidRPr="00AD740E">
        <w:rPr>
          <w:rFonts w:ascii="Calibri" w:eastAsia="Calibri" w:hAnsi="Calibri" w:cs="Calibri"/>
        </w:rPr>
        <w:t xml:space="preserve"> was gazetted in October 2018 and work is now underway with stakeholders on policy implementation</w:t>
      </w:r>
      <w:r w:rsidRPr="00AD740E">
        <w:rPr>
          <w:rFonts w:ascii="Calibri" w:eastAsia="Calibri" w:hAnsi="Calibri" w:cs="Calibri"/>
        </w:rPr>
        <w:t>.</w:t>
      </w:r>
    </w:p>
    <w:p w14:paraId="2EE8CC29" w14:textId="076065D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B11626" w:rsidRPr="00AD740E">
        <w:rPr>
          <w:rFonts w:ascii="Calibri" w:eastAsia="Calibri" w:hAnsi="Calibri" w:cs="Calibri"/>
        </w:rPr>
        <w:t>-</w:t>
      </w:r>
    </w:p>
    <w:p w14:paraId="2DDA0F2E" w14:textId="72D1E8E8"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3.3 Invest in integrated catchment management</w:t>
      </w:r>
    </w:p>
    <w:p w14:paraId="2B09626F" w14:textId="566A430C"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D608CA">
        <w:rPr>
          <w:rFonts w:ascii="Calibri" w:eastAsia="Calibri" w:hAnsi="Calibri" w:cs="Calibri"/>
        </w:rPr>
        <w:t>Complete and no</w:t>
      </w:r>
      <w:r w:rsidR="002F3DCA">
        <w:rPr>
          <w:rFonts w:ascii="Calibri" w:eastAsia="Calibri" w:hAnsi="Calibri" w:cs="Calibri"/>
        </w:rPr>
        <w:t>w business as usual</w:t>
      </w:r>
    </w:p>
    <w:p w14:paraId="44EDD0B3" w14:textId="459AF52E" w:rsidR="0018729E" w:rsidRPr="000A1A53" w:rsidRDefault="323BF848" w:rsidP="0018729E">
      <w:pPr>
        <w:pStyle w:val="xmsonormal"/>
      </w:pPr>
      <w:r w:rsidRPr="00AD740E">
        <w:rPr>
          <w:rFonts w:eastAsia="Calibri"/>
        </w:rPr>
        <w:t xml:space="preserve">Highlight: </w:t>
      </w:r>
      <w:r w:rsidR="0018729E" w:rsidRPr="000A1A53">
        <w:t xml:space="preserve">19 regional projects are being delivered to strengthen integrated catchment management and deliver actions from </w:t>
      </w:r>
      <w:r w:rsidR="0018729E" w:rsidRPr="0094711F">
        <w:rPr>
          <w:i/>
          <w:iCs/>
        </w:rPr>
        <w:t>Our Catchments, Our Communities</w:t>
      </w:r>
      <w:r w:rsidR="0018729E" w:rsidRPr="000A1A53">
        <w:t>. Most of the</w:t>
      </w:r>
      <w:r w:rsidR="00E864CA">
        <w:t>se</w:t>
      </w:r>
      <w:r w:rsidR="0018729E" w:rsidRPr="000A1A53">
        <w:t xml:space="preserve"> projects are already complete</w:t>
      </w:r>
      <w:r w:rsidR="004A5635">
        <w:t>,</w:t>
      </w:r>
      <w:r w:rsidR="0018729E" w:rsidRPr="000A1A53">
        <w:t xml:space="preserve"> carrying stewardship legacy </w:t>
      </w:r>
      <w:r w:rsidR="005E05F2">
        <w:t xml:space="preserve">forward </w:t>
      </w:r>
      <w:r w:rsidR="0018729E" w:rsidRPr="000A1A53">
        <w:t xml:space="preserve">through continuing action of CMAs, sector partners and the community. </w:t>
      </w:r>
    </w:p>
    <w:p w14:paraId="258B10C4" w14:textId="6580741A" w:rsidR="00C57CD8" w:rsidRPr="00AD740E" w:rsidRDefault="00C57CD8" w:rsidP="00C57CD8">
      <w:pPr>
        <w:rPr>
          <w:rFonts w:ascii="Calibri" w:eastAsia="Calibri" w:hAnsi="Calibri" w:cs="Calibri"/>
        </w:rPr>
      </w:pPr>
    </w:p>
    <w:p w14:paraId="4E3DBE84" w14:textId="4006B19C"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7517366E" w14:textId="79E10B22"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3.4 Provide long-term investment to improve waterway health</w:t>
      </w:r>
    </w:p>
    <w:p w14:paraId="790D7D73" w14:textId="720B81AC"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61144A17" w14:textId="56C4C947" w:rsidR="323BF848" w:rsidRPr="00AD740E" w:rsidRDefault="323BF848" w:rsidP="323BF848">
      <w:pPr>
        <w:rPr>
          <w:rFonts w:ascii="Calibri" w:eastAsia="Calibri" w:hAnsi="Calibri" w:cs="Calibri"/>
        </w:rPr>
      </w:pPr>
      <w:r w:rsidRPr="00AD740E">
        <w:rPr>
          <w:rFonts w:ascii="Calibri" w:eastAsia="Calibri" w:hAnsi="Calibri" w:cs="Calibri"/>
        </w:rPr>
        <w:t xml:space="preserve">Highlight: 10 </w:t>
      </w:r>
      <w:r w:rsidR="000B09A7" w:rsidRPr="00AD740E">
        <w:rPr>
          <w:rFonts w:ascii="Calibri" w:eastAsia="Calibri" w:hAnsi="Calibri" w:cs="Calibri"/>
        </w:rPr>
        <w:t xml:space="preserve">large scale </w:t>
      </w:r>
      <w:r w:rsidRPr="00AD740E">
        <w:rPr>
          <w:rFonts w:ascii="Calibri" w:eastAsia="Calibri" w:hAnsi="Calibri" w:cs="Calibri"/>
        </w:rPr>
        <w:t xml:space="preserve">Flagship waterways projects </w:t>
      </w:r>
      <w:r w:rsidR="000B09A7" w:rsidRPr="00AD740E">
        <w:rPr>
          <w:rFonts w:ascii="Calibri" w:eastAsia="Calibri" w:hAnsi="Calibri" w:cs="Calibri"/>
        </w:rPr>
        <w:t>have been established, with new</w:t>
      </w:r>
      <w:r w:rsidR="007762B6" w:rsidRPr="00AD740E">
        <w:rPr>
          <w:rFonts w:ascii="Calibri" w:eastAsia="Calibri" w:hAnsi="Calibri" w:cs="Calibri"/>
        </w:rPr>
        <w:t xml:space="preserve"> approaches to</w:t>
      </w:r>
      <w:r w:rsidR="000B09A7" w:rsidRPr="00AD740E">
        <w:rPr>
          <w:rFonts w:ascii="Calibri" w:eastAsia="Calibri" w:hAnsi="Calibri" w:cs="Calibri"/>
        </w:rPr>
        <w:t xml:space="preserve"> </w:t>
      </w:r>
      <w:r w:rsidR="00A37DC9" w:rsidRPr="00AD740E">
        <w:rPr>
          <w:rFonts w:ascii="Calibri" w:eastAsia="Calibri" w:hAnsi="Calibri" w:cs="Calibri"/>
        </w:rPr>
        <w:t>monitoring</w:t>
      </w:r>
      <w:r w:rsidR="007762B6" w:rsidRPr="00AD740E">
        <w:rPr>
          <w:rFonts w:ascii="Calibri" w:eastAsia="Calibri" w:hAnsi="Calibri" w:cs="Calibri"/>
        </w:rPr>
        <w:t xml:space="preserve"> and reporting back to communities</w:t>
      </w:r>
      <w:r w:rsidR="00A37DC9" w:rsidRPr="00AD740E">
        <w:rPr>
          <w:rFonts w:ascii="Calibri" w:eastAsia="Calibri" w:hAnsi="Calibri" w:cs="Calibri"/>
        </w:rPr>
        <w:t xml:space="preserve"> </w:t>
      </w:r>
      <w:r w:rsidR="000B09A7" w:rsidRPr="00AD740E">
        <w:rPr>
          <w:rFonts w:ascii="Calibri" w:eastAsia="Calibri" w:hAnsi="Calibri" w:cs="Calibri"/>
        </w:rPr>
        <w:t>being trialled. Regional Riparian Action Plan 5-year targets have been achieved ahead of schedule.</w:t>
      </w:r>
    </w:p>
    <w:p w14:paraId="75657D87" w14:textId="29EFC60A"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5149E709" w14:textId="60EF97D9" w:rsidR="323BF848" w:rsidRPr="00AD740E" w:rsidRDefault="00D862E3"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3.5 Improve environmental water management in a changing climate</w:t>
      </w:r>
    </w:p>
    <w:p w14:paraId="33D833A2" w14:textId="0BF30767"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2904FB">
        <w:rPr>
          <w:rFonts w:ascii="Calibri" w:eastAsia="Calibri" w:hAnsi="Calibri" w:cs="Calibri"/>
        </w:rPr>
        <w:t>Complete and now business as usual</w:t>
      </w:r>
    </w:p>
    <w:p w14:paraId="3682289D" w14:textId="056FBADC" w:rsidR="323BF848" w:rsidRPr="00AD740E" w:rsidRDefault="323BF848" w:rsidP="323BF848">
      <w:pPr>
        <w:rPr>
          <w:rFonts w:ascii="Calibri" w:eastAsia="Calibri" w:hAnsi="Calibri" w:cs="Calibri"/>
        </w:rPr>
      </w:pPr>
      <w:r w:rsidRPr="00FB2E8C">
        <w:rPr>
          <w:rFonts w:ascii="Calibri" w:eastAsia="Calibri" w:hAnsi="Calibri" w:cs="Calibri"/>
        </w:rPr>
        <w:t xml:space="preserve">Highlight: </w:t>
      </w:r>
      <w:r w:rsidR="00F91426" w:rsidRPr="00FB2E8C">
        <w:rPr>
          <w:rFonts w:ascii="Calibri" w:eastAsia="Calibri" w:hAnsi="Calibri" w:cs="Calibri"/>
        </w:rPr>
        <w:t>New environmental entitlements have been established for the Thomson and Barwon Rivers.</w:t>
      </w:r>
      <w:r w:rsidR="00F91426" w:rsidRPr="00AD740E">
        <w:rPr>
          <w:rFonts w:ascii="Calibri" w:eastAsia="Calibri" w:hAnsi="Calibri" w:cs="Calibri"/>
        </w:rPr>
        <w:t xml:space="preserve"> </w:t>
      </w:r>
      <w:r w:rsidRPr="00FB2E8C">
        <w:rPr>
          <w:rFonts w:ascii="Calibri" w:eastAsia="Calibri" w:hAnsi="Calibri" w:cs="Calibri"/>
        </w:rPr>
        <w:t xml:space="preserve">Investment </w:t>
      </w:r>
      <w:r w:rsidR="003B27A2" w:rsidRPr="00FB2E8C">
        <w:rPr>
          <w:rFonts w:ascii="Calibri" w:eastAsia="Calibri" w:hAnsi="Calibri" w:cs="Calibri"/>
        </w:rPr>
        <w:t xml:space="preserve">has been </w:t>
      </w:r>
      <w:r w:rsidR="001A5ECD" w:rsidRPr="00FB2E8C">
        <w:rPr>
          <w:rFonts w:ascii="Calibri" w:eastAsia="Calibri" w:hAnsi="Calibri" w:cs="Calibri"/>
        </w:rPr>
        <w:t xml:space="preserve">made </w:t>
      </w:r>
      <w:r w:rsidRPr="00FB2E8C">
        <w:rPr>
          <w:rFonts w:ascii="Calibri" w:eastAsia="Calibri" w:hAnsi="Calibri" w:cs="Calibri"/>
        </w:rPr>
        <w:t xml:space="preserve">in environmental works </w:t>
      </w:r>
      <w:r w:rsidR="001A5ECD" w:rsidRPr="00FB2E8C">
        <w:rPr>
          <w:rFonts w:ascii="Calibri" w:eastAsia="Calibri" w:hAnsi="Calibri" w:cs="Calibri"/>
        </w:rPr>
        <w:t xml:space="preserve">for priority waterways </w:t>
      </w:r>
      <w:r w:rsidRPr="00FB2E8C">
        <w:rPr>
          <w:rFonts w:ascii="Calibri" w:eastAsia="Calibri" w:hAnsi="Calibri" w:cs="Calibri"/>
        </w:rPr>
        <w:t xml:space="preserve">and </w:t>
      </w:r>
      <w:r w:rsidR="009E3EDC" w:rsidRPr="00FB2E8C">
        <w:rPr>
          <w:rFonts w:ascii="Calibri" w:eastAsia="Calibri" w:hAnsi="Calibri" w:cs="Calibri"/>
        </w:rPr>
        <w:t xml:space="preserve">project work </w:t>
      </w:r>
      <w:r w:rsidR="00E004EF" w:rsidRPr="00FB2E8C">
        <w:rPr>
          <w:rFonts w:ascii="Calibri" w:eastAsia="Calibri" w:hAnsi="Calibri" w:cs="Calibri"/>
        </w:rPr>
        <w:t xml:space="preserve">is </w:t>
      </w:r>
      <w:r w:rsidR="009E3EDC" w:rsidRPr="00FB2E8C">
        <w:rPr>
          <w:rFonts w:ascii="Calibri" w:eastAsia="Calibri" w:hAnsi="Calibri" w:cs="Calibri"/>
        </w:rPr>
        <w:t>underway</w:t>
      </w:r>
      <w:r w:rsidR="00D5174C">
        <w:rPr>
          <w:rFonts w:ascii="Calibri" w:eastAsia="Calibri" w:hAnsi="Calibri" w:cs="Calibri"/>
        </w:rPr>
        <w:t>.  An</w:t>
      </w:r>
      <w:r w:rsidR="0010202B">
        <w:rPr>
          <w:rFonts w:ascii="Calibri" w:eastAsia="Calibri" w:hAnsi="Calibri" w:cs="Calibri"/>
        </w:rPr>
        <w:t xml:space="preserve"> </w:t>
      </w:r>
      <w:r w:rsidR="004257EC">
        <w:rPr>
          <w:rFonts w:ascii="Calibri" w:eastAsia="Calibri" w:hAnsi="Calibri" w:cs="Calibri"/>
        </w:rPr>
        <w:t xml:space="preserve">additional $17 million capital stimulus investment in </w:t>
      </w:r>
      <w:r w:rsidR="00FE6C04">
        <w:rPr>
          <w:rFonts w:ascii="Calibri" w:eastAsia="Calibri" w:hAnsi="Calibri" w:cs="Calibri"/>
        </w:rPr>
        <w:t xml:space="preserve">environmental waterway </w:t>
      </w:r>
      <w:r w:rsidR="00F91426">
        <w:rPr>
          <w:rFonts w:ascii="Calibri" w:eastAsia="Calibri" w:hAnsi="Calibri" w:cs="Calibri"/>
        </w:rPr>
        <w:t xml:space="preserve">works projects </w:t>
      </w:r>
      <w:r w:rsidR="00D5174C">
        <w:rPr>
          <w:rFonts w:ascii="Calibri" w:eastAsia="Calibri" w:hAnsi="Calibri" w:cs="Calibri"/>
        </w:rPr>
        <w:t xml:space="preserve">is also being undertaken in </w:t>
      </w:r>
      <w:r w:rsidR="00F91426">
        <w:rPr>
          <w:rFonts w:ascii="Calibri" w:eastAsia="Calibri" w:hAnsi="Calibri" w:cs="Calibri"/>
        </w:rPr>
        <w:t>Northern Victoria</w:t>
      </w:r>
      <w:r w:rsidR="00FB2E8C">
        <w:rPr>
          <w:rFonts w:ascii="Calibri" w:eastAsia="Calibri" w:hAnsi="Calibri" w:cs="Calibri"/>
        </w:rPr>
        <w:t>.</w:t>
      </w:r>
      <w:r w:rsidR="00F91426">
        <w:rPr>
          <w:rFonts w:ascii="Calibri" w:eastAsia="Calibri" w:hAnsi="Calibri" w:cs="Calibri"/>
        </w:rPr>
        <w:t xml:space="preserve"> </w:t>
      </w:r>
    </w:p>
    <w:p w14:paraId="0FEC49B9" w14:textId="2A60457E"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2904FB">
        <w:rPr>
          <w:rFonts w:ascii="Calibri" w:eastAsia="Calibri" w:hAnsi="Calibri" w:cs="Calibri"/>
        </w:rPr>
        <w:t>ongoing</w:t>
      </w:r>
    </w:p>
    <w:p w14:paraId="6765D919" w14:textId="62A15205"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3.6 Better monitor and report on the benefits of environmental watering</w:t>
      </w:r>
    </w:p>
    <w:p w14:paraId="12DBDE81" w14:textId="1D4E2213"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53EC8" w:rsidRPr="00AD740E">
        <w:rPr>
          <w:rFonts w:ascii="Calibri" w:eastAsia="Calibri" w:hAnsi="Calibri" w:cs="Calibri"/>
        </w:rPr>
        <w:t>Complete and now business as usual</w:t>
      </w:r>
    </w:p>
    <w:p w14:paraId="6B00A0AA" w14:textId="571CAF49"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9C49E3" w:rsidRPr="00AD740E">
        <w:rPr>
          <w:rFonts w:ascii="Calibri" w:eastAsia="Calibri" w:hAnsi="Calibri" w:cs="Calibri"/>
        </w:rPr>
        <w:t>Reporting on benefits of environmental watering published annually in the</w:t>
      </w:r>
      <w:r w:rsidR="00D631E5">
        <w:rPr>
          <w:rFonts w:ascii="Calibri" w:eastAsia="Calibri" w:hAnsi="Calibri" w:cs="Calibri"/>
        </w:rPr>
        <w:t xml:space="preserve"> </w:t>
      </w:r>
      <w:r w:rsidR="001F1967">
        <w:rPr>
          <w:rFonts w:ascii="Calibri" w:eastAsia="Calibri" w:hAnsi="Calibri" w:cs="Calibri"/>
        </w:rPr>
        <w:t>Victorian Environmental Water Holder (</w:t>
      </w:r>
      <w:r w:rsidR="00044567">
        <w:rPr>
          <w:rFonts w:ascii="Calibri" w:eastAsia="Calibri" w:hAnsi="Calibri" w:cs="Calibri"/>
        </w:rPr>
        <w:t>VEWH</w:t>
      </w:r>
      <w:r w:rsidR="001F1967">
        <w:rPr>
          <w:rFonts w:ascii="Calibri" w:eastAsia="Calibri" w:hAnsi="Calibri" w:cs="Calibri"/>
        </w:rPr>
        <w:t>)</w:t>
      </w:r>
      <w:r w:rsidR="009C49E3" w:rsidRPr="00AD740E">
        <w:rPr>
          <w:rFonts w:ascii="Calibri" w:eastAsia="Calibri" w:hAnsi="Calibri" w:cs="Calibri"/>
        </w:rPr>
        <w:t xml:space="preserve"> </w:t>
      </w:r>
      <w:r w:rsidRPr="00AD740E">
        <w:rPr>
          <w:rFonts w:ascii="Calibri" w:eastAsia="Calibri" w:hAnsi="Calibri" w:cs="Calibri"/>
          <w:i/>
          <w:iCs/>
        </w:rPr>
        <w:t>Reflections</w:t>
      </w:r>
      <w:r w:rsidRPr="00AD740E">
        <w:rPr>
          <w:rFonts w:ascii="Calibri" w:eastAsia="Calibri" w:hAnsi="Calibri" w:cs="Calibri"/>
        </w:rPr>
        <w:t xml:space="preserve"> booklet</w:t>
      </w:r>
      <w:r w:rsidR="009C49E3" w:rsidRPr="00AD740E">
        <w:rPr>
          <w:rFonts w:ascii="Calibri" w:eastAsia="Calibri" w:hAnsi="Calibri" w:cs="Calibri"/>
        </w:rPr>
        <w:t>.</w:t>
      </w:r>
      <w:r w:rsidR="00D052DA" w:rsidRPr="00AD740E">
        <w:rPr>
          <w:rFonts w:ascii="Calibri" w:eastAsia="Calibri" w:hAnsi="Calibri" w:cs="Calibri"/>
        </w:rPr>
        <w:t xml:space="preserve"> Outcomes </w:t>
      </w:r>
      <w:r w:rsidR="00ED642B" w:rsidRPr="00AD740E">
        <w:rPr>
          <w:rFonts w:ascii="Calibri" w:eastAsia="Calibri" w:hAnsi="Calibri" w:cs="Calibri"/>
        </w:rPr>
        <w:t xml:space="preserve">will </w:t>
      </w:r>
      <w:r w:rsidR="006C0A89" w:rsidRPr="00AD740E">
        <w:rPr>
          <w:rFonts w:ascii="Calibri" w:eastAsia="Calibri" w:hAnsi="Calibri" w:cs="Calibri"/>
        </w:rPr>
        <w:t xml:space="preserve">also </w:t>
      </w:r>
      <w:r w:rsidR="00ED642B" w:rsidRPr="00AD740E">
        <w:rPr>
          <w:rFonts w:ascii="Calibri" w:eastAsia="Calibri" w:hAnsi="Calibri" w:cs="Calibri"/>
        </w:rPr>
        <w:t xml:space="preserve">be </w:t>
      </w:r>
      <w:r w:rsidR="00D052DA" w:rsidRPr="00AD740E">
        <w:rPr>
          <w:rFonts w:ascii="Calibri" w:eastAsia="Calibri" w:hAnsi="Calibri" w:cs="Calibri"/>
        </w:rPr>
        <w:t xml:space="preserve">reported </w:t>
      </w:r>
      <w:r w:rsidR="00044567">
        <w:rPr>
          <w:rFonts w:ascii="Calibri" w:eastAsia="Calibri" w:hAnsi="Calibri" w:cs="Calibri"/>
        </w:rPr>
        <w:t xml:space="preserve">by the Commissioner for Environmental Sustainability in 2021, in an </w:t>
      </w:r>
      <w:r w:rsidR="00044567" w:rsidRPr="001F1967">
        <w:rPr>
          <w:rFonts w:ascii="Calibri" w:eastAsia="Calibri" w:hAnsi="Calibri" w:cs="Calibri"/>
          <w:i/>
        </w:rPr>
        <w:t>Environmental Watering Outcomes – baselines science report</w:t>
      </w:r>
      <w:r w:rsidR="001F1967">
        <w:rPr>
          <w:rFonts w:ascii="Calibri" w:eastAsia="Calibri" w:hAnsi="Calibri" w:cs="Calibri"/>
        </w:rPr>
        <w:t xml:space="preserve">, and in future </w:t>
      </w:r>
      <w:r w:rsidR="000F28EA" w:rsidRPr="00AD740E">
        <w:rPr>
          <w:rFonts w:ascii="Calibri" w:eastAsia="Calibri" w:hAnsi="Calibri" w:cs="Calibri"/>
        </w:rPr>
        <w:t>State of the Environment report</w:t>
      </w:r>
      <w:r w:rsidR="00EA6163" w:rsidRPr="00AD740E">
        <w:rPr>
          <w:rFonts w:ascii="Calibri" w:eastAsia="Calibri" w:hAnsi="Calibri" w:cs="Calibri"/>
        </w:rPr>
        <w:t>s</w:t>
      </w:r>
      <w:r w:rsidR="000F28EA" w:rsidRPr="00AD740E">
        <w:rPr>
          <w:rFonts w:ascii="Calibri" w:eastAsia="Calibri" w:hAnsi="Calibri" w:cs="Calibri"/>
        </w:rPr>
        <w:t>.</w:t>
      </w:r>
      <w:r w:rsidR="009C49E3" w:rsidRPr="00AD740E">
        <w:rPr>
          <w:rFonts w:ascii="Calibri" w:eastAsia="Calibri" w:hAnsi="Calibri" w:cs="Calibri"/>
        </w:rPr>
        <w:t xml:space="preserve"> </w:t>
      </w:r>
      <w:r w:rsidRPr="00AD740E">
        <w:rPr>
          <w:rFonts w:ascii="Calibri" w:eastAsia="Calibri" w:hAnsi="Calibri" w:cs="Calibri"/>
        </w:rPr>
        <w:t xml:space="preserve"> </w:t>
      </w:r>
    </w:p>
    <w:p w14:paraId="11E40728" w14:textId="5343F22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96191" w:rsidRPr="00AD740E">
        <w:rPr>
          <w:rFonts w:ascii="Calibri" w:eastAsia="Calibri" w:hAnsi="Calibri" w:cs="Calibri"/>
        </w:rPr>
        <w:t>Ongoing</w:t>
      </w:r>
    </w:p>
    <w:p w14:paraId="3854637E" w14:textId="61D48320"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3.7 Ensure clear and transparent charging arrangements</w:t>
      </w:r>
    </w:p>
    <w:p w14:paraId="2D6001F0" w14:textId="546AB5D0" w:rsidR="323BF848" w:rsidRPr="00AD740E" w:rsidRDefault="323BF848" w:rsidP="323BF848">
      <w:pPr>
        <w:rPr>
          <w:rFonts w:ascii="Calibri" w:eastAsia="Calibri" w:hAnsi="Calibri" w:cs="Calibri"/>
        </w:rPr>
      </w:pPr>
      <w:r w:rsidRPr="00AD740E">
        <w:rPr>
          <w:rFonts w:ascii="Calibri" w:eastAsia="Calibri" w:hAnsi="Calibri" w:cs="Calibri"/>
        </w:rPr>
        <w:t>Status: In progress with revised timeframe</w:t>
      </w:r>
    </w:p>
    <w:p w14:paraId="6BBB95CD" w14:textId="67E760B5"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6E283B">
        <w:rPr>
          <w:rFonts w:ascii="Calibri" w:eastAsia="Calibri" w:hAnsi="Calibri" w:cs="Calibri"/>
        </w:rPr>
        <w:t>C</w:t>
      </w:r>
      <w:r w:rsidR="009A56E9" w:rsidRPr="00AD740E">
        <w:rPr>
          <w:rFonts w:ascii="Calibri" w:eastAsia="Calibri" w:hAnsi="Calibri" w:cs="Calibri"/>
        </w:rPr>
        <w:t xml:space="preserve">onsultation </w:t>
      </w:r>
      <w:r w:rsidR="001D0C81" w:rsidRPr="00AD740E">
        <w:rPr>
          <w:rFonts w:ascii="Calibri" w:eastAsia="Calibri" w:hAnsi="Calibri" w:cs="Calibri"/>
        </w:rPr>
        <w:t>with key stakeholders is underway.</w:t>
      </w:r>
      <w:r w:rsidRPr="00AD740E">
        <w:rPr>
          <w:rFonts w:ascii="Calibri" w:eastAsia="Calibri" w:hAnsi="Calibri" w:cs="Calibri"/>
        </w:rPr>
        <w:t xml:space="preserve">  </w:t>
      </w:r>
    </w:p>
    <w:p w14:paraId="383385FD" w14:textId="64BCCD09" w:rsidR="323BF848" w:rsidRPr="00AD740E" w:rsidRDefault="323BF848" w:rsidP="323BF848">
      <w:pPr>
        <w:rPr>
          <w:rFonts w:ascii="Calibri" w:eastAsia="Calibri" w:hAnsi="Calibri" w:cs="Calibri"/>
        </w:rPr>
      </w:pPr>
      <w:r w:rsidRPr="00AD740E">
        <w:rPr>
          <w:rFonts w:ascii="Calibri" w:eastAsia="Calibri" w:hAnsi="Calibri" w:cs="Calibri"/>
        </w:rPr>
        <w:t>Timeframe: 20</w:t>
      </w:r>
      <w:r w:rsidR="00996C23" w:rsidRPr="00AD740E">
        <w:rPr>
          <w:rFonts w:ascii="Calibri" w:eastAsia="Calibri" w:hAnsi="Calibri" w:cs="Calibri"/>
        </w:rPr>
        <w:t>2</w:t>
      </w:r>
      <w:r w:rsidR="00671E0C">
        <w:rPr>
          <w:rFonts w:ascii="Calibri" w:eastAsia="Calibri" w:hAnsi="Calibri" w:cs="Calibri"/>
        </w:rPr>
        <w:t>1</w:t>
      </w:r>
    </w:p>
    <w:p w14:paraId="4B71C510" w14:textId="30B73F63"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3.8 Support community partnerships and citizen science</w:t>
      </w:r>
    </w:p>
    <w:p w14:paraId="2C2FF285" w14:textId="4A56B5C2"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D0EAA">
        <w:rPr>
          <w:rFonts w:ascii="Calibri" w:eastAsia="Calibri" w:hAnsi="Calibri" w:cs="Calibri"/>
        </w:rPr>
        <w:t>Complete and now business as usual</w:t>
      </w:r>
    </w:p>
    <w:p w14:paraId="5D757DB0" w14:textId="78738CB6"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555D09" w:rsidRPr="00AD740E">
        <w:rPr>
          <w:rFonts w:ascii="Calibri" w:eastAsia="Calibri" w:hAnsi="Calibri" w:cs="Calibri"/>
        </w:rPr>
        <w:t>Waterway ci</w:t>
      </w:r>
      <w:r w:rsidR="00E07897" w:rsidRPr="00AD740E">
        <w:rPr>
          <w:rFonts w:ascii="Calibri" w:eastAsia="Calibri" w:hAnsi="Calibri" w:cs="Calibri"/>
        </w:rPr>
        <w:t>tizen science programs</w:t>
      </w:r>
      <w:r w:rsidR="006F3683">
        <w:rPr>
          <w:rFonts w:ascii="Calibri" w:eastAsia="Calibri" w:hAnsi="Calibri" w:cs="Calibri"/>
        </w:rPr>
        <w:t xml:space="preserve"> </w:t>
      </w:r>
      <w:r w:rsidR="00BE4D80">
        <w:rPr>
          <w:rFonts w:ascii="Calibri" w:eastAsia="Calibri" w:hAnsi="Calibri" w:cs="Calibri"/>
        </w:rPr>
        <w:t xml:space="preserve">continue to be supported </w:t>
      </w:r>
      <w:r w:rsidR="006F3683">
        <w:rPr>
          <w:rFonts w:ascii="Calibri" w:eastAsia="Calibri" w:hAnsi="Calibri" w:cs="Calibri"/>
        </w:rPr>
        <w:t>across Victoria. The</w:t>
      </w:r>
      <w:r w:rsidR="00E07897" w:rsidRPr="00AD740E">
        <w:rPr>
          <w:rFonts w:ascii="Calibri" w:eastAsia="Calibri" w:hAnsi="Calibri" w:cs="Calibri"/>
        </w:rPr>
        <w:t xml:space="preserve"> Angler Riparian Partnerships Program </w:t>
      </w:r>
      <w:r w:rsidR="00DC59D9">
        <w:rPr>
          <w:rFonts w:ascii="Calibri" w:eastAsia="Calibri" w:hAnsi="Calibri" w:cs="Calibri"/>
        </w:rPr>
        <w:t xml:space="preserve">is </w:t>
      </w:r>
      <w:r w:rsidR="00DD6839">
        <w:rPr>
          <w:rFonts w:ascii="Calibri" w:eastAsia="Calibri" w:hAnsi="Calibri" w:cs="Calibri"/>
        </w:rPr>
        <w:t xml:space="preserve">now </w:t>
      </w:r>
      <w:r w:rsidR="00DC59D9">
        <w:rPr>
          <w:rFonts w:ascii="Calibri" w:eastAsia="Calibri" w:hAnsi="Calibri" w:cs="Calibri"/>
        </w:rPr>
        <w:t xml:space="preserve">complete, with </w:t>
      </w:r>
      <w:r w:rsidR="008F6533" w:rsidRPr="008F6533">
        <w:rPr>
          <w:rFonts w:ascii="Calibri" w:eastAsia="Calibri" w:hAnsi="Calibri" w:cs="Calibri"/>
        </w:rPr>
        <w:t>56 angling clubs and community groups involved</w:t>
      </w:r>
      <w:r w:rsidR="008F6533">
        <w:rPr>
          <w:rFonts w:ascii="Calibri" w:eastAsia="Calibri" w:hAnsi="Calibri" w:cs="Calibri"/>
        </w:rPr>
        <w:t xml:space="preserve"> </w:t>
      </w:r>
      <w:r w:rsidR="005E108F">
        <w:rPr>
          <w:rFonts w:ascii="Calibri" w:eastAsia="Calibri" w:hAnsi="Calibri" w:cs="Calibri"/>
        </w:rPr>
        <w:t xml:space="preserve">over four years, </w:t>
      </w:r>
      <w:r w:rsidR="008F6533">
        <w:rPr>
          <w:rFonts w:ascii="Calibri" w:eastAsia="Calibri" w:hAnsi="Calibri" w:cs="Calibri"/>
        </w:rPr>
        <w:t xml:space="preserve">and </w:t>
      </w:r>
      <w:r w:rsidR="005252CD">
        <w:rPr>
          <w:rFonts w:ascii="Calibri" w:eastAsia="Calibri" w:hAnsi="Calibri" w:cs="Calibri"/>
        </w:rPr>
        <w:t>39 projects undertaken on 30 waterways</w:t>
      </w:r>
      <w:r w:rsidR="00F35C67" w:rsidRPr="00AD740E">
        <w:rPr>
          <w:rFonts w:ascii="Calibri" w:eastAsia="Calibri" w:hAnsi="Calibri" w:cs="Calibri"/>
        </w:rPr>
        <w:t xml:space="preserve">. </w:t>
      </w:r>
    </w:p>
    <w:p w14:paraId="7F37D488" w14:textId="03EA288B"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DD6839">
        <w:rPr>
          <w:rFonts w:ascii="Calibri" w:eastAsia="Calibri" w:hAnsi="Calibri" w:cs="Calibri"/>
        </w:rPr>
        <w:t>ongoing</w:t>
      </w:r>
    </w:p>
    <w:p w14:paraId="2353DAE5" w14:textId="01078DDD"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3.9 Improve knowledge and information about waterways and catchments</w:t>
      </w:r>
    </w:p>
    <w:p w14:paraId="12A7F8DE" w14:textId="49220AE0"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DB369E">
        <w:rPr>
          <w:rFonts w:ascii="Calibri" w:eastAsia="Calibri" w:hAnsi="Calibri" w:cs="Calibri"/>
        </w:rPr>
        <w:t>Complete and now business as usual</w:t>
      </w:r>
    </w:p>
    <w:p w14:paraId="7A1C176D" w14:textId="03FADD10" w:rsidR="323BF848" w:rsidRPr="00AD740E" w:rsidRDefault="323BF848" w:rsidP="323BF848">
      <w:pPr>
        <w:rPr>
          <w:rFonts w:ascii="Calibri" w:eastAsia="Calibri" w:hAnsi="Calibri" w:cs="Calibri"/>
        </w:rPr>
      </w:pPr>
      <w:r w:rsidRPr="00AD740E">
        <w:rPr>
          <w:rFonts w:ascii="Calibri" w:eastAsia="Calibri" w:hAnsi="Calibri" w:cs="Calibri"/>
        </w:rPr>
        <w:t xml:space="preserve">Highlight: Improvements to monitoring, evaluation and reporting programs </w:t>
      </w:r>
      <w:r w:rsidR="00257867">
        <w:rPr>
          <w:rFonts w:ascii="Calibri" w:eastAsia="Calibri" w:hAnsi="Calibri" w:cs="Calibri"/>
        </w:rPr>
        <w:t>have been impl</w:t>
      </w:r>
      <w:r w:rsidR="00154B02">
        <w:rPr>
          <w:rFonts w:ascii="Calibri" w:eastAsia="Calibri" w:hAnsi="Calibri" w:cs="Calibri"/>
        </w:rPr>
        <w:t>e</w:t>
      </w:r>
      <w:r w:rsidR="00257867">
        <w:rPr>
          <w:rFonts w:ascii="Calibri" w:eastAsia="Calibri" w:hAnsi="Calibri" w:cs="Calibri"/>
        </w:rPr>
        <w:t>mented and a r</w:t>
      </w:r>
      <w:r w:rsidR="00154B02">
        <w:rPr>
          <w:rFonts w:ascii="Calibri" w:eastAsia="Calibri" w:hAnsi="Calibri" w:cs="Calibri"/>
        </w:rPr>
        <w:t>a</w:t>
      </w:r>
      <w:r w:rsidR="00257867">
        <w:rPr>
          <w:rFonts w:ascii="Calibri" w:eastAsia="Calibri" w:hAnsi="Calibri" w:cs="Calibri"/>
        </w:rPr>
        <w:t xml:space="preserve">nge of programs </w:t>
      </w:r>
      <w:r w:rsidR="00F148C4">
        <w:rPr>
          <w:rFonts w:ascii="Calibri" w:eastAsia="Calibri" w:hAnsi="Calibri" w:cs="Calibri"/>
        </w:rPr>
        <w:t>have been delivered</w:t>
      </w:r>
      <w:r w:rsidR="00257867">
        <w:rPr>
          <w:rFonts w:ascii="Calibri" w:eastAsia="Calibri" w:hAnsi="Calibri" w:cs="Calibri"/>
        </w:rPr>
        <w:t xml:space="preserve">, including the </w:t>
      </w:r>
      <w:r w:rsidR="00214E95" w:rsidRPr="00214E95">
        <w:rPr>
          <w:rFonts w:ascii="Calibri" w:eastAsia="Calibri" w:hAnsi="Calibri" w:cs="Calibri"/>
        </w:rPr>
        <w:t xml:space="preserve">Riparian Intervention Monitoring Program (RIMP), Wetland Intervention Monitoring Program (WIMP), Native Fish Report Card, state-wide </w:t>
      </w:r>
      <w:r w:rsidR="00214E95" w:rsidRPr="00214E95">
        <w:rPr>
          <w:rFonts w:ascii="Calibri" w:eastAsia="Calibri" w:hAnsi="Calibri" w:cs="Calibri"/>
        </w:rPr>
        <w:lastRenderedPageBreak/>
        <w:t>monitoring of benefits of water for the environment for rivers (VEFMAP) and wetlands (WetMAP),  and state-wide Index of Estuary Condition.</w:t>
      </w:r>
      <w:r w:rsidR="00214E95">
        <w:rPr>
          <w:rFonts w:ascii="Calibri" w:eastAsia="Calibri" w:hAnsi="Calibri" w:cs="Calibri"/>
        </w:rPr>
        <w:t xml:space="preserve"> </w:t>
      </w:r>
      <w:r w:rsidR="00432A60" w:rsidRPr="00AD740E">
        <w:rPr>
          <w:rFonts w:ascii="Calibri" w:eastAsia="Calibri" w:hAnsi="Calibri" w:cs="Calibri"/>
        </w:rPr>
        <w:t>A w</w:t>
      </w:r>
      <w:r w:rsidR="00001D2C" w:rsidRPr="00AD740E">
        <w:rPr>
          <w:rFonts w:ascii="Calibri" w:eastAsia="Calibri" w:hAnsi="Calibri" w:cs="Calibri"/>
        </w:rPr>
        <w:t xml:space="preserve">aterway research hub </w:t>
      </w:r>
      <w:r w:rsidR="00295A0E">
        <w:rPr>
          <w:rFonts w:ascii="Calibri" w:eastAsia="Calibri" w:hAnsi="Calibri" w:cs="Calibri"/>
        </w:rPr>
        <w:t>was</w:t>
      </w:r>
      <w:r w:rsidR="00001D2C" w:rsidRPr="00AD740E">
        <w:rPr>
          <w:rFonts w:ascii="Calibri" w:eastAsia="Calibri" w:hAnsi="Calibri" w:cs="Calibri"/>
        </w:rPr>
        <w:t xml:space="preserve"> </w:t>
      </w:r>
      <w:r w:rsidR="00214E95">
        <w:rPr>
          <w:rFonts w:ascii="Calibri" w:eastAsia="Calibri" w:hAnsi="Calibri" w:cs="Calibri"/>
        </w:rPr>
        <w:t xml:space="preserve">also </w:t>
      </w:r>
      <w:r w:rsidR="00001D2C" w:rsidRPr="00AD740E">
        <w:rPr>
          <w:rFonts w:ascii="Calibri" w:eastAsia="Calibri" w:hAnsi="Calibri" w:cs="Calibri"/>
        </w:rPr>
        <w:t xml:space="preserve"> established to </w:t>
      </w:r>
      <w:r w:rsidR="0039175C" w:rsidRPr="00AD740E">
        <w:rPr>
          <w:rFonts w:ascii="Calibri" w:eastAsia="Calibri" w:hAnsi="Calibri" w:cs="Calibri"/>
        </w:rPr>
        <w:t xml:space="preserve">support more coordinated </w:t>
      </w:r>
      <w:r w:rsidR="00432A60" w:rsidRPr="00AD740E">
        <w:rPr>
          <w:rFonts w:ascii="Calibri" w:eastAsia="Calibri" w:hAnsi="Calibri" w:cs="Calibri"/>
        </w:rPr>
        <w:t xml:space="preserve">strategic </w:t>
      </w:r>
      <w:r w:rsidR="0039175C" w:rsidRPr="00AD740E">
        <w:rPr>
          <w:rFonts w:ascii="Calibri" w:eastAsia="Calibri" w:hAnsi="Calibri" w:cs="Calibri"/>
        </w:rPr>
        <w:t>research and m</w:t>
      </w:r>
      <w:r w:rsidR="00432A60" w:rsidRPr="00AD740E">
        <w:rPr>
          <w:rFonts w:ascii="Calibri" w:eastAsia="Calibri" w:hAnsi="Calibri" w:cs="Calibri"/>
        </w:rPr>
        <w:t>o</w:t>
      </w:r>
      <w:r w:rsidR="0039175C" w:rsidRPr="00AD740E">
        <w:rPr>
          <w:rFonts w:ascii="Calibri" w:eastAsia="Calibri" w:hAnsi="Calibri" w:cs="Calibri"/>
        </w:rPr>
        <w:t>nitoring.</w:t>
      </w:r>
      <w:r w:rsidRPr="00AD740E">
        <w:rPr>
          <w:rFonts w:ascii="Calibri" w:eastAsia="Calibri" w:hAnsi="Calibri" w:cs="Calibri"/>
        </w:rPr>
        <w:t xml:space="preserve">    </w:t>
      </w:r>
    </w:p>
    <w:p w14:paraId="05A552DB" w14:textId="49FF652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54B02">
        <w:rPr>
          <w:rFonts w:ascii="Calibri" w:eastAsia="Calibri" w:hAnsi="Calibri" w:cs="Calibri"/>
        </w:rPr>
        <w:t>ongoing</w:t>
      </w:r>
    </w:p>
    <w:p w14:paraId="5BD9A6E3" w14:textId="17C4DB4E" w:rsidR="323BF848" w:rsidRPr="00AD740E" w:rsidRDefault="323BF848" w:rsidP="323BF848">
      <w:pPr>
        <w:rPr>
          <w:rFonts w:ascii="Calibri" w:eastAsia="Calibri" w:hAnsi="Calibri" w:cs="Calibri"/>
        </w:rPr>
      </w:pPr>
    </w:p>
    <w:p w14:paraId="3F280041" w14:textId="68921789" w:rsidR="323BF848" w:rsidRPr="00163814" w:rsidRDefault="323BF848" w:rsidP="00163814">
      <w:pPr>
        <w:pStyle w:val="Heading4"/>
        <w:rPr>
          <w:b/>
          <w:bCs/>
        </w:rPr>
      </w:pPr>
      <w:r w:rsidRPr="00163814">
        <w:rPr>
          <w:b/>
          <w:bCs/>
        </w:rPr>
        <w:t>Chapter 4 Water for agriculture</w:t>
      </w:r>
      <w:r w:rsidR="00ED4125">
        <w:rPr>
          <w:b/>
          <w:bCs/>
        </w:rPr>
        <w:br/>
      </w:r>
    </w:p>
    <w:p w14:paraId="629A8788" w14:textId="4612BFA4" w:rsidR="323BF848" w:rsidRPr="00AD740E" w:rsidRDefault="323BF848" w:rsidP="323BF848">
      <w:pPr>
        <w:rPr>
          <w:rFonts w:ascii="Calibri" w:eastAsia="Calibri" w:hAnsi="Calibri" w:cs="Calibri"/>
        </w:rPr>
      </w:pPr>
      <w:r w:rsidRPr="00AD740E">
        <w:rPr>
          <w:rFonts w:ascii="Calibri" w:eastAsia="Calibri" w:hAnsi="Calibri" w:cs="Calibri"/>
          <w:u w:val="single"/>
        </w:rPr>
        <w:t>Action 4.1 Supporting regional development and change</w:t>
      </w:r>
    </w:p>
    <w:p w14:paraId="743EE46C" w14:textId="1293B94A"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75C7FC61" w14:textId="352A3731"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w:t>
      </w:r>
      <w:r w:rsidR="00E37744" w:rsidRPr="00AD740E">
        <w:rPr>
          <w:rFonts w:ascii="Calibri" w:eastAsia="Calibri" w:hAnsi="Calibri" w:cs="Calibri"/>
        </w:rPr>
        <w:t xml:space="preserve">are continuing to work with regional </w:t>
      </w:r>
      <w:r w:rsidR="00A0260A" w:rsidRPr="00AD740E">
        <w:rPr>
          <w:rFonts w:ascii="Calibri" w:eastAsia="Calibri" w:hAnsi="Calibri" w:cs="Calibri"/>
        </w:rPr>
        <w:t>stakeholders to support regional development</w:t>
      </w:r>
      <w:r w:rsidR="00AE1C0C" w:rsidRPr="00AD740E">
        <w:rPr>
          <w:rFonts w:ascii="Calibri" w:eastAsia="Calibri" w:hAnsi="Calibri" w:cs="Calibri"/>
        </w:rPr>
        <w:t>.</w:t>
      </w:r>
      <w:r w:rsidRPr="00AD740E">
        <w:rPr>
          <w:rFonts w:ascii="Calibri" w:eastAsia="Calibri" w:hAnsi="Calibri" w:cs="Calibri"/>
        </w:rPr>
        <w:t xml:space="preserve">    </w:t>
      </w:r>
    </w:p>
    <w:p w14:paraId="75ECFE2E" w14:textId="16E29669" w:rsidR="323BF848" w:rsidRPr="00AD740E" w:rsidRDefault="323BF848" w:rsidP="00AD740E">
      <w:pPr>
        <w:tabs>
          <w:tab w:val="left" w:pos="2355"/>
        </w:tabs>
        <w:rPr>
          <w:rFonts w:ascii="Calibri" w:eastAsia="Calibri" w:hAnsi="Calibri" w:cs="Calibri"/>
        </w:rPr>
      </w:pPr>
      <w:r w:rsidRPr="00AD740E">
        <w:rPr>
          <w:rFonts w:ascii="Calibri" w:eastAsia="Calibri" w:hAnsi="Calibri" w:cs="Calibri"/>
        </w:rPr>
        <w:t xml:space="preserve">Timeframe: </w:t>
      </w:r>
      <w:r w:rsidR="00196191" w:rsidRPr="00AD740E">
        <w:rPr>
          <w:rFonts w:ascii="Calibri" w:eastAsia="Calibri" w:hAnsi="Calibri" w:cs="Calibri"/>
        </w:rPr>
        <w:t>Ongoing</w:t>
      </w:r>
      <w:r w:rsidR="007B3BB3" w:rsidRPr="00AD740E">
        <w:rPr>
          <w:rFonts w:ascii="Calibri" w:eastAsia="Calibri" w:hAnsi="Calibri" w:cs="Calibri"/>
        </w:rPr>
        <w:tab/>
      </w:r>
    </w:p>
    <w:p w14:paraId="5AF6BA7C" w14:textId="19DA030C"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4.2 Invest in rural water infrastructure</w:t>
      </w:r>
    </w:p>
    <w:p w14:paraId="3A0943C5" w14:textId="268E50CA"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182D456D" w14:textId="343E0F6C"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7478F9" w:rsidRPr="00AD740E">
        <w:rPr>
          <w:rFonts w:ascii="Calibri" w:eastAsia="Calibri" w:hAnsi="Calibri" w:cs="Calibri"/>
        </w:rPr>
        <w:t>Investment p</w:t>
      </w:r>
      <w:r w:rsidRPr="00AD740E">
        <w:rPr>
          <w:rFonts w:ascii="Calibri" w:eastAsia="Calibri" w:hAnsi="Calibri" w:cs="Calibri"/>
        </w:rPr>
        <w:t xml:space="preserve">rinciples </w:t>
      </w:r>
      <w:r w:rsidR="007478F9" w:rsidRPr="00AD740E">
        <w:rPr>
          <w:rFonts w:ascii="Calibri" w:eastAsia="Calibri" w:hAnsi="Calibri" w:cs="Calibri"/>
        </w:rPr>
        <w:t xml:space="preserve">have been </w:t>
      </w:r>
      <w:r w:rsidRPr="00AD740E">
        <w:rPr>
          <w:rFonts w:ascii="Calibri" w:eastAsia="Calibri" w:hAnsi="Calibri" w:cs="Calibri"/>
        </w:rPr>
        <w:t>embedded in decision making</w:t>
      </w:r>
      <w:r w:rsidR="00E3492D" w:rsidRPr="00AD740E">
        <w:rPr>
          <w:rFonts w:ascii="Calibri" w:eastAsia="Calibri" w:hAnsi="Calibri" w:cs="Calibri"/>
        </w:rPr>
        <w:t>,</w:t>
      </w:r>
      <w:r w:rsidRPr="00AD740E">
        <w:rPr>
          <w:rFonts w:ascii="Calibri" w:eastAsia="Calibri" w:hAnsi="Calibri" w:cs="Calibri"/>
        </w:rPr>
        <w:t xml:space="preserve"> with</w:t>
      </w:r>
      <w:r w:rsidR="00C9420C" w:rsidRPr="00AD740E">
        <w:rPr>
          <w:rFonts w:ascii="Calibri" w:eastAsia="Calibri" w:hAnsi="Calibri" w:cs="Calibri"/>
        </w:rPr>
        <w:t xml:space="preserve"> </w:t>
      </w:r>
      <w:r w:rsidR="004861C3">
        <w:rPr>
          <w:rFonts w:ascii="Calibri" w:eastAsia="Calibri" w:hAnsi="Calibri" w:cs="Calibri"/>
        </w:rPr>
        <w:t>four</w:t>
      </w:r>
      <w:r w:rsidRPr="00AD740E">
        <w:rPr>
          <w:rFonts w:ascii="Calibri" w:eastAsia="Calibri" w:hAnsi="Calibri" w:cs="Calibri"/>
        </w:rPr>
        <w:t xml:space="preserve"> irrigation </w:t>
      </w:r>
      <w:r w:rsidR="003962DC" w:rsidRPr="00AD740E">
        <w:rPr>
          <w:rFonts w:ascii="Calibri" w:eastAsia="Calibri" w:hAnsi="Calibri" w:cs="Calibri"/>
        </w:rPr>
        <w:t>moderni</w:t>
      </w:r>
      <w:r w:rsidR="00CF6C5E" w:rsidRPr="00AD740E">
        <w:rPr>
          <w:rFonts w:ascii="Calibri" w:eastAsia="Calibri" w:hAnsi="Calibri" w:cs="Calibri"/>
        </w:rPr>
        <w:t>s</w:t>
      </w:r>
      <w:r w:rsidR="003962DC" w:rsidRPr="00AD740E">
        <w:rPr>
          <w:rFonts w:ascii="Calibri" w:eastAsia="Calibri" w:hAnsi="Calibri" w:cs="Calibri"/>
        </w:rPr>
        <w:t xml:space="preserve">ation </w:t>
      </w:r>
      <w:r w:rsidRPr="00AD740E">
        <w:rPr>
          <w:rFonts w:ascii="Calibri" w:eastAsia="Calibri" w:hAnsi="Calibri" w:cs="Calibri"/>
        </w:rPr>
        <w:t>and domestic and stock pipeline projects</w:t>
      </w:r>
      <w:r w:rsidR="00C9420C" w:rsidRPr="00AD740E">
        <w:rPr>
          <w:rFonts w:ascii="Calibri" w:eastAsia="Calibri" w:hAnsi="Calibri" w:cs="Calibri"/>
        </w:rPr>
        <w:t xml:space="preserve"> complete</w:t>
      </w:r>
      <w:r w:rsidR="003E7C05" w:rsidRPr="00AD740E">
        <w:rPr>
          <w:rFonts w:ascii="Calibri" w:eastAsia="Calibri" w:hAnsi="Calibri" w:cs="Calibri"/>
        </w:rPr>
        <w:t xml:space="preserve">, </w:t>
      </w:r>
      <w:r w:rsidR="00AD19E4" w:rsidRPr="00AD740E">
        <w:rPr>
          <w:rFonts w:ascii="Calibri" w:eastAsia="Calibri" w:hAnsi="Calibri" w:cs="Calibri"/>
        </w:rPr>
        <w:t xml:space="preserve">and </w:t>
      </w:r>
      <w:r w:rsidR="009E7881">
        <w:rPr>
          <w:rFonts w:ascii="Calibri" w:eastAsia="Calibri" w:hAnsi="Calibri" w:cs="Calibri"/>
        </w:rPr>
        <w:t>five</w:t>
      </w:r>
      <w:r w:rsidRPr="00AD740E">
        <w:rPr>
          <w:rFonts w:ascii="Calibri" w:eastAsia="Calibri" w:hAnsi="Calibri" w:cs="Calibri"/>
        </w:rPr>
        <w:t xml:space="preserve"> </w:t>
      </w:r>
      <w:r w:rsidR="003E7C05" w:rsidRPr="00AD740E">
        <w:rPr>
          <w:rFonts w:ascii="Calibri" w:eastAsia="Calibri" w:hAnsi="Calibri" w:cs="Calibri"/>
        </w:rPr>
        <w:t xml:space="preserve">projects </w:t>
      </w:r>
      <w:r w:rsidR="007B7026" w:rsidRPr="00AD740E">
        <w:rPr>
          <w:rFonts w:ascii="Calibri" w:eastAsia="Calibri" w:hAnsi="Calibri" w:cs="Calibri"/>
        </w:rPr>
        <w:t xml:space="preserve">currently </w:t>
      </w:r>
      <w:r w:rsidRPr="00AD740E">
        <w:rPr>
          <w:rFonts w:ascii="Calibri" w:eastAsia="Calibri" w:hAnsi="Calibri" w:cs="Calibri"/>
        </w:rPr>
        <w:t>under</w:t>
      </w:r>
      <w:r w:rsidR="00384B32">
        <w:rPr>
          <w:rFonts w:ascii="Calibri" w:eastAsia="Calibri" w:hAnsi="Calibri" w:cs="Calibri"/>
        </w:rPr>
        <w:t xml:space="preserve">way </w:t>
      </w:r>
      <w:r w:rsidR="00CF6C5E" w:rsidRPr="00AD740E">
        <w:rPr>
          <w:rFonts w:ascii="Calibri" w:eastAsia="Calibri" w:hAnsi="Calibri" w:cs="Calibri"/>
        </w:rPr>
        <w:t>throughout the state</w:t>
      </w:r>
      <w:r w:rsidR="001B3B34" w:rsidRPr="00AD740E">
        <w:rPr>
          <w:rFonts w:ascii="Calibri" w:eastAsia="Calibri" w:hAnsi="Calibri" w:cs="Calibri"/>
        </w:rPr>
        <w:t>.</w:t>
      </w:r>
      <w:r w:rsidR="00964B29" w:rsidRPr="00AD740E">
        <w:rPr>
          <w:rFonts w:ascii="Calibri" w:eastAsia="Calibri" w:hAnsi="Calibri" w:cs="Calibri"/>
        </w:rPr>
        <w:t xml:space="preserve"> </w:t>
      </w:r>
      <w:r w:rsidR="001B3B34" w:rsidRPr="00AD740E">
        <w:rPr>
          <w:rFonts w:ascii="Calibri" w:eastAsia="Calibri" w:hAnsi="Calibri" w:cs="Calibri"/>
        </w:rPr>
        <w:t>An</w:t>
      </w:r>
      <w:r w:rsidRPr="00AD740E">
        <w:rPr>
          <w:rFonts w:ascii="Calibri" w:eastAsia="Calibri" w:hAnsi="Calibri" w:cs="Calibri"/>
        </w:rPr>
        <w:t xml:space="preserve"> additional 1</w:t>
      </w:r>
      <w:r w:rsidR="00FF6598">
        <w:rPr>
          <w:rFonts w:ascii="Calibri" w:eastAsia="Calibri" w:hAnsi="Calibri" w:cs="Calibri"/>
        </w:rPr>
        <w:t>2</w:t>
      </w:r>
      <w:r w:rsidRPr="00AD740E">
        <w:rPr>
          <w:rFonts w:ascii="Calibri" w:eastAsia="Calibri" w:hAnsi="Calibri" w:cs="Calibri"/>
        </w:rPr>
        <w:t xml:space="preserve"> feasibility studies </w:t>
      </w:r>
      <w:r w:rsidR="00286312">
        <w:rPr>
          <w:rFonts w:ascii="Calibri" w:eastAsia="Calibri" w:hAnsi="Calibri" w:cs="Calibri"/>
        </w:rPr>
        <w:t xml:space="preserve">have been </w:t>
      </w:r>
      <w:r w:rsidR="006B1069">
        <w:rPr>
          <w:rFonts w:ascii="Calibri" w:eastAsia="Calibri" w:hAnsi="Calibri" w:cs="Calibri"/>
        </w:rPr>
        <w:t>complete</w:t>
      </w:r>
      <w:r w:rsidR="00286312">
        <w:rPr>
          <w:rFonts w:ascii="Calibri" w:eastAsia="Calibri" w:hAnsi="Calibri" w:cs="Calibri"/>
        </w:rPr>
        <w:t>d,</w:t>
      </w:r>
      <w:r w:rsidR="006B1069">
        <w:rPr>
          <w:rFonts w:ascii="Calibri" w:eastAsia="Calibri" w:hAnsi="Calibri" w:cs="Calibri"/>
        </w:rPr>
        <w:t xml:space="preserve"> with two</w:t>
      </w:r>
      <w:r w:rsidR="00DD40B8">
        <w:rPr>
          <w:rFonts w:ascii="Calibri" w:eastAsia="Calibri" w:hAnsi="Calibri" w:cs="Calibri"/>
        </w:rPr>
        <w:t xml:space="preserve"> still</w:t>
      </w:r>
      <w:r w:rsidR="006B1069">
        <w:rPr>
          <w:rFonts w:ascii="Calibri" w:eastAsia="Calibri" w:hAnsi="Calibri" w:cs="Calibri"/>
        </w:rPr>
        <w:t xml:space="preserve"> underway</w:t>
      </w:r>
      <w:r w:rsidR="003962DC" w:rsidRPr="00AD740E">
        <w:rPr>
          <w:rFonts w:ascii="Calibri" w:eastAsia="Calibri" w:hAnsi="Calibri" w:cs="Calibri"/>
        </w:rPr>
        <w:t>, which may generate business cases for further government investment</w:t>
      </w:r>
      <w:r w:rsidR="00E3492D" w:rsidRPr="00AD740E">
        <w:rPr>
          <w:rFonts w:ascii="Calibri" w:eastAsia="Calibri" w:hAnsi="Calibri" w:cs="Calibri"/>
        </w:rPr>
        <w:t xml:space="preserve">. Commonwealth co-investment in </w:t>
      </w:r>
      <w:r w:rsidR="000E7075">
        <w:rPr>
          <w:rFonts w:ascii="Calibri" w:eastAsia="Calibri" w:hAnsi="Calibri" w:cs="Calibri"/>
        </w:rPr>
        <w:t>four</w:t>
      </w:r>
      <w:r w:rsidR="00E3492D" w:rsidRPr="00AD740E">
        <w:rPr>
          <w:rFonts w:ascii="Calibri" w:eastAsia="Calibri" w:hAnsi="Calibri" w:cs="Calibri"/>
        </w:rPr>
        <w:t xml:space="preserve"> new projects</w:t>
      </w:r>
      <w:r w:rsidR="003B5ED4" w:rsidRPr="00AD740E">
        <w:rPr>
          <w:rFonts w:ascii="Calibri" w:eastAsia="Calibri" w:hAnsi="Calibri" w:cs="Calibri"/>
        </w:rPr>
        <w:t xml:space="preserve"> </w:t>
      </w:r>
      <w:r w:rsidR="008F43CC" w:rsidRPr="00AD740E">
        <w:rPr>
          <w:rFonts w:ascii="Calibri" w:eastAsia="Calibri" w:hAnsi="Calibri" w:cs="Calibri"/>
        </w:rPr>
        <w:t>was secured in 2019</w:t>
      </w:r>
      <w:r w:rsidR="00A0237E">
        <w:rPr>
          <w:rFonts w:ascii="Calibri" w:eastAsia="Calibri" w:hAnsi="Calibri" w:cs="Calibri"/>
        </w:rPr>
        <w:t xml:space="preserve"> and 2020</w:t>
      </w:r>
      <w:r w:rsidR="00E3492D" w:rsidRPr="00AD740E">
        <w:rPr>
          <w:rFonts w:ascii="Calibri" w:eastAsia="Calibri" w:hAnsi="Calibri" w:cs="Calibri"/>
        </w:rPr>
        <w:t>.</w:t>
      </w:r>
      <w:r w:rsidRPr="00AD740E">
        <w:rPr>
          <w:rFonts w:ascii="Calibri" w:eastAsia="Calibri" w:hAnsi="Calibri" w:cs="Calibri"/>
        </w:rPr>
        <w:t xml:space="preserve"> </w:t>
      </w:r>
    </w:p>
    <w:p w14:paraId="2CFFD9D9" w14:textId="610E50F7"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96191" w:rsidRPr="00AD740E">
        <w:rPr>
          <w:rFonts w:ascii="Calibri" w:eastAsia="Calibri" w:hAnsi="Calibri" w:cs="Calibri"/>
        </w:rPr>
        <w:t>Ongoing</w:t>
      </w:r>
    </w:p>
    <w:p w14:paraId="62A8B0DE" w14:textId="5BB399D5"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4.3 Help irrigation districts adapt</w:t>
      </w:r>
    </w:p>
    <w:p w14:paraId="20333C4C" w14:textId="4BE2781A"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84623C">
        <w:rPr>
          <w:rFonts w:ascii="Calibri" w:eastAsia="Calibri" w:hAnsi="Calibri" w:cs="Calibri"/>
        </w:rPr>
        <w:t>Complete and now business as usual</w:t>
      </w:r>
    </w:p>
    <w:p w14:paraId="3ECF6D18" w14:textId="3CDB1296" w:rsidR="323BF848" w:rsidRPr="00AD740E" w:rsidRDefault="323BF848" w:rsidP="323BF848">
      <w:pPr>
        <w:rPr>
          <w:rFonts w:ascii="Calibri" w:eastAsia="Calibri" w:hAnsi="Calibri" w:cs="Calibri"/>
        </w:rPr>
      </w:pPr>
      <w:r w:rsidRPr="00AD740E">
        <w:rPr>
          <w:rFonts w:ascii="Calibri" w:eastAsia="Calibri" w:hAnsi="Calibri" w:cs="Calibri"/>
        </w:rPr>
        <w:t xml:space="preserve">Highlight: Delivery </w:t>
      </w:r>
      <w:r w:rsidR="00DB6107" w:rsidRPr="00AD740E">
        <w:rPr>
          <w:rFonts w:ascii="Calibri" w:eastAsia="Calibri" w:hAnsi="Calibri" w:cs="Calibri"/>
        </w:rPr>
        <w:t xml:space="preserve">share review </w:t>
      </w:r>
      <w:r w:rsidR="000D5B32" w:rsidRPr="00AD740E">
        <w:rPr>
          <w:rFonts w:ascii="Calibri" w:eastAsia="Calibri" w:hAnsi="Calibri" w:cs="Calibri"/>
        </w:rPr>
        <w:t xml:space="preserve">is </w:t>
      </w:r>
      <w:r w:rsidR="00B4075E" w:rsidRPr="00AD740E">
        <w:rPr>
          <w:rFonts w:ascii="Calibri" w:eastAsia="Calibri" w:hAnsi="Calibri" w:cs="Calibri"/>
        </w:rPr>
        <w:t>complete, with actions now be</w:t>
      </w:r>
      <w:r w:rsidR="00746844" w:rsidRPr="00AD740E">
        <w:rPr>
          <w:rFonts w:ascii="Calibri" w:eastAsia="Calibri" w:hAnsi="Calibri" w:cs="Calibri"/>
        </w:rPr>
        <w:t>i</w:t>
      </w:r>
      <w:r w:rsidR="00B4075E" w:rsidRPr="00AD740E">
        <w:rPr>
          <w:rFonts w:ascii="Calibri" w:eastAsia="Calibri" w:hAnsi="Calibri" w:cs="Calibri"/>
        </w:rPr>
        <w:t>ng implemented</w:t>
      </w:r>
      <w:r w:rsidR="00746844" w:rsidRPr="00AD740E">
        <w:rPr>
          <w:rFonts w:ascii="Calibri" w:eastAsia="Calibri" w:hAnsi="Calibri" w:cs="Calibri"/>
        </w:rPr>
        <w:t xml:space="preserve">. </w:t>
      </w:r>
      <w:r w:rsidR="00B4075E" w:rsidRPr="00AD740E">
        <w:rPr>
          <w:rFonts w:ascii="Calibri" w:eastAsia="Calibri" w:hAnsi="Calibri" w:cs="Calibri"/>
        </w:rPr>
        <w:t xml:space="preserve"> </w:t>
      </w:r>
      <w:r w:rsidRPr="00AD740E">
        <w:rPr>
          <w:rFonts w:ascii="Calibri" w:eastAsia="Calibri" w:hAnsi="Calibri" w:cs="Calibri"/>
        </w:rPr>
        <w:t xml:space="preserve">Rural water corporations are </w:t>
      </w:r>
      <w:r w:rsidR="00C662B0">
        <w:rPr>
          <w:rFonts w:ascii="Calibri" w:eastAsia="Calibri" w:hAnsi="Calibri" w:cs="Calibri"/>
        </w:rPr>
        <w:t xml:space="preserve">working </w:t>
      </w:r>
      <w:r w:rsidR="00C662B0" w:rsidRPr="00E6196E">
        <w:rPr>
          <w:rFonts w:ascii="Calibri" w:eastAsia="Calibri" w:hAnsi="Calibri" w:cs="Calibri"/>
        </w:rPr>
        <w:t xml:space="preserve">with their irrigation communities to adapt </w:t>
      </w:r>
      <w:r w:rsidR="00C662B0">
        <w:rPr>
          <w:rFonts w:ascii="Calibri" w:eastAsia="Calibri" w:hAnsi="Calibri" w:cs="Calibri"/>
        </w:rPr>
        <w:t>through</w:t>
      </w:r>
      <w:r w:rsidR="00C662B0" w:rsidRPr="00E6196E">
        <w:rPr>
          <w:rFonts w:ascii="Calibri" w:eastAsia="Calibri" w:hAnsi="Calibri" w:cs="Calibri"/>
        </w:rPr>
        <w:t xml:space="preserve"> modernisation, reform and innovation projects</w:t>
      </w:r>
      <w:r w:rsidR="00C662B0">
        <w:rPr>
          <w:rFonts w:ascii="Calibri" w:eastAsia="Calibri" w:hAnsi="Calibri" w:cs="Calibri"/>
        </w:rPr>
        <w:t xml:space="preserve">, and </w:t>
      </w:r>
      <w:r w:rsidR="00EE1ACB" w:rsidRPr="00AD740E">
        <w:rPr>
          <w:rFonts w:ascii="Calibri" w:eastAsia="Calibri" w:hAnsi="Calibri" w:cs="Calibri"/>
        </w:rPr>
        <w:t>continu</w:t>
      </w:r>
      <w:r w:rsidR="0084623C">
        <w:rPr>
          <w:rFonts w:ascii="Calibri" w:eastAsia="Calibri" w:hAnsi="Calibri" w:cs="Calibri"/>
        </w:rPr>
        <w:t>e</w:t>
      </w:r>
      <w:r w:rsidR="00EE1ACB" w:rsidRPr="00AD740E">
        <w:rPr>
          <w:rFonts w:ascii="Calibri" w:eastAsia="Calibri" w:hAnsi="Calibri" w:cs="Calibri"/>
        </w:rPr>
        <w:t xml:space="preserve"> to </w:t>
      </w:r>
      <w:r w:rsidRPr="00AD740E">
        <w:rPr>
          <w:rFonts w:ascii="Calibri" w:eastAsia="Calibri" w:hAnsi="Calibri" w:cs="Calibri"/>
        </w:rPr>
        <w:t>engag</w:t>
      </w:r>
      <w:r w:rsidR="00EE1ACB" w:rsidRPr="00AD740E">
        <w:rPr>
          <w:rFonts w:ascii="Calibri" w:eastAsia="Calibri" w:hAnsi="Calibri" w:cs="Calibri"/>
        </w:rPr>
        <w:t>e</w:t>
      </w:r>
      <w:r w:rsidRPr="00AD740E">
        <w:rPr>
          <w:rFonts w:ascii="Calibri" w:eastAsia="Calibri" w:hAnsi="Calibri" w:cs="Calibri"/>
        </w:rPr>
        <w:t xml:space="preserve"> with customers </w:t>
      </w:r>
      <w:r w:rsidR="001C52EE" w:rsidRPr="00AD740E">
        <w:rPr>
          <w:rFonts w:ascii="Calibri" w:eastAsia="Calibri" w:hAnsi="Calibri" w:cs="Calibri"/>
        </w:rPr>
        <w:t xml:space="preserve">and other key stakeholders to ensure irrigation districts remain </w:t>
      </w:r>
      <w:r w:rsidR="009462B8" w:rsidRPr="00AD740E">
        <w:rPr>
          <w:rFonts w:ascii="Calibri" w:eastAsia="Calibri" w:hAnsi="Calibri" w:cs="Calibri"/>
        </w:rPr>
        <w:t>affordable and attractive to new businesses</w:t>
      </w:r>
      <w:r w:rsidR="00E6196E" w:rsidRPr="00E6196E">
        <w:rPr>
          <w:rFonts w:ascii="Calibri" w:eastAsia="Calibri" w:hAnsi="Calibri" w:cs="Calibri"/>
        </w:rPr>
        <w:t>.</w:t>
      </w:r>
    </w:p>
    <w:p w14:paraId="7751ECAA" w14:textId="3B64E53A"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84623C">
        <w:rPr>
          <w:rFonts w:ascii="Calibri" w:eastAsia="Calibri" w:hAnsi="Calibri" w:cs="Calibri"/>
        </w:rPr>
        <w:t>Ongoing</w:t>
      </w:r>
    </w:p>
    <w:p w14:paraId="07F50A52" w14:textId="142167BF"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4.4 Reduce barriers to change and support communities in irrigation districts</w:t>
      </w:r>
    </w:p>
    <w:p w14:paraId="72A7C591" w14:textId="33701DCC"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51ABC318" w14:textId="673FDF1A" w:rsidR="323BF848" w:rsidRPr="00AD740E" w:rsidRDefault="323BF848" w:rsidP="323BF848">
      <w:pPr>
        <w:rPr>
          <w:rFonts w:ascii="Calibri" w:eastAsia="Calibri" w:hAnsi="Calibri" w:cs="Calibri"/>
        </w:rPr>
      </w:pPr>
      <w:r w:rsidRPr="00AD740E">
        <w:rPr>
          <w:rFonts w:ascii="Calibri" w:eastAsia="Calibri" w:hAnsi="Calibri" w:cs="Calibri"/>
        </w:rPr>
        <w:t>Highlight: Victoria’s Sustainable Irrigation Program is</w:t>
      </w:r>
      <w:r w:rsidR="00A10291">
        <w:rPr>
          <w:rFonts w:ascii="Calibri" w:eastAsia="Calibri" w:hAnsi="Calibri" w:cs="Calibri"/>
        </w:rPr>
        <w:t xml:space="preserve"> being delivered in partnership with Catchment Management Authorities</w:t>
      </w:r>
      <w:r w:rsidR="00EF052F">
        <w:rPr>
          <w:rFonts w:ascii="Calibri" w:eastAsia="Calibri" w:hAnsi="Calibri" w:cs="Calibri"/>
        </w:rPr>
        <w:t>,</w:t>
      </w:r>
      <w:r w:rsidR="00A10291">
        <w:rPr>
          <w:rFonts w:ascii="Calibri" w:eastAsia="Calibri" w:hAnsi="Calibri" w:cs="Calibri"/>
        </w:rPr>
        <w:t xml:space="preserve"> </w:t>
      </w:r>
      <w:r w:rsidR="00D57AB5">
        <w:rPr>
          <w:rFonts w:ascii="Calibri" w:eastAsia="Calibri" w:hAnsi="Calibri" w:cs="Calibri"/>
        </w:rPr>
        <w:t>Agriculture Victoria and the community</w:t>
      </w:r>
      <w:r w:rsidR="00EF052F">
        <w:rPr>
          <w:rFonts w:ascii="Calibri" w:eastAsia="Calibri" w:hAnsi="Calibri" w:cs="Calibri"/>
        </w:rPr>
        <w:t>,</w:t>
      </w:r>
      <w:r w:rsidR="00A10291">
        <w:rPr>
          <w:rFonts w:ascii="Calibri" w:eastAsia="Calibri" w:hAnsi="Calibri" w:cs="Calibri"/>
        </w:rPr>
        <w:t xml:space="preserve"> to </w:t>
      </w:r>
      <w:r w:rsidR="00642957">
        <w:rPr>
          <w:rFonts w:ascii="Calibri" w:eastAsia="Calibri" w:hAnsi="Calibri" w:cs="Calibri"/>
        </w:rPr>
        <w:t xml:space="preserve">assist </w:t>
      </w:r>
      <w:r w:rsidRPr="00AD740E">
        <w:rPr>
          <w:rFonts w:ascii="Calibri" w:eastAsia="Calibri" w:hAnsi="Calibri" w:cs="Calibri"/>
        </w:rPr>
        <w:t>irrigators</w:t>
      </w:r>
      <w:r w:rsidR="00BA5E93" w:rsidRPr="00AD740E">
        <w:rPr>
          <w:rFonts w:ascii="Calibri" w:eastAsia="Calibri" w:hAnsi="Calibri" w:cs="Calibri"/>
        </w:rPr>
        <w:t xml:space="preserve"> </w:t>
      </w:r>
      <w:r w:rsidR="00642957">
        <w:rPr>
          <w:rFonts w:ascii="Calibri" w:eastAsia="Calibri" w:hAnsi="Calibri" w:cs="Calibri"/>
        </w:rPr>
        <w:t>through</w:t>
      </w:r>
      <w:r w:rsidR="007719AA">
        <w:rPr>
          <w:rFonts w:ascii="Calibri" w:eastAsia="Calibri" w:hAnsi="Calibri" w:cs="Calibri"/>
        </w:rPr>
        <w:t xml:space="preserve"> decision support, </w:t>
      </w:r>
      <w:r w:rsidR="00276755">
        <w:rPr>
          <w:rFonts w:ascii="Calibri" w:eastAsia="Calibri" w:hAnsi="Calibri" w:cs="Calibri"/>
        </w:rPr>
        <w:t>whole farm</w:t>
      </w:r>
      <w:r w:rsidR="007719AA">
        <w:rPr>
          <w:rFonts w:ascii="Calibri" w:eastAsia="Calibri" w:hAnsi="Calibri" w:cs="Calibri"/>
        </w:rPr>
        <w:t xml:space="preserve"> planning and </w:t>
      </w:r>
      <w:r w:rsidR="00091C10">
        <w:rPr>
          <w:rFonts w:ascii="Calibri" w:eastAsia="Calibri" w:hAnsi="Calibri" w:cs="Calibri"/>
        </w:rPr>
        <w:t>a range of incentives and extension programs.</w:t>
      </w:r>
      <w:r w:rsidR="008A42F4">
        <w:rPr>
          <w:rFonts w:ascii="Calibri" w:eastAsia="Calibri" w:hAnsi="Calibri" w:cs="Calibri"/>
        </w:rPr>
        <w:t xml:space="preserve"> </w:t>
      </w:r>
      <w:r w:rsidR="00AA6DD0" w:rsidRPr="00AD740E">
        <w:rPr>
          <w:rFonts w:ascii="Calibri" w:eastAsia="Calibri" w:hAnsi="Calibri" w:cs="Calibri"/>
        </w:rPr>
        <w:t>A p</w:t>
      </w:r>
      <w:r w:rsidR="0063112C" w:rsidRPr="00AD740E">
        <w:rPr>
          <w:rFonts w:ascii="Calibri" w:eastAsia="Calibri" w:hAnsi="Calibri" w:cs="Calibri"/>
        </w:rPr>
        <w:t xml:space="preserve">ilot project is </w:t>
      </w:r>
      <w:r w:rsidR="00AA6DD0" w:rsidRPr="00AD740E">
        <w:rPr>
          <w:rFonts w:ascii="Calibri" w:eastAsia="Calibri" w:hAnsi="Calibri" w:cs="Calibri"/>
        </w:rPr>
        <w:t xml:space="preserve">also </w:t>
      </w:r>
      <w:r w:rsidR="0063112C" w:rsidRPr="00AD740E">
        <w:rPr>
          <w:rFonts w:ascii="Calibri" w:eastAsia="Calibri" w:hAnsi="Calibri" w:cs="Calibri"/>
        </w:rPr>
        <w:lastRenderedPageBreak/>
        <w:t xml:space="preserve">underway in the Goulburn Murray Irrigation District to </w:t>
      </w:r>
      <w:r w:rsidR="000252DA" w:rsidRPr="00AD740E">
        <w:rPr>
          <w:rFonts w:ascii="Calibri" w:eastAsia="Calibri" w:hAnsi="Calibri" w:cs="Calibri"/>
        </w:rPr>
        <w:t>reduce barriers</w:t>
      </w:r>
      <w:r w:rsidR="008A42F4">
        <w:rPr>
          <w:rFonts w:ascii="Calibri" w:eastAsia="Calibri" w:hAnsi="Calibri" w:cs="Calibri"/>
        </w:rPr>
        <w:t xml:space="preserve"> to change</w:t>
      </w:r>
      <w:r w:rsidR="000252DA" w:rsidRPr="00AD740E">
        <w:rPr>
          <w:rFonts w:ascii="Calibri" w:eastAsia="Calibri" w:hAnsi="Calibri" w:cs="Calibri"/>
        </w:rPr>
        <w:t xml:space="preserve"> </w:t>
      </w:r>
      <w:r w:rsidR="001A4CD7">
        <w:rPr>
          <w:rFonts w:ascii="Calibri" w:eastAsia="Calibri" w:hAnsi="Calibri" w:cs="Calibri"/>
        </w:rPr>
        <w:t xml:space="preserve">by </w:t>
      </w:r>
      <w:r w:rsidR="0030100E">
        <w:rPr>
          <w:rFonts w:ascii="Calibri" w:eastAsia="Calibri" w:hAnsi="Calibri" w:cs="Calibri"/>
        </w:rPr>
        <w:t>establish</w:t>
      </w:r>
      <w:r w:rsidR="001A4CD7">
        <w:rPr>
          <w:rFonts w:ascii="Calibri" w:eastAsia="Calibri" w:hAnsi="Calibri" w:cs="Calibri"/>
        </w:rPr>
        <w:t>ing</w:t>
      </w:r>
      <w:r w:rsidR="0030100E">
        <w:rPr>
          <w:rFonts w:ascii="Calibri" w:eastAsia="Calibri" w:hAnsi="Calibri" w:cs="Calibri"/>
        </w:rPr>
        <w:t xml:space="preserve"> </w:t>
      </w:r>
      <w:r w:rsidR="001F59C2" w:rsidRPr="001F59C2">
        <w:rPr>
          <w:rFonts w:ascii="Calibri" w:eastAsia="Calibri" w:hAnsi="Calibri" w:cs="Calibri"/>
        </w:rPr>
        <w:t xml:space="preserve">an Agricultural </w:t>
      </w:r>
      <w:r w:rsidR="001A4CD7">
        <w:rPr>
          <w:rFonts w:ascii="Calibri" w:eastAsia="Calibri" w:hAnsi="Calibri" w:cs="Calibri"/>
        </w:rPr>
        <w:t>R</w:t>
      </w:r>
      <w:r w:rsidR="001F59C2" w:rsidRPr="001F59C2">
        <w:rPr>
          <w:rFonts w:ascii="Calibri" w:eastAsia="Calibri" w:hAnsi="Calibri" w:cs="Calibri"/>
        </w:rPr>
        <w:t xml:space="preserve">edevelopment </w:t>
      </w:r>
      <w:r w:rsidR="001A4CD7">
        <w:rPr>
          <w:rFonts w:ascii="Calibri" w:eastAsia="Calibri" w:hAnsi="Calibri" w:cs="Calibri"/>
        </w:rPr>
        <w:t>C</w:t>
      </w:r>
      <w:r w:rsidR="001F59C2" w:rsidRPr="001F59C2">
        <w:rPr>
          <w:rFonts w:ascii="Calibri" w:eastAsia="Calibri" w:hAnsi="Calibri" w:cs="Calibri"/>
        </w:rPr>
        <w:t xml:space="preserve">oordinator to streamline irrigation redevelopment across the </w:t>
      </w:r>
      <w:r w:rsidR="00172A59">
        <w:rPr>
          <w:rFonts w:ascii="Calibri" w:eastAsia="Calibri" w:hAnsi="Calibri" w:cs="Calibri"/>
        </w:rPr>
        <w:t>district.</w:t>
      </w:r>
    </w:p>
    <w:p w14:paraId="54C4D1F9" w14:textId="02D699FB"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54420E22" w14:textId="6095C0A2"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4.5 Improve water delivery efficiency in irrigation districts</w:t>
      </w:r>
    </w:p>
    <w:p w14:paraId="66222C83" w14:textId="0B917FAC"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801A1F">
        <w:rPr>
          <w:rFonts w:ascii="Calibri" w:eastAsia="Calibri" w:hAnsi="Calibri" w:cs="Calibri"/>
        </w:rPr>
        <w:t xml:space="preserve">Complete and now </w:t>
      </w:r>
      <w:r w:rsidR="002350C3">
        <w:rPr>
          <w:rFonts w:ascii="Calibri" w:eastAsia="Calibri" w:hAnsi="Calibri" w:cs="Calibri"/>
        </w:rPr>
        <w:t>business as usual</w:t>
      </w:r>
    </w:p>
    <w:p w14:paraId="7DB6BF42" w14:textId="45B583EB" w:rsidR="323BF848" w:rsidRPr="00AD740E" w:rsidRDefault="323BF848" w:rsidP="323BF848">
      <w:pPr>
        <w:rPr>
          <w:rFonts w:ascii="Calibri" w:eastAsia="Calibri" w:hAnsi="Calibri" w:cs="Calibri"/>
        </w:rPr>
      </w:pPr>
      <w:r w:rsidRPr="00AD740E">
        <w:rPr>
          <w:rFonts w:ascii="Calibri" w:eastAsia="Calibri" w:hAnsi="Calibri" w:cs="Calibri"/>
        </w:rPr>
        <w:t>Highlight: Water savings protocol and independent technical review</w:t>
      </w:r>
      <w:r w:rsidR="00372D39" w:rsidRPr="00AD740E">
        <w:rPr>
          <w:rFonts w:ascii="Calibri" w:eastAsia="Calibri" w:hAnsi="Calibri" w:cs="Calibri"/>
        </w:rPr>
        <w:t xml:space="preserve"> </w:t>
      </w:r>
      <w:r w:rsidR="00805372">
        <w:rPr>
          <w:rFonts w:ascii="Calibri" w:eastAsia="Calibri" w:hAnsi="Calibri" w:cs="Calibri"/>
        </w:rPr>
        <w:t xml:space="preserve">are </w:t>
      </w:r>
      <w:r w:rsidRPr="00AD740E">
        <w:rPr>
          <w:rFonts w:ascii="Calibri" w:eastAsia="Calibri" w:hAnsi="Calibri" w:cs="Calibri"/>
        </w:rPr>
        <w:t>in place</w:t>
      </w:r>
      <w:r w:rsidR="0022532A">
        <w:rPr>
          <w:rFonts w:ascii="Calibri" w:eastAsia="Calibri" w:hAnsi="Calibri" w:cs="Calibri"/>
        </w:rPr>
        <w:t xml:space="preserve"> as part of a robust process to verify wat</w:t>
      </w:r>
      <w:r w:rsidR="00805372">
        <w:rPr>
          <w:rFonts w:ascii="Calibri" w:eastAsia="Calibri" w:hAnsi="Calibri" w:cs="Calibri"/>
        </w:rPr>
        <w:t>e</w:t>
      </w:r>
      <w:r w:rsidR="0022532A">
        <w:rPr>
          <w:rFonts w:ascii="Calibri" w:eastAsia="Calibri" w:hAnsi="Calibri" w:cs="Calibri"/>
        </w:rPr>
        <w:t>r savings</w:t>
      </w:r>
      <w:r w:rsidR="00341753" w:rsidRPr="00AD740E">
        <w:rPr>
          <w:rFonts w:ascii="Calibri" w:eastAsia="Calibri" w:hAnsi="Calibri" w:cs="Calibri"/>
        </w:rPr>
        <w:t xml:space="preserve">, </w:t>
      </w:r>
      <w:r w:rsidR="00FE6D01" w:rsidRPr="00AD740E">
        <w:rPr>
          <w:rFonts w:ascii="Calibri" w:eastAsia="Calibri" w:hAnsi="Calibri" w:cs="Calibri"/>
        </w:rPr>
        <w:t>while</w:t>
      </w:r>
      <w:r w:rsidRPr="00AD740E">
        <w:rPr>
          <w:rFonts w:ascii="Calibri" w:eastAsia="Calibri" w:hAnsi="Calibri" w:cs="Calibri"/>
        </w:rPr>
        <w:t xml:space="preserve"> </w:t>
      </w:r>
      <w:r w:rsidR="00132EE4" w:rsidRPr="00AD740E">
        <w:rPr>
          <w:rFonts w:ascii="Calibri" w:eastAsia="Calibri" w:hAnsi="Calibri" w:cs="Calibri"/>
        </w:rPr>
        <w:t xml:space="preserve">work in </w:t>
      </w:r>
      <w:r w:rsidR="00F22B69" w:rsidRPr="00AD740E">
        <w:rPr>
          <w:rFonts w:ascii="Calibri" w:eastAsia="Calibri" w:hAnsi="Calibri" w:cs="Calibri"/>
        </w:rPr>
        <w:t xml:space="preserve">evaluating on-farm water use efficiency </w:t>
      </w:r>
      <w:r w:rsidR="00FE6D01" w:rsidRPr="00AD740E">
        <w:rPr>
          <w:rFonts w:ascii="Calibri" w:eastAsia="Calibri" w:hAnsi="Calibri" w:cs="Calibri"/>
        </w:rPr>
        <w:t>continues.</w:t>
      </w:r>
    </w:p>
    <w:p w14:paraId="37BA3DEF" w14:textId="67DB9205"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805372">
        <w:rPr>
          <w:rFonts w:ascii="Calibri" w:eastAsia="Calibri" w:hAnsi="Calibri" w:cs="Calibri"/>
        </w:rPr>
        <w:t>ongoing</w:t>
      </w:r>
    </w:p>
    <w:p w14:paraId="409EB44B" w14:textId="089D3093"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4.6 Manage salinity, waterlogging and water quality</w:t>
      </w:r>
    </w:p>
    <w:p w14:paraId="3D96B847" w14:textId="29263446"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78174BBC" w14:textId="2BF178EF" w:rsidR="323BF848" w:rsidRPr="00AD740E" w:rsidRDefault="323BF848" w:rsidP="323BF848">
      <w:pPr>
        <w:rPr>
          <w:rFonts w:ascii="Calibri" w:eastAsia="Calibri" w:hAnsi="Calibri" w:cs="Calibri"/>
        </w:rPr>
      </w:pPr>
      <w:r w:rsidRPr="00AD740E">
        <w:rPr>
          <w:rFonts w:ascii="Calibri" w:eastAsia="Calibri" w:hAnsi="Calibri" w:cs="Calibri"/>
        </w:rPr>
        <w:t xml:space="preserve">Highlight: Salinity management and monitoring programs </w:t>
      </w:r>
      <w:r w:rsidR="00BA6CA2">
        <w:rPr>
          <w:rFonts w:ascii="Calibri" w:eastAsia="Calibri" w:hAnsi="Calibri" w:cs="Calibri"/>
        </w:rPr>
        <w:t xml:space="preserve">in </w:t>
      </w:r>
      <w:r w:rsidR="007C6DC5">
        <w:rPr>
          <w:rFonts w:ascii="Calibri" w:eastAsia="Calibri" w:hAnsi="Calibri" w:cs="Calibri"/>
        </w:rPr>
        <w:t xml:space="preserve">irrigation and dryland areas </w:t>
      </w:r>
      <w:r w:rsidR="00D66D21" w:rsidRPr="00AD740E">
        <w:rPr>
          <w:rFonts w:ascii="Calibri" w:eastAsia="Calibri" w:hAnsi="Calibri" w:cs="Calibri"/>
        </w:rPr>
        <w:t xml:space="preserve">are </w:t>
      </w:r>
      <w:r w:rsidRPr="00AD740E">
        <w:rPr>
          <w:rFonts w:ascii="Calibri" w:eastAsia="Calibri" w:hAnsi="Calibri" w:cs="Calibri"/>
        </w:rPr>
        <w:t>underway</w:t>
      </w:r>
      <w:r w:rsidR="00D66D21" w:rsidRPr="00AD740E">
        <w:rPr>
          <w:rFonts w:ascii="Calibri" w:eastAsia="Calibri" w:hAnsi="Calibri" w:cs="Calibri"/>
        </w:rPr>
        <w:t xml:space="preserve"> and ongoing</w:t>
      </w:r>
      <w:r w:rsidR="00546E14" w:rsidRPr="00AD740E">
        <w:rPr>
          <w:rFonts w:ascii="Calibri" w:eastAsia="Calibri" w:hAnsi="Calibri" w:cs="Calibri"/>
        </w:rPr>
        <w:t>.</w:t>
      </w:r>
      <w:r w:rsidRPr="00AD740E">
        <w:rPr>
          <w:rFonts w:ascii="Calibri" w:eastAsia="Calibri" w:hAnsi="Calibri" w:cs="Calibri"/>
        </w:rPr>
        <w:t xml:space="preserve">    </w:t>
      </w:r>
    </w:p>
    <w:p w14:paraId="33E6D996" w14:textId="7D45102F"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FA28F9" w:rsidRPr="00AD740E">
        <w:rPr>
          <w:rFonts w:ascii="Calibri" w:eastAsia="Calibri" w:hAnsi="Calibri" w:cs="Calibri"/>
        </w:rPr>
        <w:t>Ongoing</w:t>
      </w:r>
    </w:p>
    <w:p w14:paraId="557E199E" w14:textId="115D1B85"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4.7 Manage irrigation developments</w:t>
      </w:r>
    </w:p>
    <w:p w14:paraId="37230B2F" w14:textId="673C1976"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D8C7BAC" w14:textId="1B99DA47" w:rsidR="323BF848" w:rsidRPr="00AD740E" w:rsidRDefault="323BF848" w:rsidP="00D36F61">
      <w:pPr>
        <w:rPr>
          <w:rFonts w:ascii="Calibri" w:eastAsia="Calibri" w:hAnsi="Calibri" w:cs="Calibri"/>
        </w:rPr>
      </w:pPr>
      <w:r w:rsidRPr="00AD740E">
        <w:rPr>
          <w:rFonts w:ascii="Calibri" w:eastAsia="Calibri" w:hAnsi="Calibri" w:cs="Calibri"/>
        </w:rPr>
        <w:t xml:space="preserve">Highlight: </w:t>
      </w:r>
      <w:r w:rsidR="00D36F61" w:rsidRPr="00D36F61">
        <w:rPr>
          <w:rFonts w:ascii="Calibri" w:eastAsia="Calibri" w:hAnsi="Calibri" w:cs="Calibri"/>
        </w:rPr>
        <w:t>The Mallee, Northern Victorian and Gippsland Irrigation Development Guidelines are being reviewed and updated</w:t>
      </w:r>
      <w:r w:rsidR="00903482">
        <w:rPr>
          <w:rFonts w:ascii="Calibri" w:eastAsia="Calibri" w:hAnsi="Calibri" w:cs="Calibri"/>
        </w:rPr>
        <w:t xml:space="preserve">, </w:t>
      </w:r>
      <w:r w:rsidR="790B698E" w:rsidRPr="2A7737C2">
        <w:rPr>
          <w:rFonts w:ascii="Calibri" w:eastAsia="Calibri" w:hAnsi="Calibri" w:cs="Calibri"/>
        </w:rPr>
        <w:t xml:space="preserve"> while </w:t>
      </w:r>
      <w:r w:rsidRPr="00AD740E">
        <w:rPr>
          <w:rFonts w:ascii="Calibri" w:eastAsia="Calibri" w:hAnsi="Calibri" w:cs="Calibri"/>
        </w:rPr>
        <w:t>C</w:t>
      </w:r>
      <w:r w:rsidR="00AA4B25">
        <w:rPr>
          <w:rFonts w:ascii="Calibri" w:eastAsia="Calibri" w:hAnsi="Calibri" w:cs="Calibri"/>
        </w:rPr>
        <w:t xml:space="preserve">atchment Management Authorities </w:t>
      </w:r>
      <w:r w:rsidRPr="00AD740E">
        <w:rPr>
          <w:rFonts w:ascii="Calibri" w:eastAsia="Calibri" w:hAnsi="Calibri" w:cs="Calibri"/>
        </w:rPr>
        <w:t>are reviewing</w:t>
      </w:r>
      <w:r w:rsidR="00FA7E62" w:rsidRPr="00AD740E">
        <w:rPr>
          <w:rFonts w:ascii="Calibri" w:eastAsia="Calibri" w:hAnsi="Calibri" w:cs="Calibri"/>
        </w:rPr>
        <w:t xml:space="preserve"> </w:t>
      </w:r>
      <w:r w:rsidRPr="00AD740E">
        <w:rPr>
          <w:rFonts w:ascii="Calibri" w:eastAsia="Calibri" w:hAnsi="Calibri" w:cs="Calibri"/>
        </w:rPr>
        <w:t>Land and Water Management Plans</w:t>
      </w:r>
      <w:r w:rsidR="00471F17">
        <w:rPr>
          <w:rFonts w:ascii="Calibri" w:eastAsia="Calibri" w:hAnsi="Calibri" w:cs="Calibri"/>
        </w:rPr>
        <w:t xml:space="preserve"> to ensure regional risks and offsite impacts of irrigation are managed</w:t>
      </w:r>
      <w:r w:rsidR="00AE1C0C" w:rsidRPr="00AD740E">
        <w:rPr>
          <w:rFonts w:ascii="Calibri" w:eastAsia="Calibri" w:hAnsi="Calibri" w:cs="Calibri"/>
        </w:rPr>
        <w:t>.</w:t>
      </w:r>
      <w:r w:rsidRPr="00AD740E">
        <w:rPr>
          <w:rFonts w:ascii="Calibri" w:eastAsia="Calibri" w:hAnsi="Calibri" w:cs="Calibri"/>
        </w:rPr>
        <w:t xml:space="preserve">     </w:t>
      </w:r>
    </w:p>
    <w:p w14:paraId="2A6DD4C9" w14:textId="4713B314"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1025EC61" w14:textId="293FBF46" w:rsidR="323BF848" w:rsidRPr="00AD740E" w:rsidRDefault="0023140A" w:rsidP="323BF848">
      <w:pPr>
        <w:rPr>
          <w:rFonts w:ascii="Calibri" w:eastAsia="Calibri" w:hAnsi="Calibri" w:cs="Calibri"/>
        </w:rPr>
      </w:pPr>
      <w:r w:rsidRPr="00AD740E">
        <w:rPr>
          <w:rFonts w:ascii="Calibri" w:eastAsia="Calibri" w:hAnsi="Calibri" w:cs="Calibri"/>
          <w:u w:val="single"/>
        </w:rPr>
        <w:br/>
      </w:r>
      <w:r w:rsidR="323BF848" w:rsidRPr="00443B1C">
        <w:rPr>
          <w:rFonts w:ascii="Calibri" w:eastAsia="Calibri" w:hAnsi="Calibri" w:cs="Calibri"/>
          <w:u w:val="single"/>
        </w:rPr>
        <w:t>Action 4.8 Improve salinity management in the Mallee</w:t>
      </w:r>
    </w:p>
    <w:p w14:paraId="5E3BF5D6" w14:textId="3C9C9F60"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5442C199" w14:textId="78579D92"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AB6B6C" w:rsidRPr="00AD740E">
        <w:rPr>
          <w:rFonts w:ascii="Calibri" w:eastAsia="Calibri" w:hAnsi="Calibri" w:cs="Calibri"/>
        </w:rPr>
        <w:t>Investment Guidelines for the Salinity Impact Charges ha</w:t>
      </w:r>
      <w:r w:rsidR="007C3C97" w:rsidRPr="00AD740E">
        <w:rPr>
          <w:rFonts w:ascii="Calibri" w:eastAsia="Calibri" w:hAnsi="Calibri" w:cs="Calibri"/>
        </w:rPr>
        <w:t>ve</w:t>
      </w:r>
      <w:r w:rsidR="00AB6B6C" w:rsidRPr="00AD740E">
        <w:rPr>
          <w:rFonts w:ascii="Calibri" w:eastAsia="Calibri" w:hAnsi="Calibri" w:cs="Calibri"/>
        </w:rPr>
        <w:t xml:space="preserve"> been drafted</w:t>
      </w:r>
      <w:r w:rsidR="003D0F80" w:rsidRPr="00AD740E">
        <w:rPr>
          <w:rFonts w:ascii="Calibri" w:eastAsia="Calibri" w:hAnsi="Calibri" w:cs="Calibri"/>
        </w:rPr>
        <w:t xml:space="preserve"> for implementation</w:t>
      </w:r>
      <w:r w:rsidR="00AB6B6C" w:rsidRPr="00AD740E">
        <w:rPr>
          <w:rFonts w:ascii="Calibri" w:eastAsia="Calibri" w:hAnsi="Calibri" w:cs="Calibri"/>
        </w:rPr>
        <w:t>.</w:t>
      </w:r>
      <w:r w:rsidR="00B762D9" w:rsidRPr="00AD740E">
        <w:rPr>
          <w:rFonts w:ascii="Calibri" w:eastAsia="Calibri" w:hAnsi="Calibri" w:cs="Calibri"/>
        </w:rPr>
        <w:t xml:space="preserve"> </w:t>
      </w:r>
      <w:r w:rsidR="007C3C97" w:rsidRPr="00AD740E">
        <w:rPr>
          <w:rFonts w:ascii="Calibri" w:eastAsia="Calibri" w:hAnsi="Calibri" w:cs="Calibri"/>
        </w:rPr>
        <w:t xml:space="preserve"> An interstate comparison of salinity management in the Mallee has been completed and Victoria continues to work with interstate jurisdictions on management of salinity through the Basin Salinity Management Advisory Panel.</w:t>
      </w:r>
      <w:r w:rsidRPr="00AD740E">
        <w:rPr>
          <w:rFonts w:ascii="Calibri" w:eastAsia="Calibri" w:hAnsi="Calibri" w:cs="Calibri"/>
        </w:rPr>
        <w:t xml:space="preserve">    </w:t>
      </w:r>
    </w:p>
    <w:p w14:paraId="173DAA95" w14:textId="078FEC13"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7583256E" w14:textId="64C2A7A0" w:rsidR="323BF848" w:rsidRPr="00AD740E" w:rsidRDefault="0023140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4.9 Improve management of emergency water supply</w:t>
      </w:r>
    </w:p>
    <w:p w14:paraId="3E9FF1B3" w14:textId="43D00C77" w:rsidR="323BF848" w:rsidRPr="00AD740E" w:rsidRDefault="323BF848" w:rsidP="323BF848">
      <w:pPr>
        <w:rPr>
          <w:rFonts w:ascii="Calibri" w:eastAsia="Calibri" w:hAnsi="Calibri" w:cs="Calibri"/>
        </w:rPr>
      </w:pPr>
      <w:r w:rsidRPr="00AD740E">
        <w:rPr>
          <w:rFonts w:ascii="Calibri" w:eastAsia="Calibri" w:hAnsi="Calibri" w:cs="Calibri"/>
        </w:rPr>
        <w:t>Status: In progress with revised timeframe</w:t>
      </w:r>
    </w:p>
    <w:p w14:paraId="0D2CFA9E" w14:textId="59067412"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Highlight: </w:t>
      </w:r>
      <w:r w:rsidR="006E3FDA" w:rsidRPr="00AD740E">
        <w:rPr>
          <w:rFonts w:ascii="Calibri" w:eastAsia="Calibri" w:hAnsi="Calibri" w:cs="Calibri"/>
        </w:rPr>
        <w:t xml:space="preserve">The </w:t>
      </w:r>
      <w:r w:rsidRPr="00AD740E">
        <w:rPr>
          <w:rFonts w:ascii="Calibri" w:eastAsia="Calibri" w:hAnsi="Calibri" w:cs="Calibri"/>
        </w:rPr>
        <w:t xml:space="preserve">Emergency Water Supply network </w:t>
      </w:r>
      <w:r w:rsidR="006E3FDA" w:rsidRPr="00AD740E">
        <w:rPr>
          <w:rFonts w:ascii="Calibri" w:eastAsia="Calibri" w:hAnsi="Calibri" w:cs="Calibri"/>
        </w:rPr>
        <w:t xml:space="preserve">was reviewed and works </w:t>
      </w:r>
      <w:r w:rsidRPr="00AD740E">
        <w:rPr>
          <w:rFonts w:ascii="Calibri" w:eastAsia="Calibri" w:hAnsi="Calibri" w:cs="Calibri"/>
        </w:rPr>
        <w:t>completed in 2018.</w:t>
      </w:r>
      <w:r w:rsidR="00500277" w:rsidRPr="00AD740E">
        <w:rPr>
          <w:rFonts w:ascii="Calibri" w:eastAsia="Calibri" w:hAnsi="Calibri" w:cs="Calibri"/>
        </w:rPr>
        <w:t xml:space="preserve"> </w:t>
      </w:r>
      <w:r w:rsidR="00A7726D" w:rsidRPr="00AD740E">
        <w:rPr>
          <w:rFonts w:ascii="Calibri" w:eastAsia="Calibri" w:hAnsi="Calibri" w:cs="Calibri"/>
        </w:rPr>
        <w:t xml:space="preserve">A further $1.5 million towards improving access </w:t>
      </w:r>
      <w:r w:rsidR="009543C1" w:rsidRPr="00AD740E">
        <w:rPr>
          <w:rFonts w:ascii="Calibri" w:eastAsia="Calibri" w:hAnsi="Calibri" w:cs="Calibri"/>
        </w:rPr>
        <w:t>to supply points was announced in 2019 as part of drought support</w:t>
      </w:r>
      <w:r w:rsidR="000D6DAE" w:rsidRPr="00AD740E">
        <w:rPr>
          <w:rFonts w:ascii="Calibri" w:eastAsia="Calibri" w:hAnsi="Calibri" w:cs="Calibri"/>
        </w:rPr>
        <w:t>,</w:t>
      </w:r>
      <w:r w:rsidR="009543C1" w:rsidRPr="00AD740E">
        <w:rPr>
          <w:rFonts w:ascii="Calibri" w:eastAsia="Calibri" w:hAnsi="Calibri" w:cs="Calibri"/>
        </w:rPr>
        <w:t xml:space="preserve"> and cons</w:t>
      </w:r>
      <w:r w:rsidR="000D6DAE" w:rsidRPr="00AD740E">
        <w:rPr>
          <w:rFonts w:ascii="Calibri" w:eastAsia="Calibri" w:hAnsi="Calibri" w:cs="Calibri"/>
        </w:rPr>
        <w:t>t</w:t>
      </w:r>
      <w:r w:rsidR="009543C1" w:rsidRPr="00AD740E">
        <w:rPr>
          <w:rFonts w:ascii="Calibri" w:eastAsia="Calibri" w:hAnsi="Calibri" w:cs="Calibri"/>
        </w:rPr>
        <w:t>r</w:t>
      </w:r>
      <w:r w:rsidR="000D6DAE" w:rsidRPr="00AD740E">
        <w:rPr>
          <w:rFonts w:ascii="Calibri" w:eastAsia="Calibri" w:hAnsi="Calibri" w:cs="Calibri"/>
        </w:rPr>
        <w:t>u</w:t>
      </w:r>
      <w:r w:rsidR="009543C1" w:rsidRPr="00AD740E">
        <w:rPr>
          <w:rFonts w:ascii="Calibri" w:eastAsia="Calibri" w:hAnsi="Calibri" w:cs="Calibri"/>
        </w:rPr>
        <w:t>ction is underway</w:t>
      </w:r>
      <w:r w:rsidR="00AD260E" w:rsidRPr="00AD740E">
        <w:rPr>
          <w:rFonts w:ascii="Calibri" w:eastAsia="Calibri" w:hAnsi="Calibri" w:cs="Calibri"/>
        </w:rPr>
        <w:t>.</w:t>
      </w:r>
      <w:r w:rsidR="003F4575">
        <w:rPr>
          <w:rFonts w:ascii="Calibri" w:eastAsia="Calibri" w:hAnsi="Calibri" w:cs="Calibri"/>
        </w:rPr>
        <w:t xml:space="preserve"> </w:t>
      </w:r>
      <w:r w:rsidR="003F4575" w:rsidRPr="003F4575">
        <w:rPr>
          <w:rFonts w:ascii="Calibri" w:eastAsia="Calibri" w:hAnsi="Calibri" w:cs="Calibri"/>
        </w:rPr>
        <w:t xml:space="preserve">A total of 14 </w:t>
      </w:r>
      <w:r w:rsidR="00A77905">
        <w:rPr>
          <w:rFonts w:ascii="Calibri" w:eastAsia="Calibri" w:hAnsi="Calibri" w:cs="Calibri"/>
        </w:rPr>
        <w:t>supply points</w:t>
      </w:r>
      <w:r w:rsidR="003F4575" w:rsidRPr="003F4575">
        <w:rPr>
          <w:rFonts w:ascii="Calibri" w:eastAsia="Calibri" w:hAnsi="Calibri" w:cs="Calibri"/>
        </w:rPr>
        <w:t xml:space="preserve"> are to be built or refurbished by early 2021</w:t>
      </w:r>
      <w:r w:rsidR="00A77905">
        <w:rPr>
          <w:rFonts w:ascii="Calibri" w:eastAsia="Calibri" w:hAnsi="Calibri" w:cs="Calibri"/>
        </w:rPr>
        <w:t>.</w:t>
      </w:r>
    </w:p>
    <w:p w14:paraId="4A22889D" w14:textId="5444EAB1" w:rsidR="323BF848" w:rsidRPr="00AD740E" w:rsidRDefault="323BF848" w:rsidP="323BF848">
      <w:pPr>
        <w:rPr>
          <w:rFonts w:ascii="Calibri" w:eastAsia="Calibri" w:hAnsi="Calibri" w:cs="Calibri"/>
        </w:rPr>
      </w:pPr>
      <w:r w:rsidRPr="00AD740E">
        <w:rPr>
          <w:rFonts w:ascii="Calibri" w:eastAsia="Calibri" w:hAnsi="Calibri" w:cs="Calibri"/>
        </w:rPr>
        <w:t>Timeframe: 20</w:t>
      </w:r>
      <w:r w:rsidR="002A7504" w:rsidRPr="00AD740E">
        <w:rPr>
          <w:rFonts w:ascii="Calibri" w:eastAsia="Calibri" w:hAnsi="Calibri" w:cs="Calibri"/>
        </w:rPr>
        <w:t>2</w:t>
      </w:r>
      <w:r w:rsidR="00730CA0">
        <w:rPr>
          <w:rFonts w:ascii="Calibri" w:eastAsia="Calibri" w:hAnsi="Calibri" w:cs="Calibri"/>
        </w:rPr>
        <w:t>1</w:t>
      </w:r>
    </w:p>
    <w:p w14:paraId="50B91A7D" w14:textId="5C7A1F14" w:rsidR="323BF848" w:rsidRPr="00AD740E" w:rsidRDefault="0023140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4.10 Develop a rural drainage strategy</w:t>
      </w:r>
    </w:p>
    <w:p w14:paraId="1F5DBCDF" w14:textId="10E5E37F"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056FB325" w14:textId="49F15BCD"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F62DF1" w:rsidRPr="00AD740E">
        <w:rPr>
          <w:rFonts w:ascii="Calibri" w:eastAsia="Calibri" w:hAnsi="Calibri" w:cs="Calibri"/>
        </w:rPr>
        <w:t>S</w:t>
      </w:r>
      <w:r w:rsidR="008E501A" w:rsidRPr="00AD740E">
        <w:rPr>
          <w:rFonts w:ascii="Calibri" w:eastAsia="Calibri" w:hAnsi="Calibri" w:cs="Calibri"/>
        </w:rPr>
        <w:t>trategy finali</w:t>
      </w:r>
      <w:r w:rsidR="003F638B" w:rsidRPr="00AD740E">
        <w:rPr>
          <w:rFonts w:ascii="Calibri" w:eastAsia="Calibri" w:hAnsi="Calibri" w:cs="Calibri"/>
        </w:rPr>
        <w:t>s</w:t>
      </w:r>
      <w:r w:rsidR="008E501A" w:rsidRPr="00AD740E">
        <w:rPr>
          <w:rFonts w:ascii="Calibri" w:eastAsia="Calibri" w:hAnsi="Calibri" w:cs="Calibri"/>
        </w:rPr>
        <w:t xml:space="preserve">ed in </w:t>
      </w:r>
      <w:r w:rsidR="00F62DF1" w:rsidRPr="00AD740E">
        <w:rPr>
          <w:rFonts w:ascii="Calibri" w:eastAsia="Calibri" w:hAnsi="Calibri" w:cs="Calibri"/>
        </w:rPr>
        <w:t xml:space="preserve">late </w:t>
      </w:r>
      <w:r w:rsidR="008E501A" w:rsidRPr="00AD740E">
        <w:rPr>
          <w:rFonts w:ascii="Calibri" w:eastAsia="Calibri" w:hAnsi="Calibri" w:cs="Calibri"/>
        </w:rPr>
        <w:t xml:space="preserve">2018 and </w:t>
      </w:r>
      <w:r w:rsidR="003F638B" w:rsidRPr="00AD740E">
        <w:rPr>
          <w:rFonts w:ascii="Calibri" w:eastAsia="Calibri" w:hAnsi="Calibri" w:cs="Calibri"/>
        </w:rPr>
        <w:t>implementation is now underway</w:t>
      </w:r>
      <w:r w:rsidR="003322A2" w:rsidRPr="00AD740E">
        <w:rPr>
          <w:rFonts w:ascii="Calibri" w:eastAsia="Calibri" w:hAnsi="Calibri" w:cs="Calibri"/>
        </w:rPr>
        <w:t xml:space="preserve"> to improve </w:t>
      </w:r>
      <w:r w:rsidR="00F62DF1" w:rsidRPr="00AD740E">
        <w:rPr>
          <w:rFonts w:ascii="Calibri" w:eastAsia="Calibri" w:hAnsi="Calibri" w:cs="Calibri"/>
        </w:rPr>
        <w:t>infrastructure and management arrangements for rural drainage</w:t>
      </w:r>
      <w:r w:rsidR="00EF1131" w:rsidRPr="00AD740E">
        <w:rPr>
          <w:rFonts w:ascii="Calibri" w:eastAsia="Calibri" w:hAnsi="Calibri" w:cs="Calibri"/>
        </w:rPr>
        <w:t>.</w:t>
      </w:r>
    </w:p>
    <w:p w14:paraId="7C8E7F85" w14:textId="4B5BA8F4"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315A85" w:rsidRPr="00AD740E">
        <w:rPr>
          <w:rFonts w:ascii="Calibri" w:eastAsia="Calibri" w:hAnsi="Calibri" w:cs="Calibri"/>
        </w:rPr>
        <w:t>-</w:t>
      </w:r>
    </w:p>
    <w:p w14:paraId="301C7741" w14:textId="54072DDD" w:rsidR="323BF848" w:rsidRPr="00AD740E" w:rsidRDefault="0023140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4.11 Balance water recovery for the Murray-Darling Basin</w:t>
      </w:r>
    </w:p>
    <w:p w14:paraId="3C9ABDFC" w14:textId="3635A899"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9BB0911" w14:textId="77777777" w:rsidR="00AA4B25" w:rsidRDefault="323BF848" w:rsidP="323BF848">
      <w:pPr>
        <w:rPr>
          <w:rFonts w:ascii="Calibri" w:eastAsia="Calibri" w:hAnsi="Calibri" w:cs="Calibri"/>
        </w:rPr>
      </w:pPr>
      <w:r w:rsidRPr="00AD740E">
        <w:rPr>
          <w:rFonts w:ascii="Calibri" w:eastAsia="Calibri" w:hAnsi="Calibri" w:cs="Calibri"/>
        </w:rPr>
        <w:t>Highlight: Report on</w:t>
      </w:r>
      <w:r w:rsidR="00BD289D" w:rsidRPr="00AD740E">
        <w:rPr>
          <w:rFonts w:ascii="Calibri" w:eastAsia="Calibri" w:hAnsi="Calibri" w:cs="Calibri"/>
        </w:rPr>
        <w:t xml:space="preserve"> the</w:t>
      </w:r>
      <w:r w:rsidRPr="00AD740E">
        <w:rPr>
          <w:rFonts w:ascii="Calibri" w:eastAsia="Calibri" w:hAnsi="Calibri" w:cs="Calibri"/>
        </w:rPr>
        <w:t xml:space="preserve"> </w:t>
      </w:r>
      <w:r w:rsidR="00A161EA" w:rsidRPr="00AD740E">
        <w:rPr>
          <w:rFonts w:ascii="Calibri" w:eastAsia="Calibri" w:hAnsi="Calibri" w:cs="Calibri"/>
        </w:rPr>
        <w:t>s</w:t>
      </w:r>
      <w:r w:rsidRPr="00AD740E">
        <w:rPr>
          <w:rFonts w:ascii="Calibri" w:eastAsia="Calibri" w:hAnsi="Calibri" w:cs="Calibri"/>
        </w:rPr>
        <w:t>ocio</w:t>
      </w:r>
      <w:r w:rsidR="00A161EA" w:rsidRPr="00AD740E">
        <w:rPr>
          <w:rFonts w:ascii="Calibri" w:eastAsia="Calibri" w:hAnsi="Calibri" w:cs="Calibri"/>
        </w:rPr>
        <w:t>e</w:t>
      </w:r>
      <w:r w:rsidRPr="00AD740E">
        <w:rPr>
          <w:rFonts w:ascii="Calibri" w:eastAsia="Calibri" w:hAnsi="Calibri" w:cs="Calibri"/>
        </w:rPr>
        <w:t xml:space="preserve">conomic </w:t>
      </w:r>
      <w:r w:rsidR="00A161EA" w:rsidRPr="00AD740E">
        <w:rPr>
          <w:rFonts w:ascii="Calibri" w:eastAsia="Calibri" w:hAnsi="Calibri" w:cs="Calibri"/>
        </w:rPr>
        <w:t>im</w:t>
      </w:r>
      <w:r w:rsidRPr="00AD740E">
        <w:rPr>
          <w:rFonts w:ascii="Calibri" w:eastAsia="Calibri" w:hAnsi="Calibri" w:cs="Calibri"/>
        </w:rPr>
        <w:t xml:space="preserve">pacts of the Basin Plan on Victoria </w:t>
      </w:r>
      <w:r w:rsidR="000F0EA4" w:rsidRPr="00AD740E">
        <w:rPr>
          <w:rFonts w:ascii="Calibri" w:eastAsia="Calibri" w:hAnsi="Calibri" w:cs="Calibri"/>
        </w:rPr>
        <w:t xml:space="preserve">has been </w:t>
      </w:r>
      <w:r w:rsidRPr="00AD740E">
        <w:rPr>
          <w:rFonts w:ascii="Calibri" w:eastAsia="Calibri" w:hAnsi="Calibri" w:cs="Calibri"/>
        </w:rPr>
        <w:t>released</w:t>
      </w:r>
      <w:r w:rsidR="001540A3" w:rsidRPr="00AD740E">
        <w:rPr>
          <w:rFonts w:ascii="Calibri" w:eastAsia="Calibri" w:hAnsi="Calibri" w:cs="Calibri"/>
        </w:rPr>
        <w:t xml:space="preserve"> </w:t>
      </w:r>
      <w:r w:rsidR="00BD289D" w:rsidRPr="00AD740E">
        <w:rPr>
          <w:rFonts w:ascii="Calibri" w:eastAsia="Calibri" w:hAnsi="Calibri" w:cs="Calibri"/>
        </w:rPr>
        <w:t xml:space="preserve">and </w:t>
      </w:r>
      <w:r w:rsidR="001540A3" w:rsidRPr="00AD740E">
        <w:rPr>
          <w:rFonts w:ascii="Calibri" w:eastAsia="Calibri" w:hAnsi="Calibri" w:cs="Calibri"/>
        </w:rPr>
        <w:t>work</w:t>
      </w:r>
      <w:r w:rsidR="00BD289D" w:rsidRPr="00AD740E">
        <w:rPr>
          <w:rFonts w:ascii="Calibri" w:eastAsia="Calibri" w:hAnsi="Calibri" w:cs="Calibri"/>
        </w:rPr>
        <w:t xml:space="preserve"> continues </w:t>
      </w:r>
      <w:r w:rsidR="001540A3" w:rsidRPr="00AD740E">
        <w:rPr>
          <w:rFonts w:ascii="Calibri" w:eastAsia="Calibri" w:hAnsi="Calibri" w:cs="Calibri"/>
        </w:rPr>
        <w:t>with the Federal Government, other Basin jurisdictions and the Murray-Darling Basin Authority to ensure effective governance of the process to deliver environmental offsets</w:t>
      </w:r>
      <w:r w:rsidR="00BD296E" w:rsidRPr="00AD740E">
        <w:rPr>
          <w:rFonts w:ascii="Calibri" w:eastAsia="Calibri" w:hAnsi="Calibri" w:cs="Calibri"/>
        </w:rPr>
        <w:t>.</w:t>
      </w:r>
      <w:r w:rsidR="003612FC" w:rsidRPr="00AD740E">
        <w:rPr>
          <w:rFonts w:ascii="Calibri" w:eastAsia="Calibri" w:hAnsi="Calibri" w:cs="Calibri"/>
        </w:rPr>
        <w:t xml:space="preserve"> </w:t>
      </w:r>
    </w:p>
    <w:p w14:paraId="0EC0A20A" w14:textId="126285DB" w:rsidR="323BF848" w:rsidRPr="00AD740E" w:rsidRDefault="003612FC" w:rsidP="323BF848">
      <w:pPr>
        <w:rPr>
          <w:rFonts w:ascii="Calibri" w:eastAsia="Calibri" w:hAnsi="Calibri" w:cs="Calibri"/>
        </w:rPr>
      </w:pPr>
      <w:r w:rsidRPr="00AD740E">
        <w:rPr>
          <w:rFonts w:ascii="Calibri" w:eastAsia="Calibri" w:hAnsi="Calibri" w:cs="Calibri"/>
        </w:rPr>
        <w:t xml:space="preserve">The Connections Project </w:t>
      </w:r>
      <w:r w:rsidR="002979FD">
        <w:rPr>
          <w:rFonts w:ascii="Calibri" w:eastAsia="Calibri" w:hAnsi="Calibri" w:cs="Calibri"/>
        </w:rPr>
        <w:t xml:space="preserve">works have been completed </w:t>
      </w:r>
      <w:r w:rsidR="00626361">
        <w:rPr>
          <w:rFonts w:ascii="Calibri" w:eastAsia="Calibri" w:hAnsi="Calibri" w:cs="Calibri"/>
        </w:rPr>
        <w:t>to</w:t>
      </w:r>
      <w:r w:rsidRPr="00AD740E">
        <w:rPr>
          <w:rFonts w:ascii="Calibri" w:eastAsia="Calibri" w:hAnsi="Calibri" w:cs="Calibri"/>
        </w:rPr>
        <w:t xml:space="preserve"> achiev</w:t>
      </w:r>
      <w:r w:rsidR="00626361">
        <w:rPr>
          <w:rFonts w:ascii="Calibri" w:eastAsia="Calibri" w:hAnsi="Calibri" w:cs="Calibri"/>
        </w:rPr>
        <w:t>e</w:t>
      </w:r>
      <w:r w:rsidRPr="00AD740E">
        <w:rPr>
          <w:rFonts w:ascii="Calibri" w:eastAsia="Calibri" w:hAnsi="Calibri" w:cs="Calibri"/>
        </w:rPr>
        <w:t xml:space="preserve"> the targeted 429 GL long-term average annual water recovery.  </w:t>
      </w:r>
    </w:p>
    <w:p w14:paraId="275F73E2" w14:textId="7F4012CE" w:rsidR="323BF848" w:rsidRPr="00AD740E" w:rsidRDefault="323BF848" w:rsidP="323BF848">
      <w:pPr>
        <w:rPr>
          <w:rFonts w:ascii="Calibri" w:eastAsia="Calibri" w:hAnsi="Calibri" w:cs="Calibri"/>
        </w:rPr>
      </w:pPr>
      <w:r w:rsidRPr="00AD740E">
        <w:rPr>
          <w:rFonts w:ascii="Calibri" w:eastAsia="Calibri" w:hAnsi="Calibri" w:cs="Calibri"/>
        </w:rPr>
        <w:t>Timeframe: Until completion</w:t>
      </w:r>
    </w:p>
    <w:p w14:paraId="3B111097" w14:textId="037CA009" w:rsidR="323BF848" w:rsidRPr="00AD740E" w:rsidRDefault="323BF848" w:rsidP="323BF848">
      <w:pPr>
        <w:rPr>
          <w:rFonts w:ascii="Calibri" w:eastAsia="Calibri" w:hAnsi="Calibri" w:cs="Calibri"/>
        </w:rPr>
      </w:pPr>
    </w:p>
    <w:p w14:paraId="1FC08347" w14:textId="479DC8D3" w:rsidR="323BF848" w:rsidRPr="00163814" w:rsidRDefault="323BF848" w:rsidP="00163814">
      <w:pPr>
        <w:pStyle w:val="Heading4"/>
        <w:rPr>
          <w:b/>
          <w:bCs/>
        </w:rPr>
      </w:pPr>
      <w:r w:rsidRPr="00163814">
        <w:rPr>
          <w:b/>
          <w:bCs/>
        </w:rPr>
        <w:t>Chapter 5 Resilient and liveable cities and towns</w:t>
      </w:r>
      <w:r w:rsidR="00ED4125">
        <w:rPr>
          <w:b/>
          <w:bCs/>
        </w:rPr>
        <w:br/>
      </w:r>
    </w:p>
    <w:p w14:paraId="7C3DE3D8" w14:textId="5D10F1FE" w:rsidR="323BF848" w:rsidRPr="00AD740E" w:rsidRDefault="323BF848" w:rsidP="323BF848">
      <w:pPr>
        <w:rPr>
          <w:rFonts w:ascii="Calibri" w:eastAsia="Calibri" w:hAnsi="Calibri" w:cs="Calibri"/>
        </w:rPr>
      </w:pPr>
      <w:r w:rsidRPr="00AD740E">
        <w:rPr>
          <w:rFonts w:ascii="Calibri" w:eastAsia="Calibri" w:hAnsi="Calibri" w:cs="Calibri"/>
          <w:u w:val="single"/>
        </w:rPr>
        <w:t>Action 5.1 Use diverse water sources to protect public spaces</w:t>
      </w:r>
    </w:p>
    <w:p w14:paraId="6B48F7E8" w14:textId="43EEF8C3"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0C6804E4" w14:textId="20C5569B" w:rsidR="003D7B90" w:rsidRPr="00AD740E" w:rsidRDefault="323BF848" w:rsidP="0A47A452">
      <w:pPr>
        <w:rPr>
          <w:rFonts w:ascii="Calibri" w:eastAsia="Calibri" w:hAnsi="Calibri" w:cs="Calibri"/>
        </w:rPr>
      </w:pPr>
      <w:r w:rsidRPr="00AD740E">
        <w:rPr>
          <w:rFonts w:ascii="Calibri" w:eastAsia="Calibri" w:hAnsi="Calibri" w:cs="Calibri"/>
        </w:rPr>
        <w:t xml:space="preserve">Highlight: </w:t>
      </w:r>
      <w:r w:rsidR="00CE3B9D" w:rsidRPr="00AD740E">
        <w:rPr>
          <w:rFonts w:ascii="Calibri" w:eastAsia="Calibri" w:hAnsi="Calibri" w:cs="Calibri"/>
        </w:rPr>
        <w:t xml:space="preserve">Through </w:t>
      </w:r>
      <w:r w:rsidRPr="00AD740E">
        <w:rPr>
          <w:rFonts w:ascii="Calibri" w:eastAsia="Calibri" w:hAnsi="Calibri" w:cs="Calibri"/>
        </w:rPr>
        <w:t>urban water strategies</w:t>
      </w:r>
      <w:r w:rsidR="00CE3B9D" w:rsidRPr="00AD740E">
        <w:rPr>
          <w:rFonts w:ascii="Calibri" w:eastAsia="Calibri" w:hAnsi="Calibri" w:cs="Calibri"/>
        </w:rPr>
        <w:t xml:space="preserve">, water corporations have identified </w:t>
      </w:r>
      <w:r w:rsidR="007A48CC" w:rsidRPr="00AD740E">
        <w:rPr>
          <w:rFonts w:ascii="Calibri" w:eastAsia="Calibri" w:hAnsi="Calibri" w:cs="Calibri"/>
        </w:rPr>
        <w:t>wa</w:t>
      </w:r>
      <w:r w:rsidR="008F4096" w:rsidRPr="00AD740E">
        <w:rPr>
          <w:rFonts w:ascii="Calibri" w:eastAsia="Calibri" w:hAnsi="Calibri" w:cs="Calibri"/>
        </w:rPr>
        <w:t>y</w:t>
      </w:r>
      <w:r w:rsidR="007A48CC" w:rsidRPr="00AD740E">
        <w:rPr>
          <w:rFonts w:ascii="Calibri" w:eastAsia="Calibri" w:hAnsi="Calibri" w:cs="Calibri"/>
        </w:rPr>
        <w:t xml:space="preserve">s to meet </w:t>
      </w:r>
      <w:r w:rsidRPr="00AD740E">
        <w:rPr>
          <w:rFonts w:ascii="Calibri" w:eastAsia="Calibri" w:hAnsi="Calibri" w:cs="Calibri"/>
        </w:rPr>
        <w:t>future demand through diversification of water supplies</w:t>
      </w:r>
      <w:r w:rsidR="0046155C" w:rsidRPr="00AD740E">
        <w:rPr>
          <w:rFonts w:ascii="Calibri" w:eastAsia="Calibri" w:hAnsi="Calibri" w:cs="Calibri"/>
        </w:rPr>
        <w:t xml:space="preserve">. </w:t>
      </w:r>
      <w:r w:rsidR="00B91447" w:rsidRPr="00AD740E">
        <w:rPr>
          <w:rFonts w:ascii="Calibri" w:eastAsia="Calibri" w:hAnsi="Calibri" w:cs="Calibri"/>
        </w:rPr>
        <w:t xml:space="preserve">On ground opportunities </w:t>
      </w:r>
      <w:r w:rsidR="001E2849" w:rsidRPr="00AD740E">
        <w:rPr>
          <w:rFonts w:ascii="Calibri" w:eastAsia="Calibri" w:hAnsi="Calibri" w:cs="Calibri"/>
        </w:rPr>
        <w:t>for increased use of diverse water sources are being identified and progress</w:t>
      </w:r>
      <w:r w:rsidR="004F5EDE">
        <w:rPr>
          <w:rFonts w:ascii="Calibri" w:eastAsia="Calibri" w:hAnsi="Calibri" w:cs="Calibri"/>
        </w:rPr>
        <w:t>ed</w:t>
      </w:r>
      <w:r w:rsidR="001E2849" w:rsidRPr="00AD740E">
        <w:rPr>
          <w:rFonts w:ascii="Calibri" w:eastAsia="Calibri" w:hAnsi="Calibri" w:cs="Calibri"/>
        </w:rPr>
        <w:t xml:space="preserve"> through the state’s Integrated Water Management</w:t>
      </w:r>
      <w:r w:rsidR="00FA3061">
        <w:rPr>
          <w:rFonts w:ascii="Calibri" w:eastAsia="Calibri" w:hAnsi="Calibri" w:cs="Calibri"/>
        </w:rPr>
        <w:t xml:space="preserve"> (IWM)</w:t>
      </w:r>
      <w:r w:rsidR="001E2849" w:rsidRPr="00AD740E">
        <w:rPr>
          <w:rFonts w:ascii="Calibri" w:eastAsia="Calibri" w:hAnsi="Calibri" w:cs="Calibri"/>
        </w:rPr>
        <w:t xml:space="preserve"> Forums</w:t>
      </w:r>
      <w:r w:rsidR="00DA3C53">
        <w:rPr>
          <w:rFonts w:ascii="Calibri" w:eastAsia="Calibri" w:hAnsi="Calibri" w:cs="Calibri"/>
        </w:rPr>
        <w:t xml:space="preserve">. </w:t>
      </w:r>
      <w:r w:rsidR="35284425" w:rsidRPr="0A47A452">
        <w:rPr>
          <w:rFonts w:ascii="Calibri" w:eastAsia="Calibri" w:hAnsi="Calibri" w:cs="Calibri"/>
          <w:color w:val="000000" w:themeColor="text1"/>
          <w:sz w:val="24"/>
          <w:szCs w:val="24"/>
        </w:rPr>
        <w:t xml:space="preserve">A joint government and industry working group has reviewed, updated and consolidated the most widely used of Victoria’s existing recycled water guidelines into a single, new proposed </w:t>
      </w:r>
      <w:r w:rsidR="35284425" w:rsidRPr="0A47A452">
        <w:rPr>
          <w:rFonts w:ascii="Calibri" w:eastAsia="Calibri" w:hAnsi="Calibri" w:cs="Calibri"/>
          <w:i/>
          <w:iCs/>
          <w:color w:val="000000" w:themeColor="text1"/>
          <w:sz w:val="24"/>
          <w:szCs w:val="24"/>
        </w:rPr>
        <w:t>Victorian Guideline for Water Recycling</w:t>
      </w:r>
      <w:r w:rsidR="00B71D60">
        <w:rPr>
          <w:rFonts w:ascii="Calibri" w:eastAsia="Calibri" w:hAnsi="Calibri" w:cs="Calibri"/>
          <w:color w:val="000000" w:themeColor="text1"/>
          <w:sz w:val="24"/>
          <w:szCs w:val="24"/>
        </w:rPr>
        <w:t>.</w:t>
      </w:r>
      <w:r w:rsidR="495F188B" w:rsidRPr="0A47A452">
        <w:rPr>
          <w:rFonts w:ascii="Calibri" w:eastAsia="Calibri" w:hAnsi="Calibri" w:cs="Calibri"/>
        </w:rPr>
        <w:t xml:space="preserve"> This work will </w:t>
      </w:r>
      <w:r w:rsidR="495F188B" w:rsidRPr="0A47A452">
        <w:rPr>
          <w:rFonts w:ascii="Calibri" w:eastAsia="Calibri" w:hAnsi="Calibri" w:cs="Calibri"/>
          <w:color w:val="000000" w:themeColor="text1"/>
          <w:sz w:val="24"/>
          <w:szCs w:val="24"/>
        </w:rPr>
        <w:t>streamline and clarify approval processes for recycled water schemes, to facilitate an increased uptake of recycled water where risk to the environment and human health is acceptable.</w:t>
      </w:r>
    </w:p>
    <w:p w14:paraId="4556361F" w14:textId="53BFBE67"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126EA9FC" w14:textId="4E34E765" w:rsidR="323BF848" w:rsidRPr="00AD740E" w:rsidRDefault="00375C9A"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5.2 Better urban water planning to address key challenges</w:t>
      </w:r>
    </w:p>
    <w:p w14:paraId="48894477" w14:textId="33634E7D"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55A4886E" w14:textId="2ADC63A0" w:rsidR="323BF848" w:rsidRPr="00AD740E" w:rsidRDefault="323BF848" w:rsidP="323BF848">
      <w:pPr>
        <w:rPr>
          <w:rFonts w:ascii="Calibri" w:eastAsia="Calibri" w:hAnsi="Calibri" w:cs="Calibri"/>
        </w:rPr>
      </w:pPr>
      <w:r w:rsidRPr="00AD740E">
        <w:rPr>
          <w:rFonts w:ascii="Calibri" w:eastAsia="Calibri" w:hAnsi="Calibri" w:cs="Calibri"/>
        </w:rPr>
        <w:t>Highlight: All urban water strategies released</w:t>
      </w:r>
      <w:r w:rsidR="001A4F16" w:rsidRPr="00AD740E">
        <w:rPr>
          <w:rFonts w:ascii="Calibri" w:eastAsia="Calibri" w:hAnsi="Calibri" w:cs="Calibri"/>
        </w:rPr>
        <w:t xml:space="preserve"> in 2017</w:t>
      </w:r>
      <w:r w:rsidRPr="00AD740E">
        <w:rPr>
          <w:rFonts w:ascii="Calibri" w:eastAsia="Calibri" w:hAnsi="Calibri" w:cs="Calibri"/>
        </w:rPr>
        <w:t>, including the Melbourne System Strategy</w:t>
      </w:r>
      <w:r w:rsidR="00AE1C0C" w:rsidRPr="00AD740E">
        <w:rPr>
          <w:rFonts w:ascii="Calibri" w:eastAsia="Calibri" w:hAnsi="Calibri" w:cs="Calibri"/>
        </w:rPr>
        <w:t>.</w:t>
      </w:r>
    </w:p>
    <w:p w14:paraId="1D5D4C67" w14:textId="6C4AD3B8" w:rsidR="323BF848" w:rsidRPr="00AD740E" w:rsidRDefault="323BF848" w:rsidP="323BF848">
      <w:pPr>
        <w:rPr>
          <w:rFonts w:ascii="Calibri" w:eastAsia="Calibri" w:hAnsi="Calibri" w:cs="Calibri"/>
        </w:rPr>
      </w:pPr>
      <w:r w:rsidRPr="00AD740E">
        <w:rPr>
          <w:rFonts w:ascii="Calibri" w:eastAsia="Calibri" w:hAnsi="Calibri" w:cs="Calibri"/>
        </w:rPr>
        <w:t>Timeframe: -</w:t>
      </w:r>
    </w:p>
    <w:p w14:paraId="08BAA81B" w14:textId="5E9DF77D" w:rsidR="323BF848" w:rsidRPr="00AD740E" w:rsidRDefault="00375C9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5.3 Reinvigorate water efficiency programs for Melbourne and regional Victoria</w:t>
      </w:r>
    </w:p>
    <w:p w14:paraId="6829B982" w14:textId="63E6ADF7"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321551" w:rsidRPr="00AD740E">
        <w:rPr>
          <w:rFonts w:ascii="Calibri" w:eastAsia="Calibri" w:hAnsi="Calibri" w:cs="Calibri"/>
        </w:rPr>
        <w:t>Complete and now business as usual</w:t>
      </w:r>
    </w:p>
    <w:p w14:paraId="0E85CE22" w14:textId="2EBFD625"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are </w:t>
      </w:r>
      <w:r w:rsidR="00464260" w:rsidRPr="00AD740E">
        <w:rPr>
          <w:rFonts w:ascii="Calibri" w:eastAsia="Calibri" w:hAnsi="Calibri" w:cs="Calibri"/>
        </w:rPr>
        <w:t xml:space="preserve">continuing to </w:t>
      </w:r>
      <w:r w:rsidRPr="00AD740E">
        <w:rPr>
          <w:rFonts w:ascii="Calibri" w:eastAsia="Calibri" w:hAnsi="Calibri" w:cs="Calibri"/>
        </w:rPr>
        <w:t>promot</w:t>
      </w:r>
      <w:r w:rsidR="00464260" w:rsidRPr="00AD740E">
        <w:rPr>
          <w:rFonts w:ascii="Calibri" w:eastAsia="Calibri" w:hAnsi="Calibri" w:cs="Calibri"/>
        </w:rPr>
        <w:t>e</w:t>
      </w:r>
      <w:r w:rsidRPr="00AD740E">
        <w:rPr>
          <w:rFonts w:ascii="Calibri" w:eastAsia="Calibri" w:hAnsi="Calibri" w:cs="Calibri"/>
        </w:rPr>
        <w:t xml:space="preserve"> T155 (metro) and Target Your Water Use (region</w:t>
      </w:r>
      <w:r w:rsidR="00046D14" w:rsidRPr="00AD740E">
        <w:rPr>
          <w:rFonts w:ascii="Calibri" w:eastAsia="Calibri" w:hAnsi="Calibri" w:cs="Calibri"/>
        </w:rPr>
        <w:t>al</w:t>
      </w:r>
      <w:r w:rsidRPr="00AD740E">
        <w:rPr>
          <w:rFonts w:ascii="Calibri" w:eastAsia="Calibri" w:hAnsi="Calibri" w:cs="Calibri"/>
        </w:rPr>
        <w:t>) programs</w:t>
      </w:r>
      <w:r w:rsidR="00620E6F" w:rsidRPr="00AD740E">
        <w:rPr>
          <w:rFonts w:ascii="Calibri" w:eastAsia="Calibri" w:hAnsi="Calibri" w:cs="Calibri"/>
        </w:rPr>
        <w:t xml:space="preserve"> and the Schools Water Efficiency Program has </w:t>
      </w:r>
      <w:r w:rsidR="007D4B40">
        <w:rPr>
          <w:rFonts w:ascii="Calibri" w:eastAsia="Calibri" w:hAnsi="Calibri" w:cs="Calibri"/>
        </w:rPr>
        <w:t xml:space="preserve">been </w:t>
      </w:r>
      <w:r w:rsidR="005E37C9">
        <w:rPr>
          <w:rFonts w:ascii="Calibri" w:eastAsia="Calibri" w:hAnsi="Calibri" w:cs="Calibri"/>
        </w:rPr>
        <w:t xml:space="preserve">extended </w:t>
      </w:r>
      <w:r w:rsidR="007D4B40">
        <w:rPr>
          <w:rFonts w:ascii="Calibri" w:eastAsia="Calibri" w:hAnsi="Calibri" w:cs="Calibri"/>
        </w:rPr>
        <w:t>to 1</w:t>
      </w:r>
      <w:r w:rsidR="001C1532">
        <w:rPr>
          <w:rFonts w:ascii="Calibri" w:eastAsia="Calibri" w:hAnsi="Calibri" w:cs="Calibri"/>
        </w:rPr>
        <w:t>,</w:t>
      </w:r>
      <w:r w:rsidR="007D4B40">
        <w:rPr>
          <w:rFonts w:ascii="Calibri" w:eastAsia="Calibri" w:hAnsi="Calibri" w:cs="Calibri"/>
        </w:rPr>
        <w:t>250 schools</w:t>
      </w:r>
      <w:r w:rsidR="00620E6F" w:rsidRPr="00AD740E">
        <w:rPr>
          <w:rFonts w:ascii="Calibri" w:eastAsia="Calibri" w:hAnsi="Calibri" w:cs="Calibri"/>
        </w:rPr>
        <w:t xml:space="preserve">. </w:t>
      </w:r>
      <w:r w:rsidR="00046D14" w:rsidRPr="00AD740E">
        <w:rPr>
          <w:rFonts w:ascii="Calibri" w:eastAsia="Calibri" w:hAnsi="Calibri" w:cs="Calibri"/>
        </w:rPr>
        <w:t>A Water Efficiency Strate</w:t>
      </w:r>
      <w:r w:rsidR="00141DEA" w:rsidRPr="00AD740E">
        <w:rPr>
          <w:rFonts w:ascii="Calibri" w:eastAsia="Calibri" w:hAnsi="Calibri" w:cs="Calibri"/>
        </w:rPr>
        <w:t>g</w:t>
      </w:r>
      <w:r w:rsidR="00046D14" w:rsidRPr="00AD740E">
        <w:rPr>
          <w:rFonts w:ascii="Calibri" w:eastAsia="Calibri" w:hAnsi="Calibri" w:cs="Calibri"/>
        </w:rPr>
        <w:t>y</w:t>
      </w:r>
      <w:r w:rsidR="00BC7056" w:rsidRPr="00AD740E">
        <w:rPr>
          <w:rFonts w:ascii="Calibri" w:eastAsia="Calibri" w:hAnsi="Calibri" w:cs="Calibri"/>
        </w:rPr>
        <w:t xml:space="preserve"> promoting collaboration </w:t>
      </w:r>
      <w:r w:rsidR="00046D14" w:rsidRPr="00AD740E">
        <w:rPr>
          <w:rFonts w:ascii="Calibri" w:eastAsia="Calibri" w:hAnsi="Calibri" w:cs="Calibri"/>
        </w:rPr>
        <w:t xml:space="preserve">has been </w:t>
      </w:r>
      <w:r w:rsidR="00E842A1">
        <w:rPr>
          <w:rFonts w:ascii="Calibri" w:eastAsia="Calibri" w:hAnsi="Calibri" w:cs="Calibri"/>
        </w:rPr>
        <w:t xml:space="preserve">supported </w:t>
      </w:r>
      <w:r w:rsidR="00046D14" w:rsidRPr="00AD740E">
        <w:rPr>
          <w:rFonts w:ascii="Calibri" w:eastAsia="Calibri" w:hAnsi="Calibri" w:cs="Calibri"/>
        </w:rPr>
        <w:t>by all urban water corporations</w:t>
      </w:r>
      <w:r w:rsidR="00BC7056" w:rsidRPr="00AD740E">
        <w:rPr>
          <w:rFonts w:ascii="Calibri" w:eastAsia="Calibri" w:hAnsi="Calibri" w:cs="Calibri"/>
        </w:rPr>
        <w:t xml:space="preserve">. </w:t>
      </w:r>
    </w:p>
    <w:p w14:paraId="3BCF77AF" w14:textId="2F97D829" w:rsidR="00113D69"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1433AF53" w14:textId="6D2C6287" w:rsidR="323BF848" w:rsidRPr="00AD740E" w:rsidRDefault="00375C9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5.4 Make the most of our investment in wastewater</w:t>
      </w:r>
    </w:p>
    <w:p w14:paraId="68B30ECA" w14:textId="0F5E1AE2"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513EDD" w:rsidRPr="00AD740E">
        <w:rPr>
          <w:rFonts w:ascii="Calibri" w:eastAsia="Calibri" w:hAnsi="Calibri" w:cs="Calibri"/>
        </w:rPr>
        <w:t>Complete and now business as usual</w:t>
      </w:r>
    </w:p>
    <w:p w14:paraId="47B262F9" w14:textId="313A08BB" w:rsidR="323BF848" w:rsidRPr="00AD740E" w:rsidRDefault="323BF848" w:rsidP="323BF848">
      <w:pPr>
        <w:rPr>
          <w:rFonts w:ascii="Calibri" w:eastAsia="Calibri" w:hAnsi="Calibri" w:cs="Calibri"/>
        </w:rPr>
      </w:pPr>
      <w:r w:rsidRPr="00AD740E">
        <w:rPr>
          <w:rFonts w:ascii="Calibri" w:eastAsia="Calibri" w:hAnsi="Calibri" w:cs="Calibri"/>
        </w:rPr>
        <w:t>Highlight: Melbourne Water released its Melbourne Sewerage Strategy in 2018</w:t>
      </w:r>
      <w:r w:rsidR="009A3772" w:rsidRPr="00AD740E">
        <w:rPr>
          <w:rFonts w:ascii="Calibri" w:eastAsia="Calibri" w:hAnsi="Calibri" w:cs="Calibri"/>
        </w:rPr>
        <w:t>.</w:t>
      </w:r>
      <w:r w:rsidR="00D44CBD" w:rsidRPr="00AD740E">
        <w:t xml:space="preserve"> </w:t>
      </w:r>
      <w:r w:rsidR="00830F7E" w:rsidRPr="00AD740E">
        <w:rPr>
          <w:rFonts w:ascii="Calibri" w:eastAsia="Calibri" w:hAnsi="Calibri" w:cs="Calibri"/>
        </w:rPr>
        <w:t xml:space="preserve">Opportunities for resource recovery from wastewater are being explored through the Strategy and </w:t>
      </w:r>
      <w:r w:rsidR="00C76C75" w:rsidRPr="00AD740E">
        <w:rPr>
          <w:rFonts w:ascii="Calibri" w:eastAsia="Calibri" w:hAnsi="Calibri" w:cs="Calibri"/>
        </w:rPr>
        <w:t>th</w:t>
      </w:r>
      <w:r w:rsidR="00830F7E" w:rsidRPr="00AD740E">
        <w:rPr>
          <w:rFonts w:ascii="Calibri" w:eastAsia="Calibri" w:hAnsi="Calibri" w:cs="Calibri"/>
        </w:rPr>
        <w:t>rough I</w:t>
      </w:r>
      <w:r w:rsidR="00C76C75" w:rsidRPr="00AD740E">
        <w:rPr>
          <w:rFonts w:ascii="Calibri" w:eastAsia="Calibri" w:hAnsi="Calibri" w:cs="Calibri"/>
        </w:rPr>
        <w:t>WM</w:t>
      </w:r>
      <w:r w:rsidR="000011BF" w:rsidRPr="00AD740E">
        <w:rPr>
          <w:rFonts w:ascii="Calibri" w:eastAsia="Calibri" w:hAnsi="Calibri" w:cs="Calibri"/>
        </w:rPr>
        <w:t xml:space="preserve"> </w:t>
      </w:r>
      <w:r w:rsidR="00830F7E" w:rsidRPr="00AD740E">
        <w:rPr>
          <w:rFonts w:ascii="Calibri" w:eastAsia="Calibri" w:hAnsi="Calibri" w:cs="Calibri"/>
        </w:rPr>
        <w:t>Forums and Intelligent Water Networks.</w:t>
      </w:r>
      <w:r w:rsidR="000011BF" w:rsidRPr="00AD740E">
        <w:rPr>
          <w:rFonts w:ascii="Calibri" w:eastAsia="Calibri" w:hAnsi="Calibri" w:cs="Calibri"/>
        </w:rPr>
        <w:t xml:space="preserve"> </w:t>
      </w:r>
      <w:r w:rsidR="00E842A1">
        <w:rPr>
          <w:rFonts w:ascii="Calibri" w:eastAsia="Calibri" w:hAnsi="Calibri" w:cs="Calibri"/>
        </w:rPr>
        <w:t>A s</w:t>
      </w:r>
      <w:r w:rsidR="00D44CBD" w:rsidRPr="00AD740E">
        <w:rPr>
          <w:rFonts w:ascii="Calibri" w:eastAsia="Calibri" w:hAnsi="Calibri" w:cs="Calibri"/>
        </w:rPr>
        <w:t xml:space="preserve">teering committee </w:t>
      </w:r>
      <w:r w:rsidR="00E842A1">
        <w:rPr>
          <w:rFonts w:ascii="Calibri" w:eastAsia="Calibri" w:hAnsi="Calibri" w:cs="Calibri"/>
        </w:rPr>
        <w:t xml:space="preserve">has been </w:t>
      </w:r>
      <w:r w:rsidR="00D44CBD" w:rsidRPr="00AD740E">
        <w:rPr>
          <w:rFonts w:ascii="Calibri" w:eastAsia="Calibri" w:hAnsi="Calibri" w:cs="Calibri"/>
        </w:rPr>
        <w:t xml:space="preserve">established with water corporations and local government representatives to </w:t>
      </w:r>
      <w:r w:rsidR="00E535CE" w:rsidRPr="00AD740E">
        <w:rPr>
          <w:rFonts w:ascii="Calibri" w:eastAsia="Calibri" w:hAnsi="Calibri" w:cs="Calibri"/>
        </w:rPr>
        <w:t>prioritise actions to improve on-site domestic wastewater management.</w:t>
      </w:r>
      <w:r w:rsidR="00107462" w:rsidRPr="00AD740E">
        <w:rPr>
          <w:rFonts w:ascii="Calibri" w:eastAsia="Calibri" w:hAnsi="Calibri" w:cs="Calibri"/>
        </w:rPr>
        <w:t xml:space="preserve"> </w:t>
      </w:r>
    </w:p>
    <w:p w14:paraId="3EE4A699" w14:textId="6F4C742F"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54314F90" w14:textId="413086DA"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5.5 Improve stormwater management for greener environments and healthier waterways</w:t>
      </w:r>
    </w:p>
    <w:p w14:paraId="63910FB9" w14:textId="39AE3C76" w:rsidR="323BF848" w:rsidRPr="00AD740E" w:rsidRDefault="323BF848" w:rsidP="323BF848">
      <w:pPr>
        <w:rPr>
          <w:rFonts w:ascii="Calibri" w:eastAsia="Calibri" w:hAnsi="Calibri" w:cs="Calibri"/>
        </w:rPr>
      </w:pPr>
      <w:r w:rsidRPr="00AD740E">
        <w:rPr>
          <w:rFonts w:ascii="Calibri" w:eastAsia="Calibri" w:hAnsi="Calibri" w:cs="Calibri"/>
        </w:rPr>
        <w:t>Status: In progress with revised timeframe</w:t>
      </w:r>
    </w:p>
    <w:p w14:paraId="1936ED1D" w14:textId="5D539586" w:rsidR="323BF848" w:rsidRPr="00514BEB" w:rsidRDefault="323BF848" w:rsidP="004706DF">
      <w:pPr>
        <w:rPr>
          <w:rFonts w:ascii="Calibri" w:eastAsia="Calibri" w:hAnsi="Calibri" w:cs="Calibri"/>
        </w:rPr>
      </w:pPr>
      <w:r w:rsidRPr="00AD740E">
        <w:rPr>
          <w:rFonts w:ascii="Calibri" w:eastAsia="Calibri" w:hAnsi="Calibri" w:cs="Calibri"/>
        </w:rPr>
        <w:t xml:space="preserve">Highlight: </w:t>
      </w:r>
      <w:r w:rsidR="009B5453" w:rsidRPr="00AD740E">
        <w:rPr>
          <w:rFonts w:ascii="Calibri" w:eastAsia="Calibri" w:hAnsi="Calibri" w:cs="Calibri"/>
        </w:rPr>
        <w:t>Victoria Planning Provisions have been</w:t>
      </w:r>
      <w:r w:rsidR="002917CD" w:rsidRPr="00AD740E">
        <w:rPr>
          <w:rFonts w:ascii="Calibri" w:eastAsia="Calibri" w:hAnsi="Calibri" w:cs="Calibri"/>
        </w:rPr>
        <w:t xml:space="preserve"> amended </w:t>
      </w:r>
      <w:r w:rsidR="009A294D" w:rsidRPr="00AD740E">
        <w:rPr>
          <w:rFonts w:ascii="Calibri" w:eastAsia="Calibri" w:hAnsi="Calibri" w:cs="Calibri"/>
        </w:rPr>
        <w:t>to extend stormwater management requirements of most development types</w:t>
      </w:r>
      <w:r w:rsidR="00972789">
        <w:rPr>
          <w:rFonts w:ascii="Calibri" w:eastAsia="Calibri" w:hAnsi="Calibri" w:cs="Calibri"/>
        </w:rPr>
        <w:t>,</w:t>
      </w:r>
      <w:r w:rsidR="000011D4">
        <w:rPr>
          <w:rFonts w:ascii="Calibri" w:eastAsia="Calibri" w:hAnsi="Calibri" w:cs="Calibri"/>
        </w:rPr>
        <w:t xml:space="preserve"> and </w:t>
      </w:r>
      <w:r w:rsidR="006D6802">
        <w:rPr>
          <w:rFonts w:ascii="Calibri" w:eastAsia="Calibri" w:hAnsi="Calibri" w:cs="Calibri"/>
        </w:rPr>
        <w:t xml:space="preserve">DELWP is exploring complementary </w:t>
      </w:r>
      <w:r w:rsidR="00A97CB4">
        <w:rPr>
          <w:rFonts w:ascii="Calibri" w:eastAsia="Calibri" w:hAnsi="Calibri" w:cs="Calibri"/>
        </w:rPr>
        <w:t xml:space="preserve">opportunities through changes to the Building Code. </w:t>
      </w:r>
      <w:r w:rsidR="004706DF" w:rsidRPr="00AD740E" w:rsidDel="00C41277">
        <w:rPr>
          <w:rFonts w:ascii="Calibri" w:eastAsia="Calibri" w:hAnsi="Calibri" w:cs="Calibri"/>
        </w:rPr>
        <w:t xml:space="preserve"> </w:t>
      </w:r>
    </w:p>
    <w:p w14:paraId="094C7F54" w14:textId="6A9C2F2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594942">
        <w:rPr>
          <w:rFonts w:ascii="Calibri" w:eastAsia="Calibri" w:hAnsi="Calibri" w:cs="Calibri"/>
        </w:rPr>
        <w:t>Ongoing</w:t>
      </w:r>
    </w:p>
    <w:p w14:paraId="37E208A8" w14:textId="7DB239D9"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5.6 Work across government for healthy and resilient urban landscapes</w:t>
      </w:r>
    </w:p>
    <w:p w14:paraId="798CDDB1" w14:textId="39E8FB4C"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A05E58" w:rsidRPr="00AD740E">
        <w:rPr>
          <w:rFonts w:ascii="Calibri" w:eastAsia="Calibri" w:hAnsi="Calibri" w:cs="Calibri"/>
        </w:rPr>
        <w:t>Complete and now business as usual</w:t>
      </w:r>
    </w:p>
    <w:p w14:paraId="0573548E" w14:textId="33DE95EE" w:rsidR="323BF848" w:rsidRPr="00AD740E" w:rsidRDefault="323BF848" w:rsidP="323BF848">
      <w:pPr>
        <w:rPr>
          <w:rFonts w:ascii="Calibri" w:eastAsia="Calibri" w:hAnsi="Calibri" w:cs="Calibri"/>
        </w:rPr>
      </w:pPr>
      <w:r w:rsidRPr="00AD740E">
        <w:rPr>
          <w:rFonts w:ascii="Calibri" w:eastAsia="Calibri" w:hAnsi="Calibri" w:cs="Calibri"/>
        </w:rPr>
        <w:t>Highlight: Water related benefits incorporated into key strategies</w:t>
      </w:r>
      <w:r w:rsidR="00766508" w:rsidRPr="00AD740E">
        <w:rPr>
          <w:rFonts w:ascii="Calibri" w:eastAsia="Calibri" w:hAnsi="Calibri" w:cs="Calibri"/>
        </w:rPr>
        <w:t>,</w:t>
      </w:r>
      <w:r w:rsidRPr="00AD740E">
        <w:rPr>
          <w:rFonts w:ascii="Calibri" w:eastAsia="Calibri" w:hAnsi="Calibri" w:cs="Calibri"/>
        </w:rPr>
        <w:t xml:space="preserve"> </w:t>
      </w:r>
      <w:r w:rsidR="00766508" w:rsidRPr="00AD740E">
        <w:rPr>
          <w:rFonts w:ascii="Calibri" w:eastAsia="Calibri" w:hAnsi="Calibri" w:cs="Calibri"/>
        </w:rPr>
        <w:t>including</w:t>
      </w:r>
      <w:r w:rsidRPr="00AD740E">
        <w:rPr>
          <w:rFonts w:ascii="Calibri" w:eastAsia="Calibri" w:hAnsi="Calibri" w:cs="Calibri"/>
        </w:rPr>
        <w:t xml:space="preserve"> Plan Melbourne, Metropolitan Open Space Strategy</w:t>
      </w:r>
      <w:r w:rsidR="00217407">
        <w:rPr>
          <w:rFonts w:ascii="Calibri" w:eastAsia="Calibri" w:hAnsi="Calibri" w:cs="Calibri"/>
        </w:rPr>
        <w:t xml:space="preserve"> and</w:t>
      </w:r>
      <w:r w:rsidRPr="00AD740E">
        <w:rPr>
          <w:rFonts w:ascii="Calibri" w:eastAsia="Calibri" w:hAnsi="Calibri" w:cs="Calibri"/>
        </w:rPr>
        <w:t xml:space="preserve"> Yarra Strategic Plan</w:t>
      </w:r>
      <w:r w:rsidR="00217407">
        <w:rPr>
          <w:rFonts w:ascii="Calibri" w:eastAsia="Calibri" w:hAnsi="Calibri" w:cs="Calibri"/>
        </w:rPr>
        <w:t>,</w:t>
      </w:r>
      <w:r w:rsidRPr="00AD740E">
        <w:rPr>
          <w:rFonts w:ascii="Calibri" w:eastAsia="Calibri" w:hAnsi="Calibri" w:cs="Calibri"/>
        </w:rPr>
        <w:t xml:space="preserve"> as well as into the Metropolitan </w:t>
      </w:r>
      <w:r w:rsidRPr="00AD740E">
        <w:rPr>
          <w:rFonts w:ascii="Calibri" w:eastAsia="Calibri" w:hAnsi="Calibri" w:cs="Calibri"/>
        </w:rPr>
        <w:lastRenderedPageBreak/>
        <w:t>Partnerships</w:t>
      </w:r>
      <w:r w:rsidR="00E414A8" w:rsidRPr="00AD740E">
        <w:rPr>
          <w:rFonts w:ascii="Calibri" w:eastAsia="Calibri" w:hAnsi="Calibri" w:cs="Calibri"/>
        </w:rPr>
        <w:t xml:space="preserve">. Urban land use </w:t>
      </w:r>
      <w:r w:rsidR="000C7731" w:rsidRPr="00AD740E">
        <w:rPr>
          <w:rFonts w:ascii="Calibri" w:eastAsia="Calibri" w:hAnsi="Calibri" w:cs="Calibri"/>
        </w:rPr>
        <w:t xml:space="preserve">planning instruments, standards and guidelines are being progressively aligned with </w:t>
      </w:r>
      <w:r w:rsidR="0089147D" w:rsidRPr="00AD740E">
        <w:rPr>
          <w:rFonts w:ascii="Calibri" w:eastAsia="Calibri" w:hAnsi="Calibri" w:cs="Calibri"/>
        </w:rPr>
        <w:t>water-related benefits that support hea</w:t>
      </w:r>
      <w:r w:rsidR="002510D7" w:rsidRPr="00AD740E">
        <w:rPr>
          <w:rFonts w:ascii="Calibri" w:eastAsia="Calibri" w:hAnsi="Calibri" w:cs="Calibri"/>
        </w:rPr>
        <w:t>l</w:t>
      </w:r>
      <w:r w:rsidR="0089147D" w:rsidRPr="00AD740E">
        <w:rPr>
          <w:rFonts w:ascii="Calibri" w:eastAsia="Calibri" w:hAnsi="Calibri" w:cs="Calibri"/>
        </w:rPr>
        <w:t>t</w:t>
      </w:r>
      <w:r w:rsidR="002510D7" w:rsidRPr="00AD740E">
        <w:rPr>
          <w:rFonts w:ascii="Calibri" w:eastAsia="Calibri" w:hAnsi="Calibri" w:cs="Calibri"/>
        </w:rPr>
        <w:t>h</w:t>
      </w:r>
      <w:r w:rsidR="0089147D" w:rsidRPr="00AD740E">
        <w:rPr>
          <w:rFonts w:ascii="Calibri" w:eastAsia="Calibri" w:hAnsi="Calibri" w:cs="Calibri"/>
        </w:rPr>
        <w:t>y and resilient urban landscapes.</w:t>
      </w:r>
    </w:p>
    <w:p w14:paraId="47D63AD9" w14:textId="7C3FC660"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60612F1E" w14:textId="2B15A51A"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5.7 Represent community values and local opportunities in planning</w:t>
      </w:r>
    </w:p>
    <w:p w14:paraId="234EEDD4" w14:textId="5C305A71"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102DF1" w:rsidRPr="00AD740E">
        <w:rPr>
          <w:rFonts w:ascii="Calibri" w:eastAsia="Calibri" w:hAnsi="Calibri" w:cs="Calibri"/>
        </w:rPr>
        <w:t xml:space="preserve">Complete and now </w:t>
      </w:r>
      <w:r w:rsidR="00D40DEC" w:rsidRPr="00AD740E">
        <w:rPr>
          <w:rFonts w:ascii="Calibri" w:eastAsia="Calibri" w:hAnsi="Calibri" w:cs="Calibri"/>
        </w:rPr>
        <w:t>b</w:t>
      </w:r>
      <w:r w:rsidR="00102DF1" w:rsidRPr="00AD740E">
        <w:rPr>
          <w:rFonts w:ascii="Calibri" w:eastAsia="Calibri" w:hAnsi="Calibri" w:cs="Calibri"/>
        </w:rPr>
        <w:t>usiness as usual</w:t>
      </w:r>
    </w:p>
    <w:p w14:paraId="1EAC2FD9" w14:textId="54E02F76" w:rsidR="323BF848" w:rsidRPr="00AD740E" w:rsidRDefault="323BF848" w:rsidP="323BF848">
      <w:pPr>
        <w:rPr>
          <w:rFonts w:ascii="Calibri" w:eastAsia="Calibri" w:hAnsi="Calibri" w:cs="Calibri"/>
        </w:rPr>
      </w:pPr>
      <w:r w:rsidRPr="00AD740E">
        <w:rPr>
          <w:rFonts w:ascii="Calibri" w:eastAsia="Calibri" w:hAnsi="Calibri" w:cs="Calibri"/>
        </w:rPr>
        <w:t>Highlight: 1</w:t>
      </w:r>
      <w:r w:rsidR="008247A8" w:rsidRPr="00AD740E">
        <w:rPr>
          <w:rFonts w:ascii="Calibri" w:eastAsia="Calibri" w:hAnsi="Calibri" w:cs="Calibri"/>
        </w:rPr>
        <w:t>5</w:t>
      </w:r>
      <w:r w:rsidRPr="00AD740E">
        <w:rPr>
          <w:rFonts w:ascii="Calibri" w:eastAsia="Calibri" w:hAnsi="Calibri" w:cs="Calibri"/>
        </w:rPr>
        <w:t xml:space="preserve"> IWM forums established across Victoria</w:t>
      </w:r>
      <w:r w:rsidR="00A92D7B" w:rsidRPr="00AD740E">
        <w:rPr>
          <w:rFonts w:ascii="Calibri" w:eastAsia="Calibri" w:hAnsi="Calibri" w:cs="Calibri"/>
        </w:rPr>
        <w:t xml:space="preserve">, </w:t>
      </w:r>
      <w:r w:rsidR="001961C0" w:rsidRPr="00AD740E">
        <w:rPr>
          <w:rFonts w:ascii="Calibri" w:eastAsia="Calibri" w:hAnsi="Calibri" w:cs="Calibri"/>
        </w:rPr>
        <w:t xml:space="preserve">place-based IWM Plans </w:t>
      </w:r>
      <w:r w:rsidR="00A92D7B" w:rsidRPr="00AD740E">
        <w:rPr>
          <w:rFonts w:ascii="Calibri" w:eastAsia="Calibri" w:hAnsi="Calibri" w:cs="Calibri"/>
        </w:rPr>
        <w:t xml:space="preserve">are </w:t>
      </w:r>
      <w:r w:rsidR="001961C0" w:rsidRPr="00AD740E">
        <w:rPr>
          <w:rFonts w:ascii="Calibri" w:eastAsia="Calibri" w:hAnsi="Calibri" w:cs="Calibri"/>
        </w:rPr>
        <w:t>being developed and implemented</w:t>
      </w:r>
      <w:r w:rsidR="003C34D0" w:rsidRPr="00AD740E">
        <w:rPr>
          <w:rFonts w:ascii="Calibri" w:eastAsia="Calibri" w:hAnsi="Calibri" w:cs="Calibri"/>
        </w:rPr>
        <w:t xml:space="preserve"> with a specific focus on the development of Catchment Scale IWM Plans for Metropolitan Melbourne’s </w:t>
      </w:r>
      <w:r w:rsidR="00876AC2">
        <w:rPr>
          <w:rFonts w:ascii="Calibri" w:eastAsia="Calibri" w:hAnsi="Calibri" w:cs="Calibri"/>
        </w:rPr>
        <w:t>five</w:t>
      </w:r>
      <w:r w:rsidR="003C34D0" w:rsidRPr="00AD740E">
        <w:rPr>
          <w:rFonts w:ascii="Calibri" w:eastAsia="Calibri" w:hAnsi="Calibri" w:cs="Calibri"/>
        </w:rPr>
        <w:t xml:space="preserve"> catchments</w:t>
      </w:r>
      <w:r w:rsidR="00A92D7B" w:rsidRPr="00AD740E">
        <w:rPr>
          <w:rFonts w:ascii="Calibri" w:eastAsia="Calibri" w:hAnsi="Calibri" w:cs="Calibri"/>
        </w:rPr>
        <w:t>, and numerous collaborative IWM projects</w:t>
      </w:r>
      <w:r w:rsidR="00AE65C5" w:rsidRPr="00AD740E">
        <w:rPr>
          <w:rFonts w:ascii="Calibri" w:eastAsia="Calibri" w:hAnsi="Calibri" w:cs="Calibri"/>
        </w:rPr>
        <w:t xml:space="preserve"> are underway.</w:t>
      </w:r>
    </w:p>
    <w:p w14:paraId="06BADBAB" w14:textId="35AA47A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3B0CD73D" w14:textId="6729CC52" w:rsidR="323BF848" w:rsidRPr="00AD740E" w:rsidRDefault="001364AC" w:rsidP="323BF848">
      <w:pPr>
        <w:rPr>
          <w:rFonts w:ascii="Calibri" w:eastAsia="Calibri" w:hAnsi="Calibri" w:cs="Calibri"/>
        </w:rPr>
      </w:pPr>
      <w:r>
        <w:rPr>
          <w:rFonts w:ascii="Calibri" w:eastAsia="Calibri" w:hAnsi="Calibri" w:cs="Calibri"/>
          <w:u w:val="single"/>
        </w:rPr>
        <w:br/>
      </w:r>
      <w:r w:rsidR="323BF848" w:rsidRPr="00AD740E">
        <w:rPr>
          <w:rFonts w:ascii="Calibri" w:eastAsia="Calibri" w:hAnsi="Calibri" w:cs="Calibri"/>
          <w:u w:val="single"/>
        </w:rPr>
        <w:t>Action 5.8 Put integrated water management into practice</w:t>
      </w:r>
    </w:p>
    <w:p w14:paraId="269A6E10" w14:textId="198048A8"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32B73B24" w14:textId="4DC4A6C4"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126194" w:rsidRPr="00AD740E">
        <w:rPr>
          <w:rFonts w:ascii="Calibri" w:eastAsia="Calibri" w:hAnsi="Calibri" w:cs="Calibri"/>
        </w:rPr>
        <w:t>T</w:t>
      </w:r>
      <w:r w:rsidR="00DB717E" w:rsidRPr="00AD740E">
        <w:rPr>
          <w:rFonts w:ascii="Calibri" w:eastAsia="Calibri" w:hAnsi="Calibri" w:cs="Calibri"/>
        </w:rPr>
        <w:t>argeted training and development programs ha</w:t>
      </w:r>
      <w:r w:rsidR="00126194" w:rsidRPr="00AD740E">
        <w:rPr>
          <w:rFonts w:ascii="Calibri" w:eastAsia="Calibri" w:hAnsi="Calibri" w:cs="Calibri"/>
        </w:rPr>
        <w:t xml:space="preserve">ve </w:t>
      </w:r>
      <w:r w:rsidR="000B7DA6" w:rsidRPr="00AD740E">
        <w:rPr>
          <w:rFonts w:ascii="Calibri" w:eastAsia="Calibri" w:hAnsi="Calibri" w:cs="Calibri"/>
        </w:rPr>
        <w:t xml:space="preserve">been undertaken to </w:t>
      </w:r>
      <w:r w:rsidR="00126194" w:rsidRPr="00AD740E">
        <w:rPr>
          <w:rFonts w:ascii="Calibri" w:eastAsia="Calibri" w:hAnsi="Calibri" w:cs="Calibri"/>
        </w:rPr>
        <w:t xml:space="preserve">improve capacity </w:t>
      </w:r>
      <w:r w:rsidR="000B7DA6" w:rsidRPr="00AD740E">
        <w:rPr>
          <w:rFonts w:ascii="Calibri" w:eastAsia="Calibri" w:hAnsi="Calibri" w:cs="Calibri"/>
        </w:rPr>
        <w:t>and participation in I</w:t>
      </w:r>
      <w:r w:rsidR="00876AC2">
        <w:rPr>
          <w:rFonts w:ascii="Calibri" w:eastAsia="Calibri" w:hAnsi="Calibri" w:cs="Calibri"/>
        </w:rPr>
        <w:t>WM</w:t>
      </w:r>
      <w:r w:rsidR="00761946" w:rsidRPr="00AD740E">
        <w:rPr>
          <w:rFonts w:ascii="Calibri" w:eastAsia="Calibri" w:hAnsi="Calibri" w:cs="Calibri"/>
        </w:rPr>
        <w:t xml:space="preserve"> and planning</w:t>
      </w:r>
      <w:r w:rsidR="00DB717E" w:rsidRPr="00AD740E">
        <w:rPr>
          <w:rFonts w:ascii="Calibri" w:eastAsia="Calibri" w:hAnsi="Calibri" w:cs="Calibri"/>
        </w:rPr>
        <w:t xml:space="preserve">. </w:t>
      </w:r>
      <w:r w:rsidR="002E4F53" w:rsidRPr="00AD740E">
        <w:rPr>
          <w:rFonts w:ascii="Calibri" w:eastAsia="Calibri" w:hAnsi="Calibri" w:cs="Calibri"/>
        </w:rPr>
        <w:t xml:space="preserve">Collaborative prioritisation process by </w:t>
      </w:r>
      <w:r w:rsidR="000B7DA6" w:rsidRPr="00AD740E">
        <w:rPr>
          <w:rFonts w:ascii="Calibri" w:eastAsia="Calibri" w:hAnsi="Calibri" w:cs="Calibri"/>
        </w:rPr>
        <w:t>IWM</w:t>
      </w:r>
      <w:r w:rsidR="002E4F53" w:rsidRPr="00AD740E">
        <w:rPr>
          <w:rFonts w:ascii="Calibri" w:eastAsia="Calibri" w:hAnsi="Calibri" w:cs="Calibri"/>
        </w:rPr>
        <w:t xml:space="preserve"> forums has led to co-</w:t>
      </w:r>
      <w:r w:rsidR="00873C16">
        <w:rPr>
          <w:rFonts w:ascii="Calibri" w:eastAsia="Calibri" w:hAnsi="Calibri" w:cs="Calibri"/>
        </w:rPr>
        <w:t xml:space="preserve"> government co-</w:t>
      </w:r>
      <w:r w:rsidR="002E4F53" w:rsidRPr="00AD740E">
        <w:rPr>
          <w:rFonts w:ascii="Calibri" w:eastAsia="Calibri" w:hAnsi="Calibri" w:cs="Calibri"/>
        </w:rPr>
        <w:t xml:space="preserve">investment and progress of </w:t>
      </w:r>
      <w:r w:rsidR="00873C16">
        <w:rPr>
          <w:rFonts w:ascii="Calibri" w:eastAsia="Calibri" w:hAnsi="Calibri" w:cs="Calibri"/>
        </w:rPr>
        <w:t xml:space="preserve">nearly 100 </w:t>
      </w:r>
      <w:r w:rsidR="002E4F53" w:rsidRPr="00AD740E">
        <w:rPr>
          <w:rFonts w:ascii="Calibri" w:eastAsia="Calibri" w:hAnsi="Calibri" w:cs="Calibri"/>
        </w:rPr>
        <w:t>IWM projects</w:t>
      </w:r>
      <w:r w:rsidR="009A3286" w:rsidRPr="00AD740E">
        <w:rPr>
          <w:rFonts w:ascii="Calibri" w:eastAsia="Calibri" w:hAnsi="Calibri" w:cs="Calibri"/>
        </w:rPr>
        <w:t xml:space="preserve">, </w:t>
      </w:r>
      <w:r w:rsidR="002E4F53" w:rsidRPr="00AD740E">
        <w:rPr>
          <w:rFonts w:ascii="Calibri" w:eastAsia="Calibri" w:hAnsi="Calibri" w:cs="Calibri"/>
        </w:rPr>
        <w:t>with another funding round currently open.</w:t>
      </w:r>
      <w:r w:rsidR="006C1826">
        <w:rPr>
          <w:rFonts w:ascii="Calibri" w:eastAsia="Calibri" w:hAnsi="Calibri" w:cs="Calibri"/>
        </w:rPr>
        <w:t xml:space="preserve"> </w:t>
      </w:r>
      <w:r w:rsidR="005B766D">
        <w:rPr>
          <w:rFonts w:ascii="Calibri" w:eastAsia="Calibri" w:hAnsi="Calibri" w:cs="Calibri"/>
        </w:rPr>
        <w:t>Continued i</w:t>
      </w:r>
      <w:r w:rsidR="006C1826">
        <w:rPr>
          <w:rFonts w:ascii="Calibri" w:eastAsia="Calibri" w:hAnsi="Calibri" w:cs="Calibri"/>
        </w:rPr>
        <w:t xml:space="preserve">nvestment </w:t>
      </w:r>
      <w:r w:rsidR="00DE59D7">
        <w:rPr>
          <w:rFonts w:ascii="Calibri" w:eastAsia="Calibri" w:hAnsi="Calibri" w:cs="Calibri"/>
        </w:rPr>
        <w:t xml:space="preserve">is being made </w:t>
      </w:r>
      <w:r w:rsidR="006C1826">
        <w:rPr>
          <w:rFonts w:ascii="Calibri" w:eastAsia="Calibri" w:hAnsi="Calibri" w:cs="Calibri"/>
        </w:rPr>
        <w:t xml:space="preserve">in </w:t>
      </w:r>
      <w:r w:rsidR="00A60AF9">
        <w:rPr>
          <w:rFonts w:ascii="Calibri" w:eastAsia="Calibri" w:hAnsi="Calibri" w:cs="Calibri"/>
        </w:rPr>
        <w:t>industry research, modelling and data analysis</w:t>
      </w:r>
      <w:r w:rsidR="005B766D">
        <w:rPr>
          <w:rFonts w:ascii="Calibri" w:eastAsia="Calibri" w:hAnsi="Calibri" w:cs="Calibri"/>
        </w:rPr>
        <w:t xml:space="preserve"> </w:t>
      </w:r>
      <w:r w:rsidR="00482F79">
        <w:rPr>
          <w:rFonts w:ascii="Calibri" w:eastAsia="Calibri" w:hAnsi="Calibri" w:cs="Calibri"/>
        </w:rPr>
        <w:t>to support IWM outcomes and share learnings</w:t>
      </w:r>
      <w:r w:rsidR="00DE59D7">
        <w:rPr>
          <w:rFonts w:ascii="Calibri" w:eastAsia="Calibri" w:hAnsi="Calibri" w:cs="Calibri"/>
        </w:rPr>
        <w:t>.</w:t>
      </w:r>
    </w:p>
    <w:p w14:paraId="3D87266A" w14:textId="039A3643"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75460F5E" w14:textId="77777777" w:rsidR="00D40DEC" w:rsidRPr="00AD740E" w:rsidRDefault="00D40DEC" w:rsidP="323BF848">
      <w:pPr>
        <w:rPr>
          <w:rFonts w:ascii="Calibri" w:eastAsia="Calibri" w:hAnsi="Calibri" w:cs="Calibri"/>
          <w:b/>
          <w:bCs/>
        </w:rPr>
      </w:pPr>
    </w:p>
    <w:p w14:paraId="26D44EF1" w14:textId="0B2E2045" w:rsidR="323BF848" w:rsidRPr="00163814" w:rsidRDefault="323BF848" w:rsidP="00163814">
      <w:pPr>
        <w:pStyle w:val="Heading4"/>
        <w:rPr>
          <w:b/>
          <w:bCs/>
        </w:rPr>
      </w:pPr>
      <w:r w:rsidRPr="00163814">
        <w:rPr>
          <w:b/>
          <w:bCs/>
        </w:rPr>
        <w:t>Chapter 6 Recognising and managing for Aboriginal values</w:t>
      </w:r>
      <w:r w:rsidR="00ED4125">
        <w:rPr>
          <w:b/>
          <w:bCs/>
        </w:rPr>
        <w:br/>
      </w:r>
    </w:p>
    <w:p w14:paraId="525D2BB6" w14:textId="1FC6E5E6" w:rsidR="323BF848" w:rsidRPr="00AD740E" w:rsidRDefault="323BF848" w:rsidP="323BF848">
      <w:pPr>
        <w:rPr>
          <w:rFonts w:ascii="Calibri" w:eastAsia="Calibri" w:hAnsi="Calibri" w:cs="Calibri"/>
        </w:rPr>
      </w:pPr>
      <w:r w:rsidRPr="00AD740E">
        <w:rPr>
          <w:rFonts w:ascii="Calibri" w:eastAsia="Calibri" w:hAnsi="Calibri" w:cs="Calibri"/>
          <w:u w:val="single"/>
        </w:rPr>
        <w:t>Action 6.1 Recognise Aboriginal values and objectives of water</w:t>
      </w:r>
    </w:p>
    <w:p w14:paraId="6132AEF9" w14:textId="41F68FE2"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CA80740" w14:textId="51FA5D6A"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6E2CF2">
        <w:rPr>
          <w:rFonts w:ascii="Calibri" w:eastAsia="Calibri" w:hAnsi="Calibri" w:cs="Calibri"/>
        </w:rPr>
        <w:t>E</w:t>
      </w:r>
      <w:r w:rsidR="00D17FF4">
        <w:rPr>
          <w:rFonts w:ascii="Calibri" w:eastAsia="Calibri" w:hAnsi="Calibri" w:cs="Calibri"/>
        </w:rPr>
        <w:t>ight</w:t>
      </w:r>
      <w:r w:rsidR="00283EAA" w:rsidRPr="00AD740E">
        <w:rPr>
          <w:rFonts w:ascii="Calibri" w:eastAsia="Calibri" w:hAnsi="Calibri" w:cs="Calibri"/>
        </w:rPr>
        <w:t xml:space="preserve"> Traditional Owner groups </w:t>
      </w:r>
      <w:r w:rsidR="006E2CF2">
        <w:rPr>
          <w:rFonts w:ascii="Calibri" w:eastAsia="Calibri" w:hAnsi="Calibri" w:cs="Calibri"/>
        </w:rPr>
        <w:t xml:space="preserve">have been supported to </w:t>
      </w:r>
      <w:r w:rsidR="00283EAA" w:rsidRPr="00AD740E">
        <w:rPr>
          <w:rFonts w:ascii="Calibri" w:eastAsia="Calibri" w:hAnsi="Calibri" w:cs="Calibri"/>
        </w:rPr>
        <w:t xml:space="preserve">undertake on ground projects. </w:t>
      </w:r>
      <w:r w:rsidR="00283EAA" w:rsidRPr="00AD740E">
        <w:rPr>
          <w:rFonts w:eastAsia="Times New Roman" w:cstheme="minorHAnsi"/>
          <w:bCs/>
          <w:color w:val="000000"/>
        </w:rPr>
        <w:t>The projects explore cultural mapping, seasonal watering plans, water management plans, and research of cultural and environmental flows.</w:t>
      </w:r>
    </w:p>
    <w:p w14:paraId="6C82380A" w14:textId="7C1B967C"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640364D6" w14:textId="499050DD" w:rsidR="323BF848" w:rsidRPr="00AD740E" w:rsidRDefault="001364AC" w:rsidP="323BF848">
      <w:pPr>
        <w:rPr>
          <w:rFonts w:ascii="Calibri" w:eastAsia="Calibri" w:hAnsi="Calibri" w:cs="Calibri"/>
        </w:rPr>
      </w:pPr>
      <w:r>
        <w:rPr>
          <w:rFonts w:ascii="Calibri" w:eastAsia="Calibri" w:hAnsi="Calibri" w:cs="Calibri"/>
          <w:u w:val="single"/>
        </w:rPr>
        <w:br/>
      </w:r>
      <w:r w:rsidR="323BF848" w:rsidRPr="00AD740E">
        <w:rPr>
          <w:rFonts w:ascii="Calibri" w:eastAsia="Calibri" w:hAnsi="Calibri" w:cs="Calibri"/>
          <w:u w:val="single"/>
        </w:rPr>
        <w:t>Action 6.2 Include Aboriginal values and traditional ecological knowledge in water planning</w:t>
      </w:r>
    </w:p>
    <w:p w14:paraId="2607C18E" w14:textId="63DD5496"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3F6F18C1" w14:textId="162E1C52" w:rsidR="323BF848" w:rsidRPr="00AD740E" w:rsidRDefault="323BF848" w:rsidP="323BF848">
      <w:pPr>
        <w:rPr>
          <w:rFonts w:ascii="Calibri" w:eastAsia="Calibri" w:hAnsi="Calibri" w:cs="Calibri"/>
        </w:rPr>
      </w:pPr>
      <w:r w:rsidRPr="00AD740E">
        <w:rPr>
          <w:rFonts w:ascii="Calibri" w:eastAsia="Calibri" w:hAnsi="Calibri" w:cs="Calibri"/>
        </w:rPr>
        <w:t>Highlights:</w:t>
      </w:r>
      <w:r w:rsidR="00AB143F" w:rsidRPr="00AD740E">
        <w:rPr>
          <w:rFonts w:ascii="Calibri" w:eastAsia="Calibri" w:hAnsi="Calibri" w:cs="Calibri"/>
        </w:rPr>
        <w:t xml:space="preserve"> </w:t>
      </w:r>
      <w:r w:rsidR="003F1E23">
        <w:rPr>
          <w:rFonts w:ascii="Calibri" w:eastAsia="Calibri" w:hAnsi="Calibri" w:cs="Calibri"/>
        </w:rPr>
        <w:t xml:space="preserve">Across Victoria, </w:t>
      </w:r>
      <w:r w:rsidR="004B52E9" w:rsidRPr="00AD740E">
        <w:rPr>
          <w:rFonts w:ascii="Calibri" w:eastAsia="Calibri" w:hAnsi="Calibri" w:cs="Calibri"/>
        </w:rPr>
        <w:t xml:space="preserve">23 </w:t>
      </w:r>
      <w:r w:rsidRPr="00AD740E">
        <w:rPr>
          <w:rFonts w:ascii="Calibri" w:eastAsia="Calibri" w:hAnsi="Calibri" w:cs="Calibri"/>
        </w:rPr>
        <w:t xml:space="preserve">Aboriginal Water Officers </w:t>
      </w:r>
      <w:r w:rsidR="003F1E23">
        <w:rPr>
          <w:rFonts w:ascii="Calibri" w:eastAsia="Calibri" w:hAnsi="Calibri" w:cs="Calibri"/>
        </w:rPr>
        <w:t>have now been</w:t>
      </w:r>
      <w:r w:rsidR="00907204" w:rsidRPr="00AD740E">
        <w:rPr>
          <w:rFonts w:ascii="Calibri" w:eastAsia="Calibri" w:hAnsi="Calibri" w:cs="Calibri"/>
        </w:rPr>
        <w:t xml:space="preserve"> </w:t>
      </w:r>
      <w:r w:rsidRPr="00AD740E">
        <w:rPr>
          <w:rFonts w:ascii="Calibri" w:eastAsia="Calibri" w:hAnsi="Calibri" w:cs="Calibri"/>
        </w:rPr>
        <w:t>employed</w:t>
      </w:r>
      <w:r w:rsidR="00B30CDC" w:rsidRPr="00AD740E">
        <w:rPr>
          <w:rFonts w:ascii="Calibri" w:eastAsia="Calibri" w:hAnsi="Calibri" w:cs="Calibri"/>
        </w:rPr>
        <w:t>.</w:t>
      </w:r>
      <w:r w:rsidR="003D36D8" w:rsidRPr="00AD740E">
        <w:rPr>
          <w:rFonts w:ascii="Calibri" w:eastAsia="Calibri" w:hAnsi="Calibri" w:cs="Calibri"/>
        </w:rPr>
        <w:t xml:space="preserve"> Changes have been made to </w:t>
      </w:r>
      <w:r w:rsidR="00DF22A9" w:rsidRPr="00AD740E">
        <w:rPr>
          <w:rFonts w:ascii="Calibri" w:eastAsia="Calibri" w:hAnsi="Calibri" w:cs="Calibri"/>
        </w:rPr>
        <w:t xml:space="preserve">the </w:t>
      </w:r>
      <w:r w:rsidR="00DF22A9" w:rsidRPr="003F1E23">
        <w:rPr>
          <w:rFonts w:ascii="Calibri" w:eastAsia="Calibri" w:hAnsi="Calibri" w:cs="Calibri"/>
          <w:i/>
        </w:rPr>
        <w:t>Water Act 1989</w:t>
      </w:r>
      <w:r w:rsidR="00DF22A9" w:rsidRPr="00AD740E">
        <w:rPr>
          <w:rFonts w:ascii="Calibri" w:eastAsia="Calibri" w:hAnsi="Calibri" w:cs="Calibri"/>
        </w:rPr>
        <w:t xml:space="preserve"> and the </w:t>
      </w:r>
      <w:r w:rsidR="00DF22A9" w:rsidRPr="003F1E23">
        <w:rPr>
          <w:rFonts w:ascii="Calibri" w:eastAsia="Calibri" w:hAnsi="Calibri" w:cs="Calibri"/>
          <w:i/>
        </w:rPr>
        <w:t>Catchment and Land Protection Act 1994</w:t>
      </w:r>
      <w:r w:rsidR="00DF22A9" w:rsidRPr="00AD740E">
        <w:rPr>
          <w:rFonts w:ascii="Calibri" w:eastAsia="Calibri" w:hAnsi="Calibri" w:cs="Calibri"/>
        </w:rPr>
        <w:t xml:space="preserve"> to recognise Aboriginal cultural values and knowledge in water and catchment </w:t>
      </w:r>
      <w:r w:rsidR="00743A38" w:rsidRPr="00AD740E">
        <w:rPr>
          <w:rFonts w:ascii="Calibri" w:eastAsia="Calibri" w:hAnsi="Calibri" w:cs="Calibri"/>
        </w:rPr>
        <w:t>management and to include Traditional Owners in these processes.</w:t>
      </w:r>
    </w:p>
    <w:p w14:paraId="49FBE916" w14:textId="2D1862A3" w:rsidR="323BF848" w:rsidRPr="00AD740E" w:rsidRDefault="323BF848" w:rsidP="323BF848">
      <w:pPr>
        <w:rPr>
          <w:rFonts w:ascii="Calibri" w:eastAsia="Calibri" w:hAnsi="Calibri" w:cs="Calibri"/>
        </w:rPr>
      </w:pPr>
      <w:r w:rsidRPr="00AD740E">
        <w:rPr>
          <w:rFonts w:ascii="Calibri" w:eastAsia="Calibri" w:hAnsi="Calibri" w:cs="Calibri"/>
        </w:rPr>
        <w:lastRenderedPageBreak/>
        <w:t>Timeframe: 2016-2020</w:t>
      </w:r>
    </w:p>
    <w:p w14:paraId="6FCBEDAD" w14:textId="786B9083"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6.3 Support Aboriginal access to water for economic development</w:t>
      </w:r>
    </w:p>
    <w:p w14:paraId="6474AEA6" w14:textId="30704ACD"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93EBEC7" w14:textId="07A16684" w:rsidR="00C12136" w:rsidRPr="00AD740E" w:rsidRDefault="323BF848" w:rsidP="323BF848">
      <w:pPr>
        <w:rPr>
          <w:rFonts w:ascii="Calibri" w:eastAsia="Calibri" w:hAnsi="Calibri" w:cs="Calibri"/>
        </w:rPr>
      </w:pPr>
      <w:r w:rsidRPr="00AD740E">
        <w:rPr>
          <w:rFonts w:ascii="Calibri" w:eastAsia="Calibri" w:hAnsi="Calibri" w:cs="Calibri"/>
        </w:rPr>
        <w:t xml:space="preserve">Highlight: </w:t>
      </w:r>
      <w:r w:rsidR="0092472F">
        <w:rPr>
          <w:rFonts w:ascii="Calibri" w:eastAsia="Calibri" w:hAnsi="Calibri" w:cs="Calibri"/>
        </w:rPr>
        <w:t xml:space="preserve">Traditional Owner organisations </w:t>
      </w:r>
      <w:r w:rsidR="00A22A84">
        <w:rPr>
          <w:rFonts w:ascii="Calibri" w:eastAsia="Calibri" w:hAnsi="Calibri" w:cs="Calibri"/>
        </w:rPr>
        <w:t>are leading 10 projects that support economic development using water</w:t>
      </w:r>
      <w:r w:rsidR="00C12136" w:rsidRPr="00AD740E">
        <w:rPr>
          <w:rFonts w:ascii="Calibri" w:eastAsia="Calibri" w:hAnsi="Calibri" w:cs="Calibri"/>
        </w:rPr>
        <w:t>.</w:t>
      </w:r>
    </w:p>
    <w:p w14:paraId="6FCF131C" w14:textId="128FBFB8"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7EA49B92" w14:textId="5193E906"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6.4 Build capacity to increase Aboriginal participation in water management</w:t>
      </w:r>
    </w:p>
    <w:p w14:paraId="6B82675D" w14:textId="6C07EBB8"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10608E55" w14:textId="6684ECF7"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EC4B1D" w:rsidRPr="00AD740E">
        <w:rPr>
          <w:rFonts w:ascii="Calibri" w:eastAsia="Calibri" w:hAnsi="Calibri" w:cs="Calibri"/>
        </w:rPr>
        <w:t>The</w:t>
      </w:r>
      <w:r w:rsidR="00CD2C69" w:rsidRPr="00AD740E">
        <w:rPr>
          <w:rFonts w:ascii="Calibri" w:eastAsia="Calibri" w:hAnsi="Calibri" w:cs="Calibri"/>
        </w:rPr>
        <w:t xml:space="preserve"> Aboriginal Water Officer </w:t>
      </w:r>
      <w:r w:rsidR="00811F26" w:rsidRPr="00AD740E">
        <w:rPr>
          <w:rFonts w:ascii="Calibri" w:eastAsia="Calibri" w:hAnsi="Calibri" w:cs="Calibri"/>
        </w:rPr>
        <w:t xml:space="preserve">network </w:t>
      </w:r>
      <w:r w:rsidR="00CD2C69" w:rsidRPr="00AD740E">
        <w:rPr>
          <w:rFonts w:ascii="Calibri" w:eastAsia="Calibri" w:hAnsi="Calibri" w:cs="Calibri"/>
        </w:rPr>
        <w:t xml:space="preserve">has been </w:t>
      </w:r>
      <w:r w:rsidR="00811F26" w:rsidRPr="00AD740E">
        <w:rPr>
          <w:rFonts w:ascii="Calibri" w:eastAsia="Calibri" w:hAnsi="Calibri" w:cs="Calibri"/>
        </w:rPr>
        <w:t xml:space="preserve">established </w:t>
      </w:r>
      <w:r w:rsidR="00D40C05" w:rsidRPr="00AD740E">
        <w:rPr>
          <w:rFonts w:ascii="Calibri" w:eastAsia="Calibri" w:hAnsi="Calibri" w:cs="Calibri"/>
        </w:rPr>
        <w:t>as</w:t>
      </w:r>
      <w:r w:rsidR="00811F26" w:rsidRPr="00AD740E">
        <w:rPr>
          <w:rFonts w:ascii="Calibri" w:eastAsia="Calibri" w:hAnsi="Calibri" w:cs="Calibri"/>
        </w:rPr>
        <w:t xml:space="preserve"> an effective community of practice </w:t>
      </w:r>
      <w:r w:rsidR="00110F7D" w:rsidRPr="00AD740E">
        <w:rPr>
          <w:rFonts w:ascii="Calibri" w:eastAsia="Calibri" w:hAnsi="Calibri" w:cs="Calibri"/>
        </w:rPr>
        <w:t>to</w:t>
      </w:r>
      <w:r w:rsidR="00811F26" w:rsidRPr="00AD740E">
        <w:rPr>
          <w:rFonts w:ascii="Calibri" w:eastAsia="Calibri" w:hAnsi="Calibri" w:cs="Calibri"/>
        </w:rPr>
        <w:t xml:space="preserve"> build capacity and knowledge of water planning and management.  </w:t>
      </w:r>
    </w:p>
    <w:p w14:paraId="03B91316" w14:textId="55A71A97"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2A4B7EFF" w14:textId="77777777" w:rsidR="00A64668" w:rsidRPr="00AD740E" w:rsidRDefault="00A64668" w:rsidP="323BF848">
      <w:pPr>
        <w:rPr>
          <w:rFonts w:ascii="Calibri" w:eastAsia="Calibri" w:hAnsi="Calibri" w:cs="Calibri"/>
          <w:b/>
          <w:bCs/>
        </w:rPr>
      </w:pPr>
    </w:p>
    <w:p w14:paraId="192C95E8" w14:textId="404B781B" w:rsidR="323BF848" w:rsidRPr="00163814" w:rsidRDefault="323BF848" w:rsidP="00163814">
      <w:pPr>
        <w:pStyle w:val="Heading4"/>
        <w:rPr>
          <w:b/>
          <w:bCs/>
        </w:rPr>
      </w:pPr>
      <w:r w:rsidRPr="00163814">
        <w:rPr>
          <w:b/>
          <w:bCs/>
        </w:rPr>
        <w:t>Chapter 7 Recognising recreational values</w:t>
      </w:r>
    </w:p>
    <w:p w14:paraId="0FF389B9" w14:textId="77777777" w:rsidR="009C692B" w:rsidRDefault="009C692B" w:rsidP="323BF848">
      <w:pPr>
        <w:rPr>
          <w:rFonts w:ascii="Calibri" w:eastAsia="Calibri" w:hAnsi="Calibri" w:cs="Calibri"/>
          <w:u w:val="single"/>
        </w:rPr>
      </w:pPr>
    </w:p>
    <w:p w14:paraId="4EE3DCA7" w14:textId="6B329E65" w:rsidR="323BF848" w:rsidRPr="00AD740E" w:rsidRDefault="323BF848" w:rsidP="323BF848">
      <w:pPr>
        <w:rPr>
          <w:rFonts w:ascii="Calibri" w:eastAsia="Calibri" w:hAnsi="Calibri" w:cs="Calibri"/>
        </w:rPr>
      </w:pPr>
      <w:r w:rsidRPr="00AD740E">
        <w:rPr>
          <w:rFonts w:ascii="Calibri" w:eastAsia="Calibri" w:hAnsi="Calibri" w:cs="Calibri"/>
          <w:u w:val="single"/>
        </w:rPr>
        <w:t>Action 7.1 Include recreational values in water and waterway planning</w:t>
      </w:r>
    </w:p>
    <w:p w14:paraId="53BFF66F" w14:textId="0CDE8BDE"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9C692B">
        <w:rPr>
          <w:rFonts w:ascii="Calibri" w:eastAsia="Calibri" w:hAnsi="Calibri" w:cs="Calibri"/>
        </w:rPr>
        <w:t xml:space="preserve">Complete and now </w:t>
      </w:r>
      <w:r w:rsidR="0029348E">
        <w:rPr>
          <w:rFonts w:ascii="Calibri" w:eastAsia="Calibri" w:hAnsi="Calibri" w:cs="Calibri"/>
        </w:rPr>
        <w:t>business as usual</w:t>
      </w:r>
    </w:p>
    <w:p w14:paraId="27E5422E" w14:textId="50A88DC0"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FB059B">
        <w:rPr>
          <w:rFonts w:ascii="Calibri" w:eastAsia="Calibri" w:hAnsi="Calibri" w:cs="Calibri"/>
        </w:rPr>
        <w:t xml:space="preserve">Amendments have been made to </w:t>
      </w:r>
      <w:r w:rsidR="000E4DF3">
        <w:rPr>
          <w:rFonts w:ascii="Calibri" w:eastAsia="Calibri" w:hAnsi="Calibri" w:cs="Calibri"/>
        </w:rPr>
        <w:t xml:space="preserve">the </w:t>
      </w:r>
      <w:r w:rsidR="000E4DF3" w:rsidRPr="000E4DF3">
        <w:rPr>
          <w:rFonts w:ascii="Calibri" w:eastAsia="Calibri" w:hAnsi="Calibri" w:cs="Calibri"/>
          <w:i/>
        </w:rPr>
        <w:t>Water Act 1989</w:t>
      </w:r>
      <w:r w:rsidR="000E4DF3">
        <w:rPr>
          <w:rFonts w:ascii="Calibri" w:eastAsia="Calibri" w:hAnsi="Calibri" w:cs="Calibri"/>
        </w:rPr>
        <w:t xml:space="preserve">, </w:t>
      </w:r>
      <w:r w:rsidR="00D426BA" w:rsidRPr="00AD740E">
        <w:rPr>
          <w:rFonts w:ascii="Calibri" w:eastAsia="Calibri" w:hAnsi="Calibri" w:cs="Calibri"/>
        </w:rPr>
        <w:t xml:space="preserve">and recreational and social values and uses </w:t>
      </w:r>
      <w:r w:rsidR="007A0339">
        <w:rPr>
          <w:rFonts w:ascii="Calibri" w:eastAsia="Calibri" w:hAnsi="Calibri" w:cs="Calibri"/>
        </w:rPr>
        <w:t xml:space="preserve">have been </w:t>
      </w:r>
      <w:r w:rsidR="00D426BA" w:rsidRPr="00AD740E">
        <w:rPr>
          <w:rFonts w:ascii="Calibri" w:eastAsia="Calibri" w:hAnsi="Calibri" w:cs="Calibri"/>
        </w:rPr>
        <w:t xml:space="preserve">incorporated into subordinate instruments </w:t>
      </w:r>
      <w:r w:rsidR="00416F7A" w:rsidRPr="00AD740E">
        <w:rPr>
          <w:rFonts w:ascii="Calibri" w:eastAsia="Calibri" w:hAnsi="Calibri" w:cs="Calibri"/>
        </w:rPr>
        <w:t>where relevant</w:t>
      </w:r>
      <w:r w:rsidRPr="00AD740E">
        <w:rPr>
          <w:rFonts w:ascii="Calibri" w:eastAsia="Calibri" w:hAnsi="Calibri" w:cs="Calibri"/>
        </w:rPr>
        <w:t xml:space="preserve">. </w:t>
      </w:r>
      <w:r w:rsidR="00032D89">
        <w:rPr>
          <w:rFonts w:ascii="Calibri" w:eastAsia="Calibri" w:hAnsi="Calibri" w:cs="Calibri"/>
        </w:rPr>
        <w:t>Support and guidance is being provided to w</w:t>
      </w:r>
      <w:r w:rsidR="00DB7428">
        <w:rPr>
          <w:rFonts w:ascii="Calibri" w:eastAsia="Calibri" w:hAnsi="Calibri" w:cs="Calibri"/>
        </w:rPr>
        <w:t xml:space="preserve">ater sector agencies </w:t>
      </w:r>
      <w:r w:rsidR="00032D89">
        <w:rPr>
          <w:rFonts w:ascii="Calibri" w:eastAsia="Calibri" w:hAnsi="Calibri" w:cs="Calibri"/>
        </w:rPr>
        <w:t>as these changes take effect.</w:t>
      </w:r>
      <w:r w:rsidR="00DB7428">
        <w:rPr>
          <w:rFonts w:ascii="Calibri" w:eastAsia="Calibri" w:hAnsi="Calibri" w:cs="Calibri"/>
        </w:rPr>
        <w:t xml:space="preserve"> </w:t>
      </w:r>
    </w:p>
    <w:p w14:paraId="2D36C61B" w14:textId="6D52F13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29348E">
        <w:rPr>
          <w:rFonts w:ascii="Calibri" w:eastAsia="Calibri" w:hAnsi="Calibri" w:cs="Calibri"/>
        </w:rPr>
        <w:t>Ongoing</w:t>
      </w:r>
    </w:p>
    <w:p w14:paraId="3CE8E94A" w14:textId="0A8248D1"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7.2 Help communities understand how to achieve their recreational objectives</w:t>
      </w:r>
    </w:p>
    <w:p w14:paraId="580312FE" w14:textId="21FD9FFB"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AB7FDC">
        <w:rPr>
          <w:rFonts w:ascii="Calibri" w:eastAsia="Calibri" w:hAnsi="Calibri" w:cs="Calibri"/>
        </w:rPr>
        <w:t>Complete and now business as usual</w:t>
      </w:r>
    </w:p>
    <w:p w14:paraId="5CE53958" w14:textId="078C6122"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7E1D79" w:rsidRPr="00AD740E">
        <w:t xml:space="preserve"> </w:t>
      </w:r>
      <w:r w:rsidR="007E1D79" w:rsidRPr="00AD740E">
        <w:rPr>
          <w:rFonts w:ascii="Calibri" w:eastAsia="Calibri" w:hAnsi="Calibri" w:cs="Calibri"/>
        </w:rPr>
        <w:t xml:space="preserve">Through the Boosting Recreational Water Use initiative, nine site-based projects </w:t>
      </w:r>
      <w:r w:rsidR="00C33DC6">
        <w:rPr>
          <w:rFonts w:ascii="Calibri" w:eastAsia="Calibri" w:hAnsi="Calibri" w:cs="Calibri"/>
        </w:rPr>
        <w:t>have brought</w:t>
      </w:r>
      <w:r w:rsidR="007E1D79" w:rsidRPr="00AD740E">
        <w:rPr>
          <w:rFonts w:ascii="Calibri" w:eastAsia="Calibri" w:hAnsi="Calibri" w:cs="Calibri"/>
        </w:rPr>
        <w:t xml:space="preserve"> together water authorities, local councils and community groups to improve recreational access and experience at </w:t>
      </w:r>
      <w:r w:rsidR="00417B55">
        <w:rPr>
          <w:rFonts w:ascii="Calibri" w:eastAsia="Calibri" w:hAnsi="Calibri" w:cs="Calibri"/>
        </w:rPr>
        <w:t xml:space="preserve">the </w:t>
      </w:r>
      <w:r w:rsidR="007E1D79" w:rsidRPr="00AD740E">
        <w:rPr>
          <w:rFonts w:ascii="Calibri" w:eastAsia="Calibri" w:hAnsi="Calibri" w:cs="Calibri"/>
        </w:rPr>
        <w:t>Wimmera, Werribee, Barwon, Maribyrnong</w:t>
      </w:r>
      <w:r w:rsidR="0011101F">
        <w:rPr>
          <w:rFonts w:ascii="Calibri" w:eastAsia="Calibri" w:hAnsi="Calibri" w:cs="Calibri"/>
        </w:rPr>
        <w:t xml:space="preserve"> and</w:t>
      </w:r>
      <w:r w:rsidR="007E1D79" w:rsidRPr="00AD740E">
        <w:rPr>
          <w:rFonts w:ascii="Calibri" w:eastAsia="Calibri" w:hAnsi="Calibri" w:cs="Calibri"/>
        </w:rPr>
        <w:t xml:space="preserve"> Campaspe Rivers, Moonee Ponds Creek, Blue Rock, Eildon and Eppalock.</w:t>
      </w:r>
      <w:r w:rsidRPr="00AD740E">
        <w:rPr>
          <w:rFonts w:ascii="Calibri" w:eastAsia="Calibri" w:hAnsi="Calibri" w:cs="Calibri"/>
        </w:rPr>
        <w:t xml:space="preserve">  </w:t>
      </w:r>
      <w:r w:rsidR="005051BD">
        <w:rPr>
          <w:rFonts w:ascii="Calibri" w:eastAsia="Calibri" w:hAnsi="Calibri" w:cs="Calibri"/>
        </w:rPr>
        <w:t xml:space="preserve">Governance requirements and community engagement has been strengthened to </w:t>
      </w:r>
      <w:r w:rsidR="007D362B">
        <w:rPr>
          <w:rFonts w:ascii="Calibri" w:eastAsia="Calibri" w:hAnsi="Calibri" w:cs="Calibri"/>
        </w:rPr>
        <w:t xml:space="preserve">ensure agencies </w:t>
      </w:r>
      <w:r w:rsidR="00766D07">
        <w:rPr>
          <w:rFonts w:ascii="Calibri" w:eastAsia="Calibri" w:hAnsi="Calibri" w:cs="Calibri"/>
        </w:rPr>
        <w:t xml:space="preserve">continue to </w:t>
      </w:r>
      <w:r w:rsidR="006B0765">
        <w:rPr>
          <w:rFonts w:ascii="Calibri" w:eastAsia="Calibri" w:hAnsi="Calibri" w:cs="Calibri"/>
        </w:rPr>
        <w:t>engage with recreational user groups and provide user friendly information.</w:t>
      </w:r>
    </w:p>
    <w:p w14:paraId="190409EA" w14:textId="2F771544"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AB7FDC">
        <w:rPr>
          <w:rFonts w:ascii="Calibri" w:eastAsia="Calibri" w:hAnsi="Calibri" w:cs="Calibri"/>
        </w:rPr>
        <w:t>Ongoing</w:t>
      </w:r>
    </w:p>
    <w:p w14:paraId="4662D7E0" w14:textId="4330205D"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7.3 Support recreation at water storages through infrastructure and better information</w:t>
      </w:r>
    </w:p>
    <w:p w14:paraId="04674FFE" w14:textId="41667A98" w:rsidR="323BF848" w:rsidRPr="00AD740E" w:rsidRDefault="323BF848" w:rsidP="323BF848">
      <w:pPr>
        <w:rPr>
          <w:rFonts w:ascii="Calibri" w:eastAsia="Calibri" w:hAnsi="Calibri" w:cs="Calibri"/>
        </w:rPr>
      </w:pPr>
      <w:r w:rsidRPr="00AD740E">
        <w:rPr>
          <w:rFonts w:ascii="Calibri" w:eastAsia="Calibri" w:hAnsi="Calibri" w:cs="Calibri"/>
        </w:rPr>
        <w:lastRenderedPageBreak/>
        <w:t>Status: In progress</w:t>
      </w:r>
    </w:p>
    <w:p w14:paraId="4F3FCEC1" w14:textId="4BDB3466"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9142AE" w:rsidRPr="00AD740E">
        <w:rPr>
          <w:rFonts w:ascii="Calibri" w:eastAsia="Calibri" w:hAnsi="Calibri" w:cs="Calibri"/>
        </w:rPr>
        <w:t xml:space="preserve">Water corporations continue to provide recreational management services and facilities at storages and </w:t>
      </w:r>
      <w:r w:rsidRPr="00AD740E">
        <w:rPr>
          <w:rFonts w:ascii="Calibri" w:eastAsia="Calibri" w:hAnsi="Calibri" w:cs="Calibri"/>
        </w:rPr>
        <w:t xml:space="preserve">are progressing land and recreation management plans for water storages of </w:t>
      </w:r>
      <w:r w:rsidR="00166CFF" w:rsidRPr="00AD740E">
        <w:rPr>
          <w:rFonts w:ascii="Calibri" w:eastAsia="Calibri" w:hAnsi="Calibri" w:cs="Calibri"/>
        </w:rPr>
        <w:t xml:space="preserve">significant </w:t>
      </w:r>
      <w:r w:rsidRPr="00AD740E">
        <w:rPr>
          <w:rFonts w:ascii="Calibri" w:eastAsia="Calibri" w:hAnsi="Calibri" w:cs="Calibri"/>
        </w:rPr>
        <w:t>recreational value</w:t>
      </w:r>
      <w:r w:rsidR="00984576" w:rsidRPr="00AD740E">
        <w:rPr>
          <w:rFonts w:ascii="Calibri" w:eastAsia="Calibri" w:hAnsi="Calibri" w:cs="Calibri"/>
        </w:rPr>
        <w:t>.</w:t>
      </w:r>
      <w:r w:rsidRPr="00AD740E">
        <w:rPr>
          <w:rFonts w:ascii="Calibri" w:eastAsia="Calibri" w:hAnsi="Calibri" w:cs="Calibri"/>
        </w:rPr>
        <w:t xml:space="preserve">  </w:t>
      </w:r>
    </w:p>
    <w:p w14:paraId="2B0BF887" w14:textId="7D099B49"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5B7D6279" w14:textId="77777777" w:rsidR="0058744F" w:rsidRPr="00AD740E" w:rsidRDefault="0058744F" w:rsidP="323BF848">
      <w:pPr>
        <w:rPr>
          <w:rFonts w:ascii="Calibri" w:eastAsia="Calibri" w:hAnsi="Calibri" w:cs="Calibri"/>
          <w:b/>
          <w:bCs/>
        </w:rPr>
      </w:pPr>
    </w:p>
    <w:p w14:paraId="2551FBCE" w14:textId="0398B3D6" w:rsidR="323BF848" w:rsidRPr="00163814" w:rsidRDefault="323BF848" w:rsidP="00163814">
      <w:pPr>
        <w:pStyle w:val="Heading4"/>
        <w:rPr>
          <w:b/>
          <w:bCs/>
        </w:rPr>
      </w:pPr>
      <w:r w:rsidRPr="00163814">
        <w:rPr>
          <w:b/>
          <w:bCs/>
        </w:rPr>
        <w:t>Chapter 8 Water entitlements and planning</w:t>
      </w:r>
      <w:r w:rsidR="00ED4125">
        <w:rPr>
          <w:b/>
          <w:bCs/>
        </w:rPr>
        <w:br/>
      </w:r>
    </w:p>
    <w:p w14:paraId="4E91995A" w14:textId="35A769B7" w:rsidR="323BF848" w:rsidRPr="00AD740E" w:rsidRDefault="323BF848" w:rsidP="323BF848">
      <w:pPr>
        <w:rPr>
          <w:rFonts w:ascii="Calibri" w:eastAsia="Calibri" w:hAnsi="Calibri" w:cs="Calibri"/>
        </w:rPr>
      </w:pPr>
      <w:r w:rsidRPr="00AD740E">
        <w:rPr>
          <w:rFonts w:ascii="Calibri" w:eastAsia="Calibri" w:hAnsi="Calibri" w:cs="Calibri"/>
          <w:u w:val="single"/>
        </w:rPr>
        <w:t>Action 8.1 Ensure a strong, responsive water entitlement system</w:t>
      </w:r>
    </w:p>
    <w:p w14:paraId="3197F00C" w14:textId="52CC134D"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18211D08" w14:textId="5F0FBA95"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155929" w:rsidRPr="00AD740E">
        <w:rPr>
          <w:rFonts w:ascii="Calibri" w:eastAsia="Calibri" w:hAnsi="Calibri" w:cs="Calibri"/>
        </w:rPr>
        <w:t>W</w:t>
      </w:r>
      <w:r w:rsidR="00976AEB" w:rsidRPr="00AD740E">
        <w:rPr>
          <w:rFonts w:ascii="Calibri" w:eastAsia="Calibri" w:hAnsi="Calibri" w:cs="Calibri"/>
        </w:rPr>
        <w:t xml:space="preserve">ork </w:t>
      </w:r>
      <w:r w:rsidR="00B91E43" w:rsidRPr="00AD740E">
        <w:rPr>
          <w:rFonts w:ascii="Calibri" w:eastAsia="Calibri" w:hAnsi="Calibri" w:cs="Calibri"/>
        </w:rPr>
        <w:t xml:space="preserve">is </w:t>
      </w:r>
      <w:r w:rsidR="0035162B" w:rsidRPr="00AD740E">
        <w:rPr>
          <w:rFonts w:ascii="Calibri" w:eastAsia="Calibri" w:hAnsi="Calibri" w:cs="Calibri"/>
        </w:rPr>
        <w:t xml:space="preserve">being undertaken </w:t>
      </w:r>
      <w:r w:rsidR="00976AEB" w:rsidRPr="00AD740E">
        <w:rPr>
          <w:rFonts w:ascii="Calibri" w:eastAsia="Calibri" w:hAnsi="Calibri" w:cs="Calibri"/>
        </w:rPr>
        <w:t xml:space="preserve">to rationalise and simplify regulatory instruments </w:t>
      </w:r>
      <w:r w:rsidR="00084998" w:rsidRPr="00AD740E">
        <w:rPr>
          <w:rFonts w:ascii="Calibri" w:eastAsia="Calibri" w:hAnsi="Calibri" w:cs="Calibri"/>
        </w:rPr>
        <w:t>for the management of water systems</w:t>
      </w:r>
      <w:r w:rsidR="00AA5080" w:rsidRPr="00AD740E">
        <w:rPr>
          <w:rFonts w:ascii="Calibri" w:eastAsia="Calibri" w:hAnsi="Calibri" w:cs="Calibri"/>
        </w:rPr>
        <w:t xml:space="preserve"> and </w:t>
      </w:r>
      <w:r w:rsidR="007C14AA" w:rsidRPr="00AD740E">
        <w:rPr>
          <w:rFonts w:ascii="Calibri" w:eastAsia="Calibri" w:hAnsi="Calibri" w:cs="Calibri"/>
        </w:rPr>
        <w:t>to improve</w:t>
      </w:r>
      <w:r w:rsidR="00AA5080" w:rsidRPr="00AD740E">
        <w:rPr>
          <w:rFonts w:ascii="Calibri" w:eastAsia="Calibri" w:hAnsi="Calibri" w:cs="Calibri"/>
        </w:rPr>
        <w:t xml:space="preserve"> consistency, transparency and accountability</w:t>
      </w:r>
      <w:r w:rsidR="00D23C69" w:rsidRPr="00AD740E">
        <w:rPr>
          <w:rFonts w:ascii="Calibri" w:eastAsia="Calibri" w:hAnsi="Calibri" w:cs="Calibri"/>
        </w:rPr>
        <w:t>.</w:t>
      </w:r>
    </w:p>
    <w:p w14:paraId="0E0D792A" w14:textId="7975D8C4" w:rsidR="323BF848" w:rsidRPr="00AD740E" w:rsidRDefault="323BF848" w:rsidP="323BF848">
      <w:pPr>
        <w:rPr>
          <w:rFonts w:ascii="Calibri" w:eastAsia="Calibri" w:hAnsi="Calibri" w:cs="Calibri"/>
        </w:rPr>
      </w:pPr>
      <w:r w:rsidRPr="00AD740E">
        <w:rPr>
          <w:rFonts w:ascii="Calibri" w:eastAsia="Calibri" w:hAnsi="Calibri" w:cs="Calibri"/>
        </w:rPr>
        <w:t>Timeframe: 2016-202</w:t>
      </w:r>
      <w:r w:rsidR="0089040D" w:rsidRPr="00AD740E">
        <w:rPr>
          <w:rFonts w:ascii="Calibri" w:eastAsia="Calibri" w:hAnsi="Calibri" w:cs="Calibri"/>
        </w:rPr>
        <w:t>1</w:t>
      </w:r>
    </w:p>
    <w:p w14:paraId="7515A508" w14:textId="28567098"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8.2 Provide greater flexibility and choice for licence-holders</w:t>
      </w:r>
    </w:p>
    <w:p w14:paraId="44FB624B" w14:textId="64EFB131"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195DA0" w:rsidRPr="00AD740E">
        <w:rPr>
          <w:rFonts w:ascii="Calibri" w:eastAsia="Calibri" w:hAnsi="Calibri" w:cs="Calibri"/>
        </w:rPr>
        <w:t>Complete</w:t>
      </w:r>
    </w:p>
    <w:p w14:paraId="47F5D7DA" w14:textId="30814D34"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945DAE" w:rsidRPr="00AD740E">
        <w:rPr>
          <w:rFonts w:ascii="Calibri" w:eastAsia="Calibri" w:hAnsi="Calibri" w:cs="Calibri"/>
        </w:rPr>
        <w:t xml:space="preserve">Investigation </w:t>
      </w:r>
      <w:r w:rsidR="008268AE" w:rsidRPr="00AD740E">
        <w:rPr>
          <w:rFonts w:ascii="Calibri" w:eastAsia="Calibri" w:hAnsi="Calibri" w:cs="Calibri"/>
        </w:rPr>
        <w:t xml:space="preserve">has been </w:t>
      </w:r>
      <w:r w:rsidR="00945DAE" w:rsidRPr="00AD740E">
        <w:rPr>
          <w:rFonts w:ascii="Calibri" w:eastAsia="Calibri" w:hAnsi="Calibri" w:cs="Calibri"/>
        </w:rPr>
        <w:t xml:space="preserve">undertaken into the </w:t>
      </w:r>
      <w:r w:rsidRPr="00AD740E">
        <w:rPr>
          <w:rFonts w:ascii="Calibri" w:eastAsia="Calibri" w:hAnsi="Calibri" w:cs="Calibri"/>
        </w:rPr>
        <w:t xml:space="preserve">merits of converting </w:t>
      </w:r>
      <w:r w:rsidR="000C4E30" w:rsidRPr="00AD740E">
        <w:rPr>
          <w:rFonts w:ascii="Calibri" w:eastAsia="Calibri" w:hAnsi="Calibri" w:cs="Calibri"/>
        </w:rPr>
        <w:t xml:space="preserve">take and use </w:t>
      </w:r>
      <w:r w:rsidRPr="00AD740E">
        <w:rPr>
          <w:rFonts w:ascii="Calibri" w:eastAsia="Calibri" w:hAnsi="Calibri" w:cs="Calibri"/>
        </w:rPr>
        <w:t xml:space="preserve">licences </w:t>
      </w:r>
      <w:r w:rsidR="00AA16FE" w:rsidRPr="00AD740E">
        <w:rPr>
          <w:rFonts w:ascii="Calibri" w:eastAsia="Calibri" w:hAnsi="Calibri" w:cs="Calibri"/>
        </w:rPr>
        <w:t>in unregulated surface water and groundwater systems</w:t>
      </w:r>
      <w:r w:rsidR="003A2FD5" w:rsidRPr="00AD740E">
        <w:rPr>
          <w:rFonts w:ascii="Calibri" w:eastAsia="Calibri" w:hAnsi="Calibri" w:cs="Calibri"/>
        </w:rPr>
        <w:t xml:space="preserve"> </w:t>
      </w:r>
      <w:r w:rsidRPr="00AD740E">
        <w:rPr>
          <w:rFonts w:ascii="Calibri" w:eastAsia="Calibri" w:hAnsi="Calibri" w:cs="Calibri"/>
        </w:rPr>
        <w:t>into water shares and other products</w:t>
      </w:r>
      <w:r w:rsidR="008560FB" w:rsidRPr="00AD740E">
        <w:rPr>
          <w:rFonts w:ascii="Calibri" w:eastAsia="Calibri" w:hAnsi="Calibri" w:cs="Calibri"/>
        </w:rPr>
        <w:t>.</w:t>
      </w:r>
      <w:r w:rsidRPr="00AD740E">
        <w:rPr>
          <w:rFonts w:ascii="Calibri" w:eastAsia="Calibri" w:hAnsi="Calibri" w:cs="Calibri"/>
        </w:rPr>
        <w:t xml:space="preserve">  </w:t>
      </w:r>
    </w:p>
    <w:p w14:paraId="75EDBED9" w14:textId="6B7B9EA0"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88479E" w:rsidRPr="00AD740E">
        <w:rPr>
          <w:rFonts w:ascii="Calibri" w:eastAsia="Calibri" w:hAnsi="Calibri" w:cs="Calibri"/>
        </w:rPr>
        <w:t>-</w:t>
      </w:r>
    </w:p>
    <w:p w14:paraId="642339AE" w14:textId="172A44C6"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8.3 Investigate increased flexibility for taking water under winter-fill licences</w:t>
      </w:r>
    </w:p>
    <w:p w14:paraId="10E95B75" w14:textId="3B9C49C8"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2B96C24D" w14:textId="7E286A88" w:rsidR="323BF848" w:rsidRPr="00AD740E" w:rsidRDefault="323BF848" w:rsidP="323BF848">
      <w:pPr>
        <w:rPr>
          <w:rFonts w:ascii="Calibri" w:eastAsia="Calibri" w:hAnsi="Calibri" w:cs="Calibri"/>
        </w:rPr>
      </w:pPr>
      <w:r w:rsidRPr="00AD740E">
        <w:rPr>
          <w:rFonts w:ascii="Calibri" w:eastAsia="Calibri" w:hAnsi="Calibri" w:cs="Calibri"/>
        </w:rPr>
        <w:t>Highlight: Investigation complete</w:t>
      </w:r>
      <w:r w:rsidR="006F3884" w:rsidRPr="00AD740E">
        <w:rPr>
          <w:rFonts w:ascii="Calibri" w:eastAsia="Calibri" w:hAnsi="Calibri" w:cs="Calibri"/>
        </w:rPr>
        <w:t xml:space="preserve">d, </w:t>
      </w:r>
      <w:r w:rsidRPr="00AD740E">
        <w:rPr>
          <w:rFonts w:ascii="Calibri" w:eastAsia="Calibri" w:hAnsi="Calibri" w:cs="Calibri"/>
        </w:rPr>
        <w:t>conclud</w:t>
      </w:r>
      <w:r w:rsidR="006F3884" w:rsidRPr="00AD740E">
        <w:rPr>
          <w:rFonts w:ascii="Calibri" w:eastAsia="Calibri" w:hAnsi="Calibri" w:cs="Calibri"/>
        </w:rPr>
        <w:t>ing</w:t>
      </w:r>
      <w:r w:rsidRPr="00AD740E">
        <w:rPr>
          <w:rFonts w:ascii="Calibri" w:eastAsia="Calibri" w:hAnsi="Calibri" w:cs="Calibri"/>
        </w:rPr>
        <w:t xml:space="preserve"> that it would be a highly unreliable source of water. Guidelines are proposed to permit high flow extraction on a case-by-case basis</w:t>
      </w:r>
      <w:r w:rsidR="00553599" w:rsidRPr="00AD740E">
        <w:rPr>
          <w:rFonts w:ascii="Calibri" w:eastAsia="Calibri" w:hAnsi="Calibri" w:cs="Calibri"/>
        </w:rPr>
        <w:t>.</w:t>
      </w:r>
      <w:r w:rsidRPr="00AD740E">
        <w:rPr>
          <w:rFonts w:ascii="Calibri" w:eastAsia="Calibri" w:hAnsi="Calibri" w:cs="Calibri"/>
        </w:rPr>
        <w:t xml:space="preserve">  </w:t>
      </w:r>
    </w:p>
    <w:p w14:paraId="216E058B" w14:textId="6F8BEA6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D67966" w:rsidRPr="00AD740E">
        <w:rPr>
          <w:rFonts w:ascii="Calibri" w:eastAsia="Calibri" w:hAnsi="Calibri" w:cs="Calibri"/>
        </w:rPr>
        <w:t>-</w:t>
      </w:r>
    </w:p>
    <w:p w14:paraId="23E320A4" w14:textId="4B9D1355"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8.4 Better record and report on emerging significant uses of water</w:t>
      </w:r>
    </w:p>
    <w:p w14:paraId="3CB6241B" w14:textId="6263548B"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2BD85D73" w14:textId="3811C701" w:rsidR="323BF848" w:rsidRPr="00AD740E" w:rsidRDefault="323BF848" w:rsidP="323BF848">
      <w:pPr>
        <w:rPr>
          <w:rFonts w:ascii="Calibri" w:eastAsia="Calibri" w:hAnsi="Calibri" w:cs="Calibri"/>
        </w:rPr>
      </w:pPr>
      <w:r w:rsidRPr="00AD740E">
        <w:rPr>
          <w:rFonts w:ascii="Calibri" w:eastAsia="Calibri" w:hAnsi="Calibri" w:cs="Calibri"/>
        </w:rPr>
        <w:t xml:space="preserve">Highlight: Annual Water Accounts </w:t>
      </w:r>
      <w:r w:rsidR="002561E4" w:rsidRPr="00AD740E">
        <w:rPr>
          <w:rFonts w:ascii="Calibri" w:eastAsia="Calibri" w:hAnsi="Calibri" w:cs="Calibri"/>
        </w:rPr>
        <w:t xml:space="preserve">continue to </w:t>
      </w:r>
      <w:r w:rsidRPr="00AD740E">
        <w:rPr>
          <w:rFonts w:ascii="Calibri" w:eastAsia="Calibri" w:hAnsi="Calibri" w:cs="Calibri"/>
        </w:rPr>
        <w:t>report on significant uses of water. Long</w:t>
      </w:r>
      <w:r w:rsidR="004577A1">
        <w:rPr>
          <w:rFonts w:ascii="Calibri" w:eastAsia="Calibri" w:hAnsi="Calibri" w:cs="Calibri"/>
        </w:rPr>
        <w:t>-t</w:t>
      </w:r>
      <w:r w:rsidRPr="00AD740E">
        <w:rPr>
          <w:rFonts w:ascii="Calibri" w:eastAsia="Calibri" w:hAnsi="Calibri" w:cs="Calibri"/>
        </w:rPr>
        <w:t xml:space="preserve">erm </w:t>
      </w:r>
      <w:r w:rsidR="004577A1">
        <w:rPr>
          <w:rFonts w:ascii="Calibri" w:eastAsia="Calibri" w:hAnsi="Calibri" w:cs="Calibri"/>
        </w:rPr>
        <w:t>w</w:t>
      </w:r>
      <w:r w:rsidRPr="00AD740E">
        <w:rPr>
          <w:rFonts w:ascii="Calibri" w:eastAsia="Calibri" w:hAnsi="Calibri" w:cs="Calibri"/>
        </w:rPr>
        <w:t xml:space="preserve">ater </w:t>
      </w:r>
      <w:r w:rsidR="004577A1">
        <w:rPr>
          <w:rFonts w:ascii="Calibri" w:eastAsia="Calibri" w:hAnsi="Calibri" w:cs="Calibri"/>
        </w:rPr>
        <w:t>r</w:t>
      </w:r>
      <w:r w:rsidRPr="00AD740E">
        <w:rPr>
          <w:rFonts w:ascii="Calibri" w:eastAsia="Calibri" w:hAnsi="Calibri" w:cs="Calibri"/>
        </w:rPr>
        <w:t xml:space="preserve">esource </w:t>
      </w:r>
      <w:r w:rsidR="004577A1">
        <w:rPr>
          <w:rFonts w:ascii="Calibri" w:eastAsia="Calibri" w:hAnsi="Calibri" w:cs="Calibri"/>
        </w:rPr>
        <w:t>a</w:t>
      </w:r>
      <w:r w:rsidRPr="00AD740E">
        <w:rPr>
          <w:rFonts w:ascii="Calibri" w:eastAsia="Calibri" w:hAnsi="Calibri" w:cs="Calibri"/>
        </w:rPr>
        <w:t xml:space="preserve">ssessment (LTWRA) and Sustainable Water Strategies (SWS) will review risks to Victoria’s water resources.  </w:t>
      </w:r>
    </w:p>
    <w:p w14:paraId="2EEB5162" w14:textId="33760D57"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EB06C4" w:rsidRPr="00AD740E">
        <w:rPr>
          <w:rFonts w:ascii="Calibri" w:eastAsia="Calibri" w:hAnsi="Calibri" w:cs="Calibri"/>
        </w:rPr>
        <w:t>Ongoing</w:t>
      </w:r>
    </w:p>
    <w:p w14:paraId="36B69287" w14:textId="63FB6E95" w:rsidR="323BF848" w:rsidRPr="00AD740E" w:rsidRDefault="005A6262"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8.5 Ensure a modern compliance regime that works</w:t>
      </w:r>
    </w:p>
    <w:p w14:paraId="7D905947" w14:textId="55E69CE9"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167F89">
        <w:rPr>
          <w:rFonts w:ascii="Calibri" w:eastAsia="Calibri" w:hAnsi="Calibri" w:cs="Calibri"/>
        </w:rPr>
        <w:t>Complete and now business as usual</w:t>
      </w:r>
    </w:p>
    <w:p w14:paraId="428276F5" w14:textId="77D280BB" w:rsidR="323BF848" w:rsidRPr="00AD740E" w:rsidRDefault="323BF848" w:rsidP="323BF848">
      <w:pPr>
        <w:rPr>
          <w:rFonts w:ascii="Calibri" w:eastAsia="Calibri" w:hAnsi="Calibri" w:cs="Calibri"/>
        </w:rPr>
      </w:pPr>
      <w:r w:rsidRPr="00325529">
        <w:rPr>
          <w:rFonts w:ascii="Calibri" w:eastAsia="Calibri" w:hAnsi="Calibri" w:cs="Calibri"/>
        </w:rPr>
        <w:t xml:space="preserve">Highlight: </w:t>
      </w:r>
      <w:r w:rsidR="0049454E">
        <w:rPr>
          <w:rFonts w:ascii="Calibri" w:eastAsia="Calibri" w:hAnsi="Calibri" w:cs="Calibri"/>
        </w:rPr>
        <w:t xml:space="preserve">Water corporations have </w:t>
      </w:r>
      <w:r w:rsidR="00840FDC">
        <w:rPr>
          <w:rFonts w:ascii="Calibri" w:eastAsia="Calibri" w:hAnsi="Calibri" w:cs="Calibri"/>
        </w:rPr>
        <w:t>finali</w:t>
      </w:r>
      <w:r w:rsidR="006F6EA4">
        <w:rPr>
          <w:rFonts w:ascii="Calibri" w:eastAsia="Calibri" w:hAnsi="Calibri" w:cs="Calibri"/>
        </w:rPr>
        <w:t>s</w:t>
      </w:r>
      <w:r w:rsidR="00840FDC">
        <w:rPr>
          <w:rFonts w:ascii="Calibri" w:eastAsia="Calibri" w:hAnsi="Calibri" w:cs="Calibri"/>
        </w:rPr>
        <w:t xml:space="preserve">ed metering action plans and </w:t>
      </w:r>
      <w:r w:rsidR="00E02EFE">
        <w:rPr>
          <w:rFonts w:ascii="Calibri" w:eastAsia="Calibri" w:hAnsi="Calibri" w:cs="Calibri"/>
        </w:rPr>
        <w:t xml:space="preserve">have </w:t>
      </w:r>
      <w:r w:rsidR="0049454E">
        <w:rPr>
          <w:rFonts w:ascii="Calibri" w:eastAsia="Calibri" w:hAnsi="Calibri" w:cs="Calibri"/>
        </w:rPr>
        <w:t xml:space="preserve">adopted </w:t>
      </w:r>
      <w:r w:rsidR="0082280A">
        <w:rPr>
          <w:rFonts w:ascii="Calibri" w:eastAsia="Calibri" w:hAnsi="Calibri" w:cs="Calibri"/>
        </w:rPr>
        <w:t>a consistent risk-based approach to managing compliance and enfor</w:t>
      </w:r>
      <w:r w:rsidR="00C3097C">
        <w:rPr>
          <w:rFonts w:ascii="Calibri" w:eastAsia="Calibri" w:hAnsi="Calibri" w:cs="Calibri"/>
        </w:rPr>
        <w:t>ce</w:t>
      </w:r>
      <w:r w:rsidR="0082280A">
        <w:rPr>
          <w:rFonts w:ascii="Calibri" w:eastAsia="Calibri" w:hAnsi="Calibri" w:cs="Calibri"/>
        </w:rPr>
        <w:t xml:space="preserve">ment, </w:t>
      </w:r>
      <w:r w:rsidR="00CB61DA">
        <w:rPr>
          <w:rFonts w:ascii="Calibri" w:eastAsia="Calibri" w:hAnsi="Calibri" w:cs="Calibri"/>
        </w:rPr>
        <w:t xml:space="preserve">including regular </w:t>
      </w:r>
      <w:r w:rsidR="00D015C6">
        <w:rPr>
          <w:rFonts w:ascii="Calibri" w:eastAsia="Calibri" w:hAnsi="Calibri" w:cs="Calibri"/>
        </w:rPr>
        <w:t xml:space="preserve">compliance </w:t>
      </w:r>
      <w:r w:rsidR="007C05F3">
        <w:rPr>
          <w:rFonts w:ascii="Calibri" w:eastAsia="Calibri" w:hAnsi="Calibri" w:cs="Calibri"/>
        </w:rPr>
        <w:t>reporting</w:t>
      </w:r>
      <w:r w:rsidR="00592999" w:rsidRPr="007C05F3">
        <w:rPr>
          <w:rFonts w:ascii="Calibri" w:eastAsia="Calibri" w:hAnsi="Calibri" w:cs="Calibri"/>
        </w:rPr>
        <w:t xml:space="preserve">. </w:t>
      </w:r>
    </w:p>
    <w:p w14:paraId="31EA3159" w14:textId="339F496D"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671C29FA" w14:textId="3FCE27A4" w:rsidR="323BF848" w:rsidRPr="00AD740E" w:rsidRDefault="005A6262" w:rsidP="323BF848">
      <w:pPr>
        <w:rPr>
          <w:rFonts w:ascii="Calibri" w:eastAsia="Calibri" w:hAnsi="Calibri" w:cs="Calibri"/>
          <w:u w:val="single"/>
        </w:rPr>
      </w:pPr>
      <w:r w:rsidRPr="00AD740E">
        <w:rPr>
          <w:rFonts w:ascii="Calibri" w:eastAsia="Calibri" w:hAnsi="Calibri" w:cs="Calibri"/>
          <w:u w:val="single"/>
        </w:rPr>
        <w:br/>
      </w:r>
      <w:r w:rsidR="323BF848" w:rsidRPr="00AD740E">
        <w:rPr>
          <w:rFonts w:ascii="Calibri" w:eastAsia="Calibri" w:hAnsi="Calibri" w:cs="Calibri"/>
          <w:u w:val="single"/>
        </w:rPr>
        <w:t>Action 8.6 Commence the long-term water resource assessment (LTWRA) process</w:t>
      </w:r>
    </w:p>
    <w:p w14:paraId="073B5B39" w14:textId="203B586A"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5E2A4CFC" w14:textId="37A3A92E"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4314EA">
        <w:rPr>
          <w:rFonts w:ascii="Calibri" w:eastAsia="Calibri" w:hAnsi="Calibri" w:cs="Calibri"/>
        </w:rPr>
        <w:t>LTWRA</w:t>
      </w:r>
      <w:r w:rsidR="00D448A1" w:rsidRPr="00AD740E">
        <w:rPr>
          <w:rFonts w:ascii="Calibri" w:eastAsia="Calibri" w:hAnsi="Calibri" w:cs="Calibri"/>
        </w:rPr>
        <w:t xml:space="preserve"> </w:t>
      </w:r>
      <w:r w:rsidR="00F32621" w:rsidRPr="00AD740E">
        <w:rPr>
          <w:rFonts w:ascii="Calibri" w:eastAsia="Calibri" w:hAnsi="Calibri" w:cs="Calibri"/>
        </w:rPr>
        <w:t xml:space="preserve">for southern Victoria </w:t>
      </w:r>
      <w:r w:rsidR="001C3FAE">
        <w:rPr>
          <w:rFonts w:ascii="Calibri" w:eastAsia="Calibri" w:hAnsi="Calibri" w:cs="Calibri"/>
        </w:rPr>
        <w:t>was released in March 2020</w:t>
      </w:r>
      <w:r w:rsidR="00F32621" w:rsidRPr="00AD740E">
        <w:rPr>
          <w:rFonts w:ascii="Calibri" w:eastAsia="Calibri" w:hAnsi="Calibri" w:cs="Calibri"/>
        </w:rPr>
        <w:t xml:space="preserve">. </w:t>
      </w:r>
      <w:r w:rsidR="002005FB" w:rsidRPr="00AD740E">
        <w:rPr>
          <w:rFonts w:ascii="Calibri" w:eastAsia="Calibri" w:hAnsi="Calibri" w:cs="Calibri"/>
        </w:rPr>
        <w:t xml:space="preserve">Legislation </w:t>
      </w:r>
      <w:r w:rsidR="004314EA">
        <w:rPr>
          <w:rFonts w:ascii="Calibri" w:eastAsia="Calibri" w:hAnsi="Calibri" w:cs="Calibri"/>
        </w:rPr>
        <w:t xml:space="preserve">has been </w:t>
      </w:r>
      <w:r w:rsidR="002005FB" w:rsidRPr="00AD740E">
        <w:rPr>
          <w:rFonts w:ascii="Calibri" w:eastAsia="Calibri" w:hAnsi="Calibri" w:cs="Calibri"/>
        </w:rPr>
        <w:t xml:space="preserve">amended </w:t>
      </w:r>
      <w:r w:rsidR="00F32621" w:rsidRPr="00AD740E">
        <w:rPr>
          <w:rFonts w:ascii="Calibri" w:eastAsia="Calibri" w:hAnsi="Calibri" w:cs="Calibri"/>
        </w:rPr>
        <w:t xml:space="preserve">to allow for </w:t>
      </w:r>
      <w:r w:rsidR="00C86F05" w:rsidRPr="00AD740E">
        <w:rPr>
          <w:rFonts w:ascii="Calibri" w:eastAsia="Calibri" w:hAnsi="Calibri" w:cs="Calibri"/>
        </w:rPr>
        <w:t xml:space="preserve">the findings of a </w:t>
      </w:r>
      <w:r w:rsidR="004314EA">
        <w:rPr>
          <w:rFonts w:ascii="Calibri" w:eastAsia="Calibri" w:hAnsi="Calibri" w:cs="Calibri"/>
        </w:rPr>
        <w:t xml:space="preserve">LTWRA </w:t>
      </w:r>
      <w:r w:rsidR="00C86F05" w:rsidRPr="00AD740E">
        <w:rPr>
          <w:rFonts w:ascii="Calibri" w:eastAsia="Calibri" w:hAnsi="Calibri" w:cs="Calibri"/>
        </w:rPr>
        <w:t xml:space="preserve">to be considered through </w:t>
      </w:r>
      <w:r w:rsidR="00606DB8">
        <w:rPr>
          <w:rFonts w:ascii="Calibri" w:eastAsia="Calibri" w:hAnsi="Calibri" w:cs="Calibri"/>
        </w:rPr>
        <w:t>SWSs</w:t>
      </w:r>
      <w:r w:rsidR="00C86F05" w:rsidRPr="00AD740E">
        <w:rPr>
          <w:rFonts w:ascii="Calibri" w:eastAsia="Calibri" w:hAnsi="Calibri" w:cs="Calibri"/>
        </w:rPr>
        <w:t xml:space="preserve"> and to </w:t>
      </w:r>
      <w:r w:rsidR="00630FFF" w:rsidRPr="00AD740E">
        <w:rPr>
          <w:rFonts w:ascii="Calibri" w:eastAsia="Calibri" w:hAnsi="Calibri" w:cs="Calibri"/>
        </w:rPr>
        <w:t xml:space="preserve">delay </w:t>
      </w:r>
      <w:r w:rsidR="00F32621" w:rsidRPr="00AD740E">
        <w:rPr>
          <w:rFonts w:ascii="Calibri" w:eastAsia="Calibri" w:hAnsi="Calibri" w:cs="Calibri"/>
        </w:rPr>
        <w:t>the</w:t>
      </w:r>
      <w:r w:rsidR="002005FB" w:rsidRPr="00AD740E">
        <w:rPr>
          <w:rFonts w:ascii="Calibri" w:eastAsia="Calibri" w:hAnsi="Calibri" w:cs="Calibri"/>
        </w:rPr>
        <w:t xml:space="preserve"> </w:t>
      </w:r>
      <w:r w:rsidR="00606DB8">
        <w:rPr>
          <w:rFonts w:ascii="Calibri" w:eastAsia="Calibri" w:hAnsi="Calibri" w:cs="Calibri"/>
        </w:rPr>
        <w:t xml:space="preserve">LTWRA </w:t>
      </w:r>
      <w:r w:rsidR="00082197" w:rsidRPr="00AD740E">
        <w:rPr>
          <w:rFonts w:ascii="Calibri" w:eastAsia="Calibri" w:hAnsi="Calibri" w:cs="Calibri"/>
        </w:rPr>
        <w:t xml:space="preserve">for Northern Victoria </w:t>
      </w:r>
      <w:r w:rsidR="00630FFF" w:rsidRPr="00AD740E">
        <w:rPr>
          <w:rFonts w:ascii="Calibri" w:eastAsia="Calibri" w:hAnsi="Calibri" w:cs="Calibri"/>
        </w:rPr>
        <w:t>so that it can align with and</w:t>
      </w:r>
      <w:r w:rsidR="002005FB" w:rsidRPr="00AD740E">
        <w:rPr>
          <w:rFonts w:ascii="Calibri" w:eastAsia="Calibri" w:hAnsi="Calibri" w:cs="Calibri"/>
        </w:rPr>
        <w:t xml:space="preserve"> inform the </w:t>
      </w:r>
      <w:r w:rsidR="004074FC" w:rsidRPr="00AD740E">
        <w:rPr>
          <w:rFonts w:ascii="Calibri" w:eastAsia="Calibri" w:hAnsi="Calibri" w:cs="Calibri"/>
        </w:rPr>
        <w:t>Basin Plan review</w:t>
      </w:r>
      <w:r w:rsidR="00D92465">
        <w:rPr>
          <w:rFonts w:ascii="Calibri" w:eastAsia="Calibri" w:hAnsi="Calibri" w:cs="Calibri"/>
        </w:rPr>
        <w:t xml:space="preserve"> in 2026</w:t>
      </w:r>
      <w:r w:rsidR="004074FC" w:rsidRPr="00AD740E">
        <w:rPr>
          <w:rFonts w:ascii="Calibri" w:eastAsia="Calibri" w:hAnsi="Calibri" w:cs="Calibri"/>
        </w:rPr>
        <w:t>.</w:t>
      </w:r>
      <w:r w:rsidRPr="00AD740E">
        <w:rPr>
          <w:rFonts w:ascii="Calibri" w:eastAsia="Calibri" w:hAnsi="Calibri" w:cs="Calibri"/>
        </w:rPr>
        <w:t xml:space="preserve">  </w:t>
      </w:r>
    </w:p>
    <w:p w14:paraId="6F5A1A89" w14:textId="219E6C64" w:rsidR="323BF848" w:rsidRPr="00AD740E" w:rsidRDefault="323BF848" w:rsidP="323BF848">
      <w:pPr>
        <w:rPr>
          <w:rFonts w:ascii="Calibri" w:eastAsia="Calibri" w:hAnsi="Calibri" w:cs="Calibri"/>
        </w:rPr>
      </w:pPr>
      <w:r w:rsidRPr="00AD740E">
        <w:rPr>
          <w:rFonts w:ascii="Calibri" w:eastAsia="Calibri" w:hAnsi="Calibri" w:cs="Calibri"/>
        </w:rPr>
        <w:t>Timeframe:</w:t>
      </w:r>
      <w:r w:rsidR="00106BD7" w:rsidRPr="00AD740E">
        <w:rPr>
          <w:rFonts w:ascii="Calibri" w:eastAsia="Calibri" w:hAnsi="Calibri" w:cs="Calibri"/>
        </w:rPr>
        <w:t xml:space="preserve"> Ongoing</w:t>
      </w:r>
    </w:p>
    <w:p w14:paraId="25231E1F" w14:textId="62D38C6D"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8.7 Commence sustainable water strategy (SWS) reviews</w:t>
      </w:r>
    </w:p>
    <w:p w14:paraId="18CDC035" w14:textId="6DD4FF72"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E14A6" w:rsidRPr="00AD740E">
        <w:rPr>
          <w:rFonts w:ascii="Calibri" w:eastAsia="Calibri" w:hAnsi="Calibri" w:cs="Calibri"/>
        </w:rPr>
        <w:t>Complete and now business as usual</w:t>
      </w:r>
    </w:p>
    <w:p w14:paraId="2ABEE522" w14:textId="288A2457" w:rsidR="323BF848" w:rsidRPr="00AD740E" w:rsidRDefault="323BF848" w:rsidP="323BF848">
      <w:pPr>
        <w:rPr>
          <w:rFonts w:ascii="Calibri" w:eastAsia="Calibri" w:hAnsi="Calibri" w:cs="Calibri"/>
        </w:rPr>
      </w:pPr>
      <w:r w:rsidRPr="00AD740E">
        <w:rPr>
          <w:rFonts w:ascii="Calibri" w:eastAsia="Calibri" w:hAnsi="Calibri" w:cs="Calibri"/>
        </w:rPr>
        <w:t xml:space="preserve">Highlight: Central </w:t>
      </w:r>
      <w:r w:rsidR="00787A64" w:rsidRPr="00AD740E">
        <w:rPr>
          <w:rFonts w:ascii="Calibri" w:eastAsia="Calibri" w:hAnsi="Calibri" w:cs="Calibri"/>
        </w:rPr>
        <w:t xml:space="preserve">Region </w:t>
      </w:r>
      <w:r w:rsidRPr="00AD740E">
        <w:rPr>
          <w:rFonts w:ascii="Calibri" w:eastAsia="Calibri" w:hAnsi="Calibri" w:cs="Calibri"/>
        </w:rPr>
        <w:t xml:space="preserve">SWS </w:t>
      </w:r>
      <w:r w:rsidR="00831AFB" w:rsidRPr="00AD740E">
        <w:rPr>
          <w:rFonts w:ascii="Calibri" w:eastAsia="Calibri" w:hAnsi="Calibri" w:cs="Calibri"/>
        </w:rPr>
        <w:t xml:space="preserve">Review complete </w:t>
      </w:r>
      <w:r w:rsidR="002E6E81" w:rsidRPr="00AD740E">
        <w:rPr>
          <w:rFonts w:ascii="Calibri" w:eastAsia="Calibri" w:hAnsi="Calibri" w:cs="Calibri"/>
        </w:rPr>
        <w:t xml:space="preserve">and both the Western Region and Gippsland Region 5-yearly assessments released in </w:t>
      </w:r>
      <w:r w:rsidR="00A402E7" w:rsidRPr="00AD740E">
        <w:rPr>
          <w:rFonts w:ascii="Calibri" w:eastAsia="Calibri" w:hAnsi="Calibri" w:cs="Calibri"/>
        </w:rPr>
        <w:t xml:space="preserve">late 2018. </w:t>
      </w:r>
      <w:r w:rsidR="000F3DB0" w:rsidRPr="00AD740E">
        <w:rPr>
          <w:rFonts w:ascii="Calibri" w:eastAsia="Calibri" w:hAnsi="Calibri" w:cs="Calibri"/>
        </w:rPr>
        <w:t xml:space="preserve">Consideration of </w:t>
      </w:r>
      <w:r w:rsidR="00804ACA" w:rsidRPr="00AD740E">
        <w:rPr>
          <w:rFonts w:ascii="Calibri" w:eastAsia="Calibri" w:hAnsi="Calibri" w:cs="Calibri"/>
        </w:rPr>
        <w:t>shared benefits</w:t>
      </w:r>
      <w:r w:rsidR="00BB5FF6" w:rsidRPr="00AD740E">
        <w:rPr>
          <w:rFonts w:ascii="Calibri" w:eastAsia="Calibri" w:hAnsi="Calibri" w:cs="Calibri"/>
        </w:rPr>
        <w:t xml:space="preserve">, </w:t>
      </w:r>
      <w:r w:rsidR="001C2371" w:rsidRPr="00AD740E">
        <w:rPr>
          <w:rFonts w:ascii="Calibri" w:eastAsia="Calibri" w:hAnsi="Calibri" w:cs="Calibri"/>
        </w:rPr>
        <w:t>inclusion of climate</w:t>
      </w:r>
      <w:r w:rsidR="0036604A" w:rsidRPr="00AD740E">
        <w:rPr>
          <w:rFonts w:ascii="Calibri" w:eastAsia="Calibri" w:hAnsi="Calibri" w:cs="Calibri"/>
        </w:rPr>
        <w:t xml:space="preserve"> change</w:t>
      </w:r>
      <w:r w:rsidR="001C2371" w:rsidRPr="00AD740E">
        <w:rPr>
          <w:rFonts w:ascii="Calibri" w:eastAsia="Calibri" w:hAnsi="Calibri" w:cs="Calibri"/>
        </w:rPr>
        <w:t xml:space="preserve"> scenarios</w:t>
      </w:r>
      <w:r w:rsidR="00BB5FF6" w:rsidRPr="00AD740E">
        <w:rPr>
          <w:rFonts w:ascii="Calibri" w:eastAsia="Calibri" w:hAnsi="Calibri" w:cs="Calibri"/>
        </w:rPr>
        <w:t xml:space="preserve"> and consultation with Tradi</w:t>
      </w:r>
      <w:r w:rsidR="001A1221" w:rsidRPr="00AD740E">
        <w:rPr>
          <w:rFonts w:ascii="Calibri" w:eastAsia="Calibri" w:hAnsi="Calibri" w:cs="Calibri"/>
        </w:rPr>
        <w:t>t</w:t>
      </w:r>
      <w:r w:rsidR="00BB5FF6" w:rsidRPr="00AD740E">
        <w:rPr>
          <w:rFonts w:ascii="Calibri" w:eastAsia="Calibri" w:hAnsi="Calibri" w:cs="Calibri"/>
        </w:rPr>
        <w:t>i</w:t>
      </w:r>
      <w:r w:rsidR="001A1221" w:rsidRPr="00AD740E">
        <w:rPr>
          <w:rFonts w:ascii="Calibri" w:eastAsia="Calibri" w:hAnsi="Calibri" w:cs="Calibri"/>
        </w:rPr>
        <w:t>o</w:t>
      </w:r>
      <w:r w:rsidR="00BB5FF6" w:rsidRPr="00AD740E">
        <w:rPr>
          <w:rFonts w:ascii="Calibri" w:eastAsia="Calibri" w:hAnsi="Calibri" w:cs="Calibri"/>
        </w:rPr>
        <w:t>nal Owner groups</w:t>
      </w:r>
      <w:r w:rsidR="00FA776B" w:rsidRPr="00AD740E">
        <w:rPr>
          <w:rFonts w:ascii="Calibri" w:eastAsia="Calibri" w:hAnsi="Calibri" w:cs="Calibri"/>
        </w:rPr>
        <w:t xml:space="preserve"> </w:t>
      </w:r>
      <w:r w:rsidR="00D87814" w:rsidRPr="00AD740E">
        <w:rPr>
          <w:rFonts w:ascii="Calibri" w:eastAsia="Calibri" w:hAnsi="Calibri" w:cs="Calibri"/>
        </w:rPr>
        <w:t>have</w:t>
      </w:r>
      <w:r w:rsidR="00FA776B" w:rsidRPr="00AD740E">
        <w:rPr>
          <w:rFonts w:ascii="Calibri" w:eastAsia="Calibri" w:hAnsi="Calibri" w:cs="Calibri"/>
        </w:rPr>
        <w:t xml:space="preserve"> been </w:t>
      </w:r>
      <w:r w:rsidR="00082BD7" w:rsidRPr="00AD740E">
        <w:rPr>
          <w:rFonts w:ascii="Calibri" w:eastAsia="Calibri" w:hAnsi="Calibri" w:cs="Calibri"/>
        </w:rPr>
        <w:t>incorporated into the SWS review process.</w:t>
      </w:r>
      <w:r w:rsidR="009E6D56" w:rsidRPr="00AD740E">
        <w:rPr>
          <w:rFonts w:ascii="Calibri" w:eastAsia="Calibri" w:hAnsi="Calibri" w:cs="Calibri"/>
        </w:rPr>
        <w:t xml:space="preserve"> </w:t>
      </w:r>
    </w:p>
    <w:p w14:paraId="4EBBE4C4" w14:textId="55B0FCF6"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06BD7" w:rsidRPr="00AD740E">
        <w:rPr>
          <w:rFonts w:ascii="Calibri" w:eastAsia="Calibri" w:hAnsi="Calibri" w:cs="Calibri"/>
        </w:rPr>
        <w:t>Ongoing</w:t>
      </w:r>
    </w:p>
    <w:p w14:paraId="60F7A6BA" w14:textId="68BF273C"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 xml:space="preserve">Action 8.8 Align the sustainable water strategy (SWS) and long-term water resource assessment </w:t>
      </w:r>
      <w:r w:rsidR="00502605" w:rsidRPr="00AD740E">
        <w:rPr>
          <w:rFonts w:ascii="Calibri" w:eastAsia="Calibri" w:hAnsi="Calibri" w:cs="Calibri"/>
          <w:u w:val="single"/>
        </w:rPr>
        <w:t xml:space="preserve">(LTWRA) </w:t>
      </w:r>
      <w:r w:rsidR="323BF848" w:rsidRPr="00AD740E">
        <w:rPr>
          <w:rFonts w:ascii="Calibri" w:eastAsia="Calibri" w:hAnsi="Calibri" w:cs="Calibri"/>
          <w:u w:val="single"/>
        </w:rPr>
        <w:t>processes</w:t>
      </w:r>
    </w:p>
    <w:p w14:paraId="4DAC0687" w14:textId="16365521"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21EC04E7" w14:textId="5C7557A1" w:rsidR="323BF848" w:rsidRPr="00AD740E" w:rsidRDefault="323BF848" w:rsidP="323BF848">
      <w:pPr>
        <w:rPr>
          <w:rFonts w:ascii="Calibri" w:eastAsia="Calibri" w:hAnsi="Calibri" w:cs="Calibri"/>
        </w:rPr>
      </w:pPr>
      <w:r w:rsidRPr="00AD740E">
        <w:rPr>
          <w:rFonts w:ascii="Calibri" w:eastAsia="Calibri" w:hAnsi="Calibri" w:cs="Calibri"/>
        </w:rPr>
        <w:t xml:space="preserve">Highlight: Legislation has been </w:t>
      </w:r>
      <w:r w:rsidR="00B712A3" w:rsidRPr="00AD740E">
        <w:rPr>
          <w:rFonts w:ascii="Calibri" w:eastAsia="Calibri" w:hAnsi="Calibri" w:cs="Calibri"/>
        </w:rPr>
        <w:t xml:space="preserve">amended </w:t>
      </w:r>
      <w:r w:rsidRPr="00AD740E">
        <w:rPr>
          <w:rFonts w:ascii="Calibri" w:eastAsia="Calibri" w:hAnsi="Calibri" w:cs="Calibri"/>
        </w:rPr>
        <w:t xml:space="preserve">to align </w:t>
      </w:r>
      <w:r w:rsidR="00DA5A7D" w:rsidRPr="00AD740E">
        <w:rPr>
          <w:rFonts w:ascii="Calibri" w:eastAsia="Calibri" w:hAnsi="Calibri" w:cs="Calibri"/>
        </w:rPr>
        <w:t xml:space="preserve">the </w:t>
      </w:r>
      <w:r w:rsidRPr="00AD740E">
        <w:rPr>
          <w:rFonts w:ascii="Calibri" w:eastAsia="Calibri" w:hAnsi="Calibri" w:cs="Calibri"/>
        </w:rPr>
        <w:t>SWS and LTWRA processes</w:t>
      </w:r>
      <w:r w:rsidR="00984576" w:rsidRPr="00AD740E">
        <w:rPr>
          <w:rFonts w:ascii="Calibri" w:eastAsia="Calibri" w:hAnsi="Calibri" w:cs="Calibri"/>
        </w:rPr>
        <w:t>.</w:t>
      </w:r>
      <w:r w:rsidRPr="00AD740E">
        <w:rPr>
          <w:rFonts w:ascii="Calibri" w:eastAsia="Calibri" w:hAnsi="Calibri" w:cs="Calibri"/>
        </w:rPr>
        <w:t xml:space="preserve"> </w:t>
      </w:r>
    </w:p>
    <w:p w14:paraId="1F8A3786" w14:textId="1CAFB61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527BE5" w:rsidRPr="00AD740E">
        <w:rPr>
          <w:rFonts w:ascii="Calibri" w:eastAsia="Calibri" w:hAnsi="Calibri" w:cs="Calibri"/>
        </w:rPr>
        <w:t>-</w:t>
      </w:r>
    </w:p>
    <w:p w14:paraId="56621D0D" w14:textId="08510962"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8.9 Improve rural water supply planning</w:t>
      </w:r>
    </w:p>
    <w:p w14:paraId="1B2AAA20" w14:textId="574B08A4"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1C044D1" w14:textId="1BE8B0AD" w:rsidR="323BF848" w:rsidRPr="00AD740E" w:rsidRDefault="323BF848" w:rsidP="323BF848">
      <w:pPr>
        <w:rPr>
          <w:rFonts w:ascii="Calibri" w:eastAsia="Calibri" w:hAnsi="Calibri" w:cs="Calibri"/>
        </w:rPr>
      </w:pPr>
      <w:r w:rsidRPr="00AD740E">
        <w:rPr>
          <w:rFonts w:ascii="Calibri" w:eastAsia="Calibri" w:hAnsi="Calibri" w:cs="Calibri"/>
        </w:rPr>
        <w:t xml:space="preserve">Highlight: Rural water corporations </w:t>
      </w:r>
      <w:r w:rsidR="00C049D7" w:rsidRPr="00AD740E">
        <w:rPr>
          <w:rFonts w:ascii="Calibri" w:eastAsia="Calibri" w:hAnsi="Calibri" w:cs="Calibri"/>
        </w:rPr>
        <w:t xml:space="preserve">have improved provision of </w:t>
      </w:r>
      <w:r w:rsidR="000129FD" w:rsidRPr="00AD740E">
        <w:rPr>
          <w:rFonts w:ascii="Calibri" w:eastAsia="Calibri" w:hAnsi="Calibri" w:cs="Calibri"/>
        </w:rPr>
        <w:t xml:space="preserve">information on water resource availability through publication of </w:t>
      </w:r>
      <w:r w:rsidR="009849B4" w:rsidRPr="00AD740E">
        <w:rPr>
          <w:rFonts w:ascii="Calibri" w:eastAsia="Calibri" w:hAnsi="Calibri" w:cs="Calibri"/>
        </w:rPr>
        <w:t xml:space="preserve">annual </w:t>
      </w:r>
      <w:r w:rsidRPr="00AD740E">
        <w:rPr>
          <w:rFonts w:ascii="Calibri" w:eastAsia="Calibri" w:hAnsi="Calibri" w:cs="Calibri"/>
        </w:rPr>
        <w:t>water outlooks</w:t>
      </w:r>
      <w:r w:rsidR="00502605" w:rsidRPr="00AD740E">
        <w:rPr>
          <w:rFonts w:ascii="Calibri" w:eastAsia="Calibri" w:hAnsi="Calibri" w:cs="Calibri"/>
        </w:rPr>
        <w:t>.</w:t>
      </w:r>
      <w:r w:rsidRPr="00AD740E">
        <w:rPr>
          <w:rFonts w:ascii="Calibri" w:eastAsia="Calibri" w:hAnsi="Calibri" w:cs="Calibri"/>
        </w:rPr>
        <w:t xml:space="preserve"> </w:t>
      </w:r>
      <w:r w:rsidR="00D65AC0" w:rsidRPr="00AD740E">
        <w:rPr>
          <w:rFonts w:ascii="Calibri" w:eastAsia="Calibri" w:hAnsi="Calibri" w:cs="Calibri"/>
        </w:rPr>
        <w:t xml:space="preserve"> </w:t>
      </w:r>
      <w:r w:rsidR="001773FC" w:rsidRPr="00AD740E">
        <w:rPr>
          <w:rFonts w:ascii="Calibri" w:eastAsia="Calibri" w:hAnsi="Calibri" w:cs="Calibri"/>
        </w:rPr>
        <w:t xml:space="preserve">Draft guidelines for the development of low flow contingency plans have been developed and </w:t>
      </w:r>
      <w:r w:rsidR="000750AC" w:rsidRPr="00AD740E">
        <w:rPr>
          <w:rFonts w:ascii="Calibri" w:eastAsia="Calibri" w:hAnsi="Calibri" w:cs="Calibri"/>
        </w:rPr>
        <w:t>consultation with water corporations is underway.</w:t>
      </w:r>
    </w:p>
    <w:p w14:paraId="2420EA52" w14:textId="7CF8B6F4"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6CFFE1B3" w14:textId="27E1AD40" w:rsidR="323BF848" w:rsidRPr="00AD740E" w:rsidRDefault="005A6262"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8.10 Provide clear information about water resources to the community</w:t>
      </w:r>
    </w:p>
    <w:p w14:paraId="6761E8AE" w14:textId="501BCE3C"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3F2A904B" w14:textId="7F7233BC" w:rsidR="323BF848" w:rsidRPr="00AD740E" w:rsidRDefault="323BF848" w:rsidP="323BF848">
      <w:pPr>
        <w:rPr>
          <w:rFonts w:ascii="Calibri" w:eastAsia="Calibri" w:hAnsi="Calibri" w:cs="Calibri"/>
        </w:rPr>
      </w:pPr>
      <w:r w:rsidRPr="00AD740E">
        <w:rPr>
          <w:rFonts w:ascii="Calibri" w:eastAsia="Calibri" w:hAnsi="Calibri" w:cs="Calibri"/>
        </w:rPr>
        <w:t xml:space="preserve">Highlight: Annual water accounts released </w:t>
      </w:r>
      <w:r w:rsidR="00226FF2">
        <w:rPr>
          <w:rFonts w:ascii="Calibri" w:eastAsia="Calibri" w:hAnsi="Calibri" w:cs="Calibri"/>
        </w:rPr>
        <w:t>on a new online platform</w:t>
      </w:r>
      <w:r w:rsidR="00F6622A">
        <w:rPr>
          <w:rFonts w:ascii="Calibri" w:eastAsia="Calibri" w:hAnsi="Calibri" w:cs="Calibri"/>
        </w:rPr>
        <w:t>,</w:t>
      </w:r>
      <w:r w:rsidR="00226FF2">
        <w:rPr>
          <w:rFonts w:ascii="Calibri" w:eastAsia="Calibri" w:hAnsi="Calibri" w:cs="Calibri"/>
        </w:rPr>
        <w:t xml:space="preserve"> </w:t>
      </w:r>
      <w:r w:rsidRPr="00AD740E">
        <w:rPr>
          <w:rFonts w:ascii="Calibri" w:eastAsia="Calibri" w:hAnsi="Calibri" w:cs="Calibri"/>
        </w:rPr>
        <w:t xml:space="preserve">and </w:t>
      </w:r>
      <w:r w:rsidR="00F6622A">
        <w:rPr>
          <w:rFonts w:ascii="Calibri" w:eastAsia="Calibri" w:hAnsi="Calibri" w:cs="Calibri"/>
        </w:rPr>
        <w:t xml:space="preserve">regular </w:t>
      </w:r>
      <w:r w:rsidR="00BA57C5">
        <w:rPr>
          <w:rFonts w:ascii="Calibri" w:eastAsia="Calibri" w:hAnsi="Calibri" w:cs="Calibri"/>
        </w:rPr>
        <w:t xml:space="preserve">water resource </w:t>
      </w:r>
      <w:r w:rsidRPr="00AD740E">
        <w:rPr>
          <w:rFonts w:ascii="Calibri" w:eastAsia="Calibri" w:hAnsi="Calibri" w:cs="Calibri"/>
        </w:rPr>
        <w:t>reporting has been revised and improved</w:t>
      </w:r>
      <w:r w:rsidR="003366D9" w:rsidRPr="00AD740E">
        <w:rPr>
          <w:rFonts w:ascii="Calibri" w:eastAsia="Calibri" w:hAnsi="Calibri" w:cs="Calibri"/>
        </w:rPr>
        <w:t>.</w:t>
      </w:r>
    </w:p>
    <w:p w14:paraId="45B239B7" w14:textId="5E0B90C1"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6B05AEAF" w14:textId="17C03004"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8.11 Improve water resource information to support planning and decisions</w:t>
      </w:r>
    </w:p>
    <w:p w14:paraId="1BBBDF39" w14:textId="48CE920C"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2B4BE1" w:rsidRPr="00AD740E">
        <w:rPr>
          <w:rFonts w:ascii="Calibri" w:eastAsia="Calibri" w:hAnsi="Calibri" w:cs="Calibri"/>
        </w:rPr>
        <w:t>Complete and now business as usual</w:t>
      </w:r>
    </w:p>
    <w:p w14:paraId="1EC03AE4" w14:textId="5B37BE96"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2D5775" w:rsidRPr="00AD740E">
        <w:rPr>
          <w:rFonts w:ascii="Calibri" w:eastAsia="Calibri" w:hAnsi="Calibri" w:cs="Calibri"/>
        </w:rPr>
        <w:t>Real-time monitoring in operation, and a</w:t>
      </w:r>
      <w:r w:rsidRPr="00AD740E">
        <w:rPr>
          <w:rFonts w:ascii="Calibri" w:eastAsia="Calibri" w:hAnsi="Calibri" w:cs="Calibri"/>
        </w:rPr>
        <w:t xml:space="preserve">greements in place </w:t>
      </w:r>
      <w:r w:rsidR="00E03BAE" w:rsidRPr="00AD740E">
        <w:rPr>
          <w:rFonts w:ascii="Calibri" w:eastAsia="Calibri" w:hAnsi="Calibri" w:cs="Calibri"/>
        </w:rPr>
        <w:t xml:space="preserve">with over 40 </w:t>
      </w:r>
      <w:r w:rsidR="00C230A3" w:rsidRPr="00AD740E">
        <w:rPr>
          <w:rFonts w:ascii="Calibri" w:eastAsia="Calibri" w:hAnsi="Calibri" w:cs="Calibri"/>
        </w:rPr>
        <w:t xml:space="preserve">regional monitoring partners </w:t>
      </w:r>
      <w:r w:rsidRPr="00AD740E">
        <w:rPr>
          <w:rFonts w:ascii="Calibri" w:eastAsia="Calibri" w:hAnsi="Calibri" w:cs="Calibri"/>
        </w:rPr>
        <w:t>to continue state wide surface water and groundwater monitoring networks</w:t>
      </w:r>
      <w:r w:rsidR="00387894" w:rsidRPr="00AD740E">
        <w:rPr>
          <w:rFonts w:ascii="Calibri" w:eastAsia="Calibri" w:hAnsi="Calibri" w:cs="Calibri"/>
        </w:rPr>
        <w:t>.</w:t>
      </w:r>
      <w:r w:rsidR="00ED3A77" w:rsidRPr="00AD740E">
        <w:rPr>
          <w:rFonts w:ascii="Calibri" w:eastAsia="Calibri" w:hAnsi="Calibri" w:cs="Calibri"/>
        </w:rPr>
        <w:t xml:space="preserve"> </w:t>
      </w:r>
      <w:r w:rsidR="00C65B77">
        <w:rPr>
          <w:rFonts w:ascii="Calibri" w:eastAsia="Calibri" w:hAnsi="Calibri" w:cs="Calibri"/>
        </w:rPr>
        <w:t xml:space="preserve">Water resource assessment and modelling </w:t>
      </w:r>
      <w:r w:rsidR="00BF076D">
        <w:rPr>
          <w:rFonts w:ascii="Calibri" w:eastAsia="Calibri" w:hAnsi="Calibri" w:cs="Calibri"/>
        </w:rPr>
        <w:t xml:space="preserve">capabilities </w:t>
      </w:r>
      <w:r w:rsidR="00C65B77">
        <w:rPr>
          <w:rFonts w:ascii="Calibri" w:eastAsia="Calibri" w:hAnsi="Calibri" w:cs="Calibri"/>
        </w:rPr>
        <w:t xml:space="preserve">have been </w:t>
      </w:r>
      <w:r w:rsidR="00BF076D">
        <w:rPr>
          <w:rFonts w:ascii="Calibri" w:eastAsia="Calibri" w:hAnsi="Calibri" w:cs="Calibri"/>
        </w:rPr>
        <w:t xml:space="preserve">strengthened to </w:t>
      </w:r>
      <w:r w:rsidR="00C65B77">
        <w:rPr>
          <w:rFonts w:ascii="Calibri" w:eastAsia="Calibri" w:hAnsi="Calibri" w:cs="Calibri"/>
        </w:rPr>
        <w:t>improve</w:t>
      </w:r>
      <w:r w:rsidR="00BF076D">
        <w:rPr>
          <w:rFonts w:ascii="Calibri" w:eastAsia="Calibri" w:hAnsi="Calibri" w:cs="Calibri"/>
        </w:rPr>
        <w:t xml:space="preserve"> understanding </w:t>
      </w:r>
      <w:r w:rsidR="00CE64F1">
        <w:rPr>
          <w:rFonts w:ascii="Calibri" w:eastAsia="Calibri" w:hAnsi="Calibri" w:cs="Calibri"/>
        </w:rPr>
        <w:t>of water availability, use and climate change</w:t>
      </w:r>
      <w:r w:rsidR="00C65B77">
        <w:rPr>
          <w:rFonts w:ascii="Calibri" w:eastAsia="Calibri" w:hAnsi="Calibri" w:cs="Calibri"/>
        </w:rPr>
        <w:t xml:space="preserve">. </w:t>
      </w:r>
    </w:p>
    <w:p w14:paraId="7F74196D" w14:textId="55838094"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8065B" w:rsidRPr="00AD740E">
        <w:rPr>
          <w:rFonts w:ascii="Calibri" w:eastAsia="Calibri" w:hAnsi="Calibri" w:cs="Calibri"/>
        </w:rPr>
        <w:t>Ongoing</w:t>
      </w:r>
    </w:p>
    <w:p w14:paraId="4EB51EB3" w14:textId="77777777" w:rsidR="00A36CF6" w:rsidRPr="00AD740E" w:rsidRDefault="00A36CF6" w:rsidP="323BF848">
      <w:pPr>
        <w:rPr>
          <w:rFonts w:ascii="Calibri" w:eastAsia="Calibri" w:hAnsi="Calibri" w:cs="Calibri"/>
          <w:b/>
          <w:bCs/>
        </w:rPr>
      </w:pPr>
    </w:p>
    <w:p w14:paraId="10EC98A1" w14:textId="1437D822" w:rsidR="323BF848" w:rsidRPr="00163814" w:rsidRDefault="323BF848" w:rsidP="00163814">
      <w:pPr>
        <w:pStyle w:val="Heading4"/>
        <w:rPr>
          <w:b/>
          <w:bCs/>
        </w:rPr>
      </w:pPr>
      <w:r w:rsidRPr="00163814">
        <w:rPr>
          <w:b/>
          <w:bCs/>
        </w:rPr>
        <w:t>Chapter 9 Realising the potential of the grid and markets</w:t>
      </w:r>
      <w:r w:rsidR="00ED4125">
        <w:rPr>
          <w:b/>
          <w:bCs/>
        </w:rPr>
        <w:br/>
      </w:r>
    </w:p>
    <w:p w14:paraId="5E15D6ED" w14:textId="28C8C343" w:rsidR="323BF848" w:rsidRPr="00AD740E" w:rsidRDefault="323BF848" w:rsidP="323BF848">
      <w:pPr>
        <w:rPr>
          <w:rFonts w:ascii="Calibri" w:eastAsia="Calibri" w:hAnsi="Calibri" w:cs="Calibri"/>
        </w:rPr>
      </w:pPr>
      <w:r w:rsidRPr="00AD740E">
        <w:rPr>
          <w:rFonts w:ascii="Calibri" w:eastAsia="Calibri" w:hAnsi="Calibri" w:cs="Calibri"/>
          <w:u w:val="single"/>
        </w:rPr>
        <w:t>Action 9.1 Develop a grid oversight function</w:t>
      </w:r>
    </w:p>
    <w:p w14:paraId="21E1E821" w14:textId="415CE0F2"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841E28" w:rsidRPr="00AD740E">
        <w:rPr>
          <w:rFonts w:ascii="Calibri" w:eastAsia="Calibri" w:hAnsi="Calibri" w:cs="Calibri"/>
        </w:rPr>
        <w:t>Complete and now business as usual</w:t>
      </w:r>
    </w:p>
    <w:p w14:paraId="187E384A" w14:textId="0497741C"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1B4663" w:rsidRPr="00AD740E">
        <w:rPr>
          <w:rFonts w:ascii="Calibri" w:eastAsia="Calibri" w:hAnsi="Calibri" w:cs="Calibri"/>
        </w:rPr>
        <w:t>A grid oversight function, t</w:t>
      </w:r>
      <w:r w:rsidR="000576EC" w:rsidRPr="00AD740E">
        <w:rPr>
          <w:rFonts w:ascii="Calibri" w:eastAsia="Calibri" w:hAnsi="Calibri" w:cs="Calibri"/>
        </w:rPr>
        <w:t>he Water Grid Partnership</w:t>
      </w:r>
      <w:r w:rsidR="001B4663" w:rsidRPr="00AD740E">
        <w:rPr>
          <w:rFonts w:ascii="Calibri" w:eastAsia="Calibri" w:hAnsi="Calibri" w:cs="Calibri"/>
        </w:rPr>
        <w:t xml:space="preserve">, </w:t>
      </w:r>
      <w:r w:rsidR="000576EC" w:rsidRPr="00AD740E">
        <w:rPr>
          <w:rFonts w:ascii="Calibri" w:eastAsia="Calibri" w:hAnsi="Calibri" w:cs="Calibri"/>
        </w:rPr>
        <w:t>has been established and t</w:t>
      </w:r>
      <w:r w:rsidR="006B1C15" w:rsidRPr="00AD740E">
        <w:rPr>
          <w:rFonts w:ascii="Calibri" w:eastAsia="Calibri" w:hAnsi="Calibri" w:cs="Calibri"/>
        </w:rPr>
        <w:t xml:space="preserve">he first </w:t>
      </w:r>
      <w:r w:rsidR="00A92706" w:rsidRPr="00AD740E">
        <w:rPr>
          <w:rFonts w:ascii="Calibri" w:eastAsia="Calibri" w:hAnsi="Calibri" w:cs="Calibri"/>
        </w:rPr>
        <w:t>b</w:t>
      </w:r>
      <w:r w:rsidRPr="00AD740E">
        <w:rPr>
          <w:rFonts w:ascii="Calibri" w:eastAsia="Calibri" w:hAnsi="Calibri" w:cs="Calibri"/>
        </w:rPr>
        <w:t xml:space="preserve">iennial statement on water </w:t>
      </w:r>
      <w:r w:rsidR="006C27F8">
        <w:rPr>
          <w:rFonts w:ascii="Calibri" w:eastAsia="Calibri" w:hAnsi="Calibri" w:cs="Calibri"/>
        </w:rPr>
        <w:t>resources</w:t>
      </w:r>
      <w:r w:rsidR="00834F24">
        <w:rPr>
          <w:rFonts w:ascii="Calibri" w:eastAsia="Calibri" w:hAnsi="Calibri" w:cs="Calibri"/>
        </w:rPr>
        <w:t xml:space="preserve"> </w:t>
      </w:r>
      <w:r w:rsidRPr="00AD740E">
        <w:rPr>
          <w:rFonts w:ascii="Calibri" w:eastAsia="Calibri" w:hAnsi="Calibri" w:cs="Calibri"/>
        </w:rPr>
        <w:t xml:space="preserve">status across the state </w:t>
      </w:r>
      <w:r w:rsidR="00A92706" w:rsidRPr="00AD740E">
        <w:rPr>
          <w:rFonts w:ascii="Calibri" w:eastAsia="Calibri" w:hAnsi="Calibri" w:cs="Calibri"/>
        </w:rPr>
        <w:t xml:space="preserve">was </w:t>
      </w:r>
      <w:r w:rsidRPr="00AD740E">
        <w:rPr>
          <w:rFonts w:ascii="Calibri" w:eastAsia="Calibri" w:hAnsi="Calibri" w:cs="Calibri"/>
        </w:rPr>
        <w:t>released in October 2018</w:t>
      </w:r>
      <w:r w:rsidR="001B4663" w:rsidRPr="00AD740E">
        <w:rPr>
          <w:rFonts w:ascii="Calibri" w:eastAsia="Calibri" w:hAnsi="Calibri" w:cs="Calibri"/>
        </w:rPr>
        <w:t>.</w:t>
      </w:r>
      <w:r w:rsidR="00F46D6B">
        <w:rPr>
          <w:rFonts w:ascii="Calibri" w:eastAsia="Calibri" w:hAnsi="Calibri" w:cs="Calibri"/>
        </w:rPr>
        <w:t xml:space="preserve"> </w:t>
      </w:r>
      <w:r w:rsidR="00DB2807">
        <w:rPr>
          <w:rFonts w:ascii="Calibri" w:eastAsia="Calibri" w:hAnsi="Calibri" w:cs="Calibri"/>
        </w:rPr>
        <w:t>Since then, f</w:t>
      </w:r>
      <w:r w:rsidR="00F46D6B" w:rsidRPr="00F46D6B">
        <w:rPr>
          <w:rFonts w:ascii="Calibri" w:eastAsia="Calibri" w:hAnsi="Calibri" w:cs="Calibri"/>
        </w:rPr>
        <w:t xml:space="preserve">urther work has been completed to improve </w:t>
      </w:r>
      <w:r w:rsidR="00DB2807">
        <w:rPr>
          <w:rFonts w:ascii="Calibri" w:eastAsia="Calibri" w:hAnsi="Calibri" w:cs="Calibri"/>
        </w:rPr>
        <w:t xml:space="preserve">understanding </w:t>
      </w:r>
      <w:r w:rsidR="00F46D6B" w:rsidRPr="00F46D6B">
        <w:rPr>
          <w:rFonts w:ascii="Calibri" w:eastAsia="Calibri" w:hAnsi="Calibri" w:cs="Calibri"/>
        </w:rPr>
        <w:t>of water availability, demand, risks, level of sec</w:t>
      </w:r>
      <w:r w:rsidR="00DB2807">
        <w:rPr>
          <w:rFonts w:ascii="Calibri" w:eastAsia="Calibri" w:hAnsi="Calibri" w:cs="Calibri"/>
        </w:rPr>
        <w:t>u</w:t>
      </w:r>
      <w:r w:rsidR="00F46D6B" w:rsidRPr="00F46D6B">
        <w:rPr>
          <w:rFonts w:ascii="Calibri" w:eastAsia="Calibri" w:hAnsi="Calibri" w:cs="Calibri"/>
        </w:rPr>
        <w:t>rity and potential future grid augmentations.</w:t>
      </w:r>
    </w:p>
    <w:p w14:paraId="50BB9A55" w14:textId="63457261"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EE32BE" w:rsidRPr="00AD740E">
        <w:rPr>
          <w:rFonts w:ascii="Calibri" w:eastAsia="Calibri" w:hAnsi="Calibri" w:cs="Calibri"/>
        </w:rPr>
        <w:t>Ongoing</w:t>
      </w:r>
    </w:p>
    <w:p w14:paraId="6BAEB99C" w14:textId="42FED308"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9.2 Plan for future grid augmentations</w:t>
      </w:r>
    </w:p>
    <w:p w14:paraId="7D0C84A6" w14:textId="44542A72"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EC173E" w:rsidRPr="00AD740E">
        <w:rPr>
          <w:rFonts w:ascii="Calibri" w:eastAsia="Calibri" w:hAnsi="Calibri" w:cs="Calibri"/>
        </w:rPr>
        <w:t>Complete and now business as usual</w:t>
      </w:r>
    </w:p>
    <w:p w14:paraId="6297EBC0" w14:textId="19638B9D"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C621E0" w:rsidRPr="00AD740E">
        <w:rPr>
          <w:rFonts w:ascii="Calibri" w:eastAsia="Calibri" w:hAnsi="Calibri" w:cs="Calibri"/>
        </w:rPr>
        <w:t xml:space="preserve">Potential future grid augmentation options </w:t>
      </w:r>
      <w:r w:rsidR="008A2350" w:rsidRPr="00AD740E">
        <w:rPr>
          <w:rFonts w:ascii="Calibri" w:eastAsia="Calibri" w:hAnsi="Calibri" w:cs="Calibri"/>
        </w:rPr>
        <w:t>will be considered through b</w:t>
      </w:r>
      <w:r w:rsidR="005F7919" w:rsidRPr="00AD740E">
        <w:rPr>
          <w:rFonts w:ascii="Calibri" w:eastAsia="Calibri" w:hAnsi="Calibri" w:cs="Calibri"/>
        </w:rPr>
        <w:t>iennial statements, as well as through</w:t>
      </w:r>
      <w:r w:rsidR="008A2350" w:rsidRPr="00AD740E">
        <w:rPr>
          <w:rFonts w:ascii="Calibri" w:eastAsia="Calibri" w:hAnsi="Calibri" w:cs="Calibri"/>
        </w:rPr>
        <w:t xml:space="preserve"> S</w:t>
      </w:r>
      <w:r w:rsidR="00361A0F">
        <w:rPr>
          <w:rFonts w:ascii="Calibri" w:eastAsia="Calibri" w:hAnsi="Calibri" w:cs="Calibri"/>
        </w:rPr>
        <w:t>WSs</w:t>
      </w:r>
      <w:r w:rsidR="008A2350" w:rsidRPr="00AD740E">
        <w:rPr>
          <w:rFonts w:ascii="Calibri" w:eastAsia="Calibri" w:hAnsi="Calibri" w:cs="Calibri"/>
        </w:rPr>
        <w:t xml:space="preserve"> and </w:t>
      </w:r>
      <w:r w:rsidR="00361A0F">
        <w:rPr>
          <w:rFonts w:ascii="Calibri" w:eastAsia="Calibri" w:hAnsi="Calibri" w:cs="Calibri"/>
        </w:rPr>
        <w:t>u</w:t>
      </w:r>
      <w:r w:rsidR="008A2350" w:rsidRPr="00AD740E">
        <w:rPr>
          <w:rFonts w:ascii="Calibri" w:eastAsia="Calibri" w:hAnsi="Calibri" w:cs="Calibri"/>
        </w:rPr>
        <w:t xml:space="preserve">rban </w:t>
      </w:r>
      <w:r w:rsidR="00361A0F">
        <w:rPr>
          <w:rFonts w:ascii="Calibri" w:eastAsia="Calibri" w:hAnsi="Calibri" w:cs="Calibri"/>
        </w:rPr>
        <w:t>w</w:t>
      </w:r>
      <w:r w:rsidR="008A2350" w:rsidRPr="00AD740E">
        <w:rPr>
          <w:rFonts w:ascii="Calibri" w:eastAsia="Calibri" w:hAnsi="Calibri" w:cs="Calibri"/>
        </w:rPr>
        <w:t xml:space="preserve">ater </w:t>
      </w:r>
      <w:r w:rsidR="00361A0F">
        <w:rPr>
          <w:rFonts w:ascii="Calibri" w:eastAsia="Calibri" w:hAnsi="Calibri" w:cs="Calibri"/>
        </w:rPr>
        <w:t>s</w:t>
      </w:r>
      <w:r w:rsidR="008A2350" w:rsidRPr="00AD740E">
        <w:rPr>
          <w:rFonts w:ascii="Calibri" w:eastAsia="Calibri" w:hAnsi="Calibri" w:cs="Calibri"/>
        </w:rPr>
        <w:t>trategies</w:t>
      </w:r>
      <w:r w:rsidR="003366D9" w:rsidRPr="00AD740E">
        <w:rPr>
          <w:rFonts w:ascii="Calibri" w:eastAsia="Calibri" w:hAnsi="Calibri" w:cs="Calibri"/>
        </w:rPr>
        <w:t>.</w:t>
      </w:r>
    </w:p>
    <w:p w14:paraId="2AF1845C" w14:textId="4BB84F2B"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EE32BE" w:rsidRPr="00AD740E">
        <w:rPr>
          <w:rFonts w:ascii="Calibri" w:eastAsia="Calibri" w:hAnsi="Calibri" w:cs="Calibri"/>
        </w:rPr>
        <w:t>Ongoing</w:t>
      </w:r>
    </w:p>
    <w:p w14:paraId="20A2130E" w14:textId="55DB4810"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9.3 Improve the effectiveness of water markets</w:t>
      </w:r>
    </w:p>
    <w:p w14:paraId="4549EF8D" w14:textId="414E1410"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C5262" w:rsidRPr="00AD740E">
        <w:rPr>
          <w:rFonts w:ascii="Calibri" w:eastAsia="Calibri" w:hAnsi="Calibri" w:cs="Calibri"/>
        </w:rPr>
        <w:t>Complete and now business as usual</w:t>
      </w:r>
    </w:p>
    <w:p w14:paraId="44E8CDFC" w14:textId="74D41655"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Highlight: </w:t>
      </w:r>
      <w:r w:rsidR="00FC71C0" w:rsidRPr="00AD740E">
        <w:rPr>
          <w:rFonts w:ascii="Calibri" w:eastAsia="Calibri" w:hAnsi="Calibri" w:cs="Calibri"/>
        </w:rPr>
        <w:t xml:space="preserve">Report on </w:t>
      </w:r>
      <w:r w:rsidR="009A3154" w:rsidRPr="00AD740E">
        <w:rPr>
          <w:rFonts w:ascii="Calibri" w:eastAsia="Calibri" w:hAnsi="Calibri" w:cs="Calibri"/>
        </w:rPr>
        <w:t>market effectiveness completed</w:t>
      </w:r>
      <w:r w:rsidR="009216B7" w:rsidRPr="00AD740E">
        <w:rPr>
          <w:rFonts w:ascii="Calibri" w:eastAsia="Calibri" w:hAnsi="Calibri" w:cs="Calibri"/>
        </w:rPr>
        <w:t xml:space="preserve"> and improvements to market oversight</w:t>
      </w:r>
      <w:r w:rsidR="00887E7E" w:rsidRPr="00AD740E">
        <w:rPr>
          <w:rFonts w:ascii="Calibri" w:eastAsia="Calibri" w:hAnsi="Calibri" w:cs="Calibri"/>
        </w:rPr>
        <w:t xml:space="preserve"> in progress</w:t>
      </w:r>
      <w:r w:rsidR="009A3154" w:rsidRPr="00AD740E">
        <w:rPr>
          <w:rFonts w:ascii="Calibri" w:eastAsia="Calibri" w:hAnsi="Calibri" w:cs="Calibri"/>
        </w:rPr>
        <w:t xml:space="preserve">.  </w:t>
      </w:r>
      <w:r w:rsidR="00834F24">
        <w:rPr>
          <w:rFonts w:ascii="Calibri" w:eastAsia="Calibri" w:hAnsi="Calibri" w:cs="Calibri"/>
        </w:rPr>
        <w:t>Annual</w:t>
      </w:r>
      <w:r w:rsidR="00887E7E" w:rsidRPr="00AD740E">
        <w:rPr>
          <w:rFonts w:ascii="Calibri" w:eastAsia="Calibri" w:hAnsi="Calibri" w:cs="Calibri"/>
        </w:rPr>
        <w:t xml:space="preserve"> </w:t>
      </w:r>
      <w:r w:rsidR="00834F24">
        <w:rPr>
          <w:rFonts w:ascii="Calibri" w:eastAsia="Calibri" w:hAnsi="Calibri" w:cs="Calibri"/>
        </w:rPr>
        <w:t>a</w:t>
      </w:r>
      <w:r w:rsidR="00887E7E" w:rsidRPr="00AD740E">
        <w:rPr>
          <w:rFonts w:ascii="Calibri" w:eastAsia="Calibri" w:hAnsi="Calibri" w:cs="Calibri"/>
        </w:rPr>
        <w:t xml:space="preserve">udit of </w:t>
      </w:r>
      <w:r w:rsidR="00834F24">
        <w:rPr>
          <w:rFonts w:ascii="Calibri" w:eastAsia="Calibri" w:hAnsi="Calibri" w:cs="Calibri"/>
        </w:rPr>
        <w:t xml:space="preserve">water </w:t>
      </w:r>
      <w:r w:rsidR="00887E7E" w:rsidRPr="00AD740E">
        <w:rPr>
          <w:rFonts w:ascii="Calibri" w:eastAsia="Calibri" w:hAnsi="Calibri" w:cs="Calibri"/>
        </w:rPr>
        <w:t>broker</w:t>
      </w:r>
      <w:r w:rsidR="00834F24">
        <w:rPr>
          <w:rFonts w:ascii="Calibri" w:eastAsia="Calibri" w:hAnsi="Calibri" w:cs="Calibri"/>
        </w:rPr>
        <w:t xml:space="preserve"> performance</w:t>
      </w:r>
      <w:r w:rsidR="00827F41" w:rsidRPr="00AD740E">
        <w:rPr>
          <w:rFonts w:ascii="Calibri" w:eastAsia="Calibri" w:hAnsi="Calibri" w:cs="Calibri"/>
        </w:rPr>
        <w:t xml:space="preserve"> using the </w:t>
      </w:r>
      <w:r w:rsidR="000144EB">
        <w:rPr>
          <w:rFonts w:ascii="Calibri" w:eastAsia="Calibri" w:hAnsi="Calibri" w:cs="Calibri"/>
        </w:rPr>
        <w:t xml:space="preserve">Victorian Water Register </w:t>
      </w:r>
      <w:r w:rsidR="00827F41" w:rsidRPr="00AD740E">
        <w:rPr>
          <w:rFonts w:ascii="Calibri" w:eastAsia="Calibri" w:hAnsi="Calibri" w:cs="Calibri"/>
        </w:rPr>
        <w:t xml:space="preserve">Broker </w:t>
      </w:r>
      <w:r w:rsidR="003B7ACD" w:rsidRPr="00AD740E">
        <w:rPr>
          <w:rFonts w:ascii="Calibri" w:eastAsia="Calibri" w:hAnsi="Calibri" w:cs="Calibri"/>
        </w:rPr>
        <w:t>Portal</w:t>
      </w:r>
      <w:r w:rsidR="00BE0E6C">
        <w:rPr>
          <w:rFonts w:ascii="Calibri" w:eastAsia="Calibri" w:hAnsi="Calibri" w:cs="Calibri"/>
        </w:rPr>
        <w:t>.</w:t>
      </w:r>
      <w:r w:rsidR="003B7ACD" w:rsidRPr="00AD740E">
        <w:rPr>
          <w:rFonts w:ascii="Calibri" w:eastAsia="Calibri" w:hAnsi="Calibri" w:cs="Calibri"/>
        </w:rPr>
        <w:t xml:space="preserve">. </w:t>
      </w:r>
    </w:p>
    <w:p w14:paraId="26B0E36A" w14:textId="0769ABBA"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CC5262">
        <w:rPr>
          <w:rFonts w:ascii="Calibri" w:eastAsia="Calibri" w:hAnsi="Calibri" w:cs="Calibri"/>
        </w:rPr>
        <w:t>Ongoing</w:t>
      </w:r>
    </w:p>
    <w:p w14:paraId="4122061E" w14:textId="58687CDB"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9.4 Increase water market transparency and information sharing</w:t>
      </w:r>
    </w:p>
    <w:p w14:paraId="0454F377" w14:textId="2CEECB6E"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8E2C751" w14:textId="3148CCDB" w:rsidR="323BF848" w:rsidRPr="00AD740E" w:rsidRDefault="323BF848" w:rsidP="323BF848">
      <w:pPr>
        <w:rPr>
          <w:rFonts w:ascii="Calibri" w:eastAsia="Calibri" w:hAnsi="Calibri" w:cs="Calibri"/>
        </w:rPr>
      </w:pPr>
      <w:r w:rsidRPr="00AD740E">
        <w:rPr>
          <w:rFonts w:ascii="Calibri" w:eastAsia="Calibri" w:hAnsi="Calibri" w:cs="Calibri"/>
        </w:rPr>
        <w:t xml:space="preserve">Highlight: Enhancements </w:t>
      </w:r>
      <w:r w:rsidR="001C0C64" w:rsidRPr="00AD740E">
        <w:rPr>
          <w:rFonts w:ascii="Calibri" w:eastAsia="Calibri" w:hAnsi="Calibri" w:cs="Calibri"/>
        </w:rPr>
        <w:t xml:space="preserve">to the Victorian </w:t>
      </w:r>
      <w:r w:rsidRPr="00AD740E">
        <w:rPr>
          <w:rFonts w:ascii="Calibri" w:eastAsia="Calibri" w:hAnsi="Calibri" w:cs="Calibri"/>
        </w:rPr>
        <w:t xml:space="preserve">Water Register </w:t>
      </w:r>
      <w:r w:rsidR="001C0C64" w:rsidRPr="00AD740E">
        <w:rPr>
          <w:rFonts w:ascii="Calibri" w:eastAsia="Calibri" w:hAnsi="Calibri" w:cs="Calibri"/>
        </w:rPr>
        <w:t xml:space="preserve">underway </w:t>
      </w:r>
      <w:r w:rsidRPr="00AD740E">
        <w:rPr>
          <w:rFonts w:ascii="Calibri" w:eastAsia="Calibri" w:hAnsi="Calibri" w:cs="Calibri"/>
        </w:rPr>
        <w:t>along with targeted communications</w:t>
      </w:r>
      <w:r w:rsidR="00FD1591">
        <w:rPr>
          <w:rFonts w:ascii="Calibri" w:eastAsia="Calibri" w:hAnsi="Calibri" w:cs="Calibri"/>
        </w:rPr>
        <w:t xml:space="preserve"> for customers</w:t>
      </w:r>
      <w:r w:rsidR="002E25C5" w:rsidRPr="00AD740E">
        <w:rPr>
          <w:rFonts w:ascii="Calibri" w:eastAsia="Calibri" w:hAnsi="Calibri" w:cs="Calibri"/>
        </w:rPr>
        <w:t xml:space="preserve">, including the release of </w:t>
      </w:r>
      <w:r w:rsidR="00082C3A" w:rsidRPr="00AD740E">
        <w:rPr>
          <w:rFonts w:ascii="Calibri" w:eastAsia="Calibri" w:hAnsi="Calibri" w:cs="Calibri"/>
        </w:rPr>
        <w:t>the Water Market Watch app and the Where Can I Trade</w:t>
      </w:r>
      <w:r w:rsidR="00E26F05" w:rsidRPr="00AD740E">
        <w:rPr>
          <w:rFonts w:ascii="Calibri" w:eastAsia="Calibri" w:hAnsi="Calibri" w:cs="Calibri"/>
        </w:rPr>
        <w:t xml:space="preserve"> interactive map</w:t>
      </w:r>
      <w:r w:rsidR="000E4389">
        <w:rPr>
          <w:rFonts w:ascii="Calibri" w:eastAsia="Calibri" w:hAnsi="Calibri" w:cs="Calibri"/>
        </w:rPr>
        <w:t>.</w:t>
      </w:r>
    </w:p>
    <w:p w14:paraId="7DB78020" w14:textId="60B3D636" w:rsidR="323BF848" w:rsidRPr="00AD740E" w:rsidRDefault="323BF848" w:rsidP="323BF848">
      <w:pPr>
        <w:rPr>
          <w:rFonts w:ascii="Calibri" w:eastAsia="Calibri" w:hAnsi="Calibri" w:cs="Calibri"/>
        </w:rPr>
      </w:pPr>
      <w:r w:rsidRPr="00AD740E">
        <w:rPr>
          <w:rFonts w:ascii="Calibri" w:eastAsia="Calibri" w:hAnsi="Calibri" w:cs="Calibri"/>
        </w:rPr>
        <w:t>Timeframe: 2017-2021</w:t>
      </w:r>
    </w:p>
    <w:p w14:paraId="67CA7E86" w14:textId="3B8ABEBE"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9.5 Develop the water market in south central Victoria</w:t>
      </w:r>
    </w:p>
    <w:p w14:paraId="5C640D47" w14:textId="148B4AE1"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0F5EABA4" w14:textId="5BDFF849" w:rsidR="323BF848" w:rsidRPr="00AD740E" w:rsidRDefault="323BF848" w:rsidP="323BF848">
      <w:pPr>
        <w:rPr>
          <w:rFonts w:ascii="Calibri" w:eastAsia="Calibri" w:hAnsi="Calibri" w:cs="Calibri"/>
        </w:rPr>
      </w:pPr>
      <w:r w:rsidRPr="00AD740E">
        <w:rPr>
          <w:rFonts w:ascii="Calibri" w:eastAsia="Calibri" w:hAnsi="Calibri" w:cs="Calibri"/>
        </w:rPr>
        <w:t xml:space="preserve">Highlight: Phase 1 of the trial </w:t>
      </w:r>
      <w:r w:rsidR="008544ED" w:rsidRPr="00AD740E">
        <w:rPr>
          <w:rFonts w:ascii="Calibri" w:eastAsia="Calibri" w:hAnsi="Calibri" w:cs="Calibri"/>
        </w:rPr>
        <w:t>is nearing completion</w:t>
      </w:r>
      <w:r w:rsidR="008F2A86" w:rsidRPr="00AD740E">
        <w:rPr>
          <w:rFonts w:ascii="Calibri" w:eastAsia="Calibri" w:hAnsi="Calibri" w:cs="Calibri"/>
        </w:rPr>
        <w:t>. A</w:t>
      </w:r>
      <w:r w:rsidR="009F32E2" w:rsidRPr="00AD740E">
        <w:rPr>
          <w:rFonts w:ascii="Calibri" w:eastAsia="Calibri" w:hAnsi="Calibri" w:cs="Calibri"/>
        </w:rPr>
        <w:t xml:space="preserve">n </w:t>
      </w:r>
      <w:r w:rsidR="0087429A" w:rsidRPr="00AD740E">
        <w:rPr>
          <w:rFonts w:ascii="Calibri" w:eastAsia="Calibri" w:hAnsi="Calibri" w:cs="Calibri"/>
        </w:rPr>
        <w:t>issues paper</w:t>
      </w:r>
      <w:r w:rsidR="009C635F" w:rsidRPr="00AD740E">
        <w:rPr>
          <w:rFonts w:ascii="Calibri" w:eastAsia="Calibri" w:hAnsi="Calibri" w:cs="Calibri"/>
        </w:rPr>
        <w:t xml:space="preserve"> on water markets </w:t>
      </w:r>
      <w:r w:rsidR="00460489" w:rsidRPr="00AD740E">
        <w:rPr>
          <w:rFonts w:ascii="Calibri" w:eastAsia="Calibri" w:hAnsi="Calibri" w:cs="Calibri"/>
        </w:rPr>
        <w:t>in the region has been developed, along with a</w:t>
      </w:r>
      <w:r w:rsidR="009C635F" w:rsidRPr="00AD740E">
        <w:rPr>
          <w:rFonts w:ascii="Calibri" w:eastAsia="Calibri" w:hAnsi="Calibri" w:cs="Calibri"/>
        </w:rPr>
        <w:t xml:space="preserve">n </w:t>
      </w:r>
      <w:r w:rsidR="0087429A" w:rsidRPr="00AD740E">
        <w:rPr>
          <w:rFonts w:ascii="Calibri" w:eastAsia="Calibri" w:hAnsi="Calibri" w:cs="Calibri"/>
        </w:rPr>
        <w:t xml:space="preserve">options paper </w:t>
      </w:r>
      <w:r w:rsidR="009C635F" w:rsidRPr="00AD740E">
        <w:rPr>
          <w:rFonts w:ascii="Calibri" w:eastAsia="Calibri" w:hAnsi="Calibri" w:cs="Calibri"/>
        </w:rPr>
        <w:t xml:space="preserve">on </w:t>
      </w:r>
      <w:r w:rsidR="00A1310C" w:rsidRPr="00AD740E">
        <w:rPr>
          <w:rFonts w:ascii="Calibri" w:eastAsia="Calibri" w:hAnsi="Calibri" w:cs="Calibri"/>
        </w:rPr>
        <w:t>water sharing frameworks</w:t>
      </w:r>
      <w:r w:rsidR="0087429A" w:rsidRPr="00AD740E">
        <w:rPr>
          <w:rFonts w:ascii="Calibri" w:eastAsia="Calibri" w:hAnsi="Calibri" w:cs="Calibri"/>
        </w:rPr>
        <w:t>.</w:t>
      </w:r>
    </w:p>
    <w:p w14:paraId="2A8EF627" w14:textId="6AAAB2AC" w:rsidR="323BF848" w:rsidRPr="00AD740E" w:rsidRDefault="323BF848" w:rsidP="323BF848">
      <w:pPr>
        <w:rPr>
          <w:rFonts w:ascii="Calibri" w:eastAsia="Calibri" w:hAnsi="Calibri" w:cs="Calibri"/>
        </w:rPr>
      </w:pPr>
      <w:r w:rsidRPr="00AD740E">
        <w:rPr>
          <w:rFonts w:ascii="Calibri" w:eastAsia="Calibri" w:hAnsi="Calibri" w:cs="Calibri"/>
        </w:rPr>
        <w:t>Timeframe: 2017-2021</w:t>
      </w:r>
    </w:p>
    <w:p w14:paraId="1DF1C682" w14:textId="54C4490D"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9.6 Improve trading rules in northern Victoria</w:t>
      </w:r>
    </w:p>
    <w:p w14:paraId="3B96EAEB" w14:textId="4E62F3BE"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6E504090" w14:textId="7BEDA0F6"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E70486" w:rsidRPr="00AD740E">
        <w:rPr>
          <w:rFonts w:ascii="Calibri" w:eastAsia="Calibri" w:hAnsi="Calibri" w:cs="Calibri"/>
        </w:rPr>
        <w:t>Review of Goulburn to Murray trade and operational rules continuing</w:t>
      </w:r>
      <w:r w:rsidR="007B42D3" w:rsidRPr="00AD740E">
        <w:rPr>
          <w:rFonts w:ascii="Calibri" w:eastAsia="Calibri" w:hAnsi="Calibri" w:cs="Calibri"/>
        </w:rPr>
        <w:t>. New assessment process implemented for works licences</w:t>
      </w:r>
      <w:r w:rsidR="006E2737" w:rsidRPr="00AD740E">
        <w:rPr>
          <w:rFonts w:ascii="Calibri" w:eastAsia="Calibri" w:hAnsi="Calibri" w:cs="Calibri"/>
        </w:rPr>
        <w:t xml:space="preserve"> and </w:t>
      </w:r>
      <w:r w:rsidR="007B42D3" w:rsidRPr="00AD740E">
        <w:rPr>
          <w:rFonts w:ascii="Calibri" w:eastAsia="Calibri" w:hAnsi="Calibri" w:cs="Calibri"/>
        </w:rPr>
        <w:t>extraction shares in the Lower Murray.</w:t>
      </w:r>
      <w:r w:rsidR="00D23ADE" w:rsidRPr="00AD740E">
        <w:rPr>
          <w:rFonts w:ascii="Calibri" w:eastAsia="Calibri" w:hAnsi="Calibri" w:cs="Calibri"/>
        </w:rPr>
        <w:t xml:space="preserve"> I</w:t>
      </w:r>
      <w:r w:rsidR="00E70486" w:rsidRPr="00AD740E">
        <w:rPr>
          <w:rFonts w:ascii="Calibri" w:eastAsia="Calibri" w:hAnsi="Calibri" w:cs="Calibri"/>
        </w:rPr>
        <w:t>nitial actions to bring all forms of trade under consistent trading rules</w:t>
      </w:r>
      <w:r w:rsidR="009F09F6" w:rsidRPr="00AD740E">
        <w:rPr>
          <w:rFonts w:ascii="Calibri" w:eastAsia="Calibri" w:hAnsi="Calibri" w:cs="Calibri"/>
        </w:rPr>
        <w:t xml:space="preserve"> are in place. </w:t>
      </w:r>
      <w:r w:rsidRPr="00AD740E">
        <w:rPr>
          <w:rFonts w:ascii="Calibri" w:eastAsia="Calibri" w:hAnsi="Calibri" w:cs="Calibri"/>
        </w:rPr>
        <w:t xml:space="preserve"> </w:t>
      </w:r>
    </w:p>
    <w:p w14:paraId="3F1B07E3" w14:textId="2D88DC76"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A639B7" w:rsidRPr="00AD740E">
        <w:rPr>
          <w:rFonts w:ascii="Calibri" w:eastAsia="Calibri" w:hAnsi="Calibri" w:cs="Calibri"/>
        </w:rPr>
        <w:t>Ongoing</w:t>
      </w:r>
    </w:p>
    <w:p w14:paraId="63D90706" w14:textId="4FE9E53D"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9.7 Develop trading rules in other water systems</w:t>
      </w:r>
    </w:p>
    <w:p w14:paraId="6882FA5E" w14:textId="4EB96952"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9BF85A5" w14:textId="6CCBF077"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B2746F" w:rsidRPr="00AD740E">
        <w:rPr>
          <w:rFonts w:ascii="Calibri" w:eastAsia="Calibri" w:hAnsi="Calibri" w:cs="Calibri"/>
        </w:rPr>
        <w:t xml:space="preserve">Work is progressing through </w:t>
      </w:r>
      <w:r w:rsidR="00A8465F" w:rsidRPr="00AD740E">
        <w:rPr>
          <w:rFonts w:ascii="Calibri" w:eastAsia="Calibri" w:hAnsi="Calibri" w:cs="Calibri"/>
        </w:rPr>
        <w:t xml:space="preserve">a </w:t>
      </w:r>
      <w:r w:rsidR="00B2746F" w:rsidRPr="00AD740E">
        <w:rPr>
          <w:rFonts w:ascii="Calibri" w:eastAsia="Calibri" w:hAnsi="Calibri" w:cs="Calibri"/>
        </w:rPr>
        <w:t xml:space="preserve">review of market effectiveness </w:t>
      </w:r>
      <w:r w:rsidR="00A8465F" w:rsidRPr="00AD740E">
        <w:rPr>
          <w:rFonts w:ascii="Calibri" w:eastAsia="Calibri" w:hAnsi="Calibri" w:cs="Calibri"/>
        </w:rPr>
        <w:t>research</w:t>
      </w:r>
      <w:r w:rsidR="00817A41">
        <w:rPr>
          <w:rFonts w:ascii="Calibri" w:eastAsia="Calibri" w:hAnsi="Calibri" w:cs="Calibri"/>
        </w:rPr>
        <w:t>,</w:t>
      </w:r>
      <w:r w:rsidR="00B2746F" w:rsidRPr="00AD740E">
        <w:rPr>
          <w:rFonts w:ascii="Calibri" w:eastAsia="Calibri" w:hAnsi="Calibri" w:cs="Calibri"/>
        </w:rPr>
        <w:t xml:space="preserve"> and development of an issues paper into current water markets and sharing arrangements in western Victoria.</w:t>
      </w:r>
      <w:r w:rsidR="009216B7" w:rsidRPr="00AD740E">
        <w:rPr>
          <w:rFonts w:ascii="Calibri" w:eastAsia="Calibri" w:hAnsi="Calibri" w:cs="Calibri"/>
        </w:rPr>
        <w:t xml:space="preserve"> Also developing a policy for assigning unallocated water in unregulated and groundwater systems.</w:t>
      </w:r>
    </w:p>
    <w:p w14:paraId="05C4428F" w14:textId="66AA8B07" w:rsidR="323BF848" w:rsidRPr="00AD740E" w:rsidRDefault="323BF848" w:rsidP="323BF848">
      <w:pPr>
        <w:rPr>
          <w:rFonts w:ascii="Calibri" w:eastAsia="Calibri" w:hAnsi="Calibri" w:cs="Calibri"/>
        </w:rPr>
      </w:pPr>
      <w:r w:rsidRPr="00AD740E">
        <w:rPr>
          <w:rFonts w:ascii="Calibri" w:eastAsia="Calibri" w:hAnsi="Calibri" w:cs="Calibri"/>
        </w:rPr>
        <w:t>Timeframe: 2019-2021</w:t>
      </w:r>
    </w:p>
    <w:p w14:paraId="1B044B6D" w14:textId="77777777" w:rsidR="00992C8C" w:rsidRPr="00AD740E" w:rsidRDefault="00992C8C" w:rsidP="323BF848">
      <w:pPr>
        <w:rPr>
          <w:rFonts w:ascii="Calibri" w:eastAsia="Calibri" w:hAnsi="Calibri" w:cs="Calibri"/>
          <w:b/>
          <w:bCs/>
        </w:rPr>
      </w:pPr>
    </w:p>
    <w:p w14:paraId="1A1FCE3C" w14:textId="3D6B5D74" w:rsidR="323BF848" w:rsidRPr="00163814" w:rsidRDefault="323BF848" w:rsidP="00163814">
      <w:pPr>
        <w:pStyle w:val="Heading4"/>
        <w:rPr>
          <w:b/>
          <w:bCs/>
        </w:rPr>
      </w:pPr>
      <w:r w:rsidRPr="00163814">
        <w:rPr>
          <w:b/>
          <w:bCs/>
        </w:rPr>
        <w:t>Chapter 10 Jobs, economy and innovation</w:t>
      </w:r>
      <w:r w:rsidR="00ED4125">
        <w:rPr>
          <w:b/>
          <w:bCs/>
        </w:rPr>
        <w:br/>
      </w:r>
    </w:p>
    <w:p w14:paraId="477F47F6" w14:textId="6A239F09" w:rsidR="323BF848" w:rsidRPr="00AD740E" w:rsidRDefault="323BF848" w:rsidP="323BF848">
      <w:pPr>
        <w:rPr>
          <w:rFonts w:ascii="Calibri" w:eastAsia="Calibri" w:hAnsi="Calibri" w:cs="Calibri"/>
        </w:rPr>
      </w:pPr>
      <w:r w:rsidRPr="00AD740E">
        <w:rPr>
          <w:rFonts w:ascii="Calibri" w:eastAsia="Calibri" w:hAnsi="Calibri" w:cs="Calibri"/>
          <w:u w:val="single"/>
        </w:rPr>
        <w:t>Action 10.1 Improve engagement with customers and the broader community</w:t>
      </w:r>
    </w:p>
    <w:p w14:paraId="55EA24A3" w14:textId="73A48DC7"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Status: </w:t>
      </w:r>
      <w:r w:rsidR="007A0536" w:rsidRPr="00AD740E">
        <w:rPr>
          <w:rFonts w:ascii="Calibri" w:eastAsia="Calibri" w:hAnsi="Calibri" w:cs="Calibri"/>
        </w:rPr>
        <w:t>Complete and now business as usual</w:t>
      </w:r>
    </w:p>
    <w:p w14:paraId="62E08F3E" w14:textId="460AB9AB"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155A02" w:rsidRPr="00AD740E">
        <w:rPr>
          <w:rFonts w:ascii="Calibri" w:eastAsia="Calibri" w:hAnsi="Calibri" w:cs="Calibri"/>
        </w:rPr>
        <w:t xml:space="preserve">A continuous program has been implemented to ensure </w:t>
      </w:r>
      <w:r w:rsidR="00CA524A" w:rsidRPr="00AD740E">
        <w:rPr>
          <w:rFonts w:ascii="Calibri" w:eastAsia="Calibri" w:hAnsi="Calibri" w:cs="Calibri"/>
        </w:rPr>
        <w:t>w</w:t>
      </w:r>
      <w:r w:rsidRPr="00AD740E">
        <w:rPr>
          <w:rFonts w:ascii="Calibri" w:eastAsia="Calibri" w:hAnsi="Calibri" w:cs="Calibri"/>
        </w:rPr>
        <w:t>ater corporations improv</w:t>
      </w:r>
      <w:r w:rsidR="00E34215" w:rsidRPr="00AD740E">
        <w:rPr>
          <w:rFonts w:ascii="Calibri" w:eastAsia="Calibri" w:hAnsi="Calibri" w:cs="Calibri"/>
        </w:rPr>
        <w:t>e</w:t>
      </w:r>
      <w:r w:rsidRPr="00AD740E">
        <w:rPr>
          <w:rFonts w:ascii="Calibri" w:eastAsia="Calibri" w:hAnsi="Calibri" w:cs="Calibri"/>
        </w:rPr>
        <w:t xml:space="preserve"> interactions with all customer groups</w:t>
      </w:r>
      <w:r w:rsidR="00E34215" w:rsidRPr="00AD740E">
        <w:rPr>
          <w:rFonts w:ascii="Calibri" w:eastAsia="Calibri" w:hAnsi="Calibri" w:cs="Calibri"/>
        </w:rPr>
        <w:t xml:space="preserve">. </w:t>
      </w:r>
      <w:r w:rsidR="003850FC">
        <w:rPr>
          <w:rFonts w:ascii="Calibri" w:eastAsia="Calibri" w:hAnsi="Calibri" w:cs="Calibri"/>
        </w:rPr>
        <w:t xml:space="preserve">The Essential Services Commission </w:t>
      </w:r>
      <w:r w:rsidR="00E0011A">
        <w:rPr>
          <w:rFonts w:ascii="Calibri" w:eastAsia="Calibri" w:hAnsi="Calibri" w:cs="Calibri"/>
        </w:rPr>
        <w:t>has implemented the new PREMO water pricing framework</w:t>
      </w:r>
      <w:r w:rsidR="00650C9C">
        <w:rPr>
          <w:rFonts w:ascii="Calibri" w:eastAsia="Calibri" w:hAnsi="Calibri" w:cs="Calibri"/>
        </w:rPr>
        <w:t xml:space="preserve"> to review water prices and ensure water corporations deliver better value for customers.</w:t>
      </w:r>
      <w:r w:rsidR="003850FC">
        <w:rPr>
          <w:rFonts w:ascii="Calibri" w:eastAsia="Calibri" w:hAnsi="Calibri" w:cs="Calibri"/>
        </w:rPr>
        <w:t xml:space="preserve"> </w:t>
      </w:r>
      <w:r w:rsidR="00E34215" w:rsidRPr="00AD740E">
        <w:rPr>
          <w:rFonts w:ascii="Calibri" w:eastAsia="Calibri" w:hAnsi="Calibri" w:cs="Calibri"/>
        </w:rPr>
        <w:t>T</w:t>
      </w:r>
      <w:r w:rsidR="00707655" w:rsidRPr="00AD740E">
        <w:rPr>
          <w:rFonts w:ascii="Calibri" w:eastAsia="Calibri" w:hAnsi="Calibri" w:cs="Calibri"/>
        </w:rPr>
        <w:t xml:space="preserve">he water sector </w:t>
      </w:r>
      <w:r w:rsidR="00B26786" w:rsidRPr="00AD740E">
        <w:rPr>
          <w:rFonts w:ascii="Calibri" w:eastAsia="Calibri" w:hAnsi="Calibri" w:cs="Calibri"/>
        </w:rPr>
        <w:t xml:space="preserve">also </w:t>
      </w:r>
      <w:r w:rsidR="004B5101" w:rsidRPr="00AD740E">
        <w:rPr>
          <w:rFonts w:ascii="Calibri" w:eastAsia="Calibri" w:hAnsi="Calibri" w:cs="Calibri"/>
        </w:rPr>
        <w:t xml:space="preserve">continues to </w:t>
      </w:r>
      <w:r w:rsidR="006C54D1" w:rsidRPr="00AD740E">
        <w:rPr>
          <w:rFonts w:ascii="Calibri" w:eastAsia="Calibri" w:hAnsi="Calibri" w:cs="Calibri"/>
        </w:rPr>
        <w:t>participate in reg</w:t>
      </w:r>
      <w:r w:rsidR="004B5101" w:rsidRPr="00AD740E">
        <w:rPr>
          <w:rFonts w:ascii="Calibri" w:eastAsia="Calibri" w:hAnsi="Calibri" w:cs="Calibri"/>
        </w:rPr>
        <w:t>io</w:t>
      </w:r>
      <w:r w:rsidR="006C54D1" w:rsidRPr="00AD740E">
        <w:rPr>
          <w:rFonts w:ascii="Calibri" w:eastAsia="Calibri" w:hAnsi="Calibri" w:cs="Calibri"/>
        </w:rPr>
        <w:t>nally-based</w:t>
      </w:r>
      <w:r w:rsidR="00E34215" w:rsidRPr="00AD740E">
        <w:rPr>
          <w:rFonts w:ascii="Calibri" w:eastAsia="Calibri" w:hAnsi="Calibri" w:cs="Calibri"/>
        </w:rPr>
        <w:t xml:space="preserve"> </w:t>
      </w:r>
      <w:r w:rsidR="006C54D1" w:rsidRPr="00AD740E">
        <w:rPr>
          <w:rFonts w:ascii="Calibri" w:eastAsia="Calibri" w:hAnsi="Calibri" w:cs="Calibri"/>
        </w:rPr>
        <w:t xml:space="preserve">forums to inform </w:t>
      </w:r>
      <w:r w:rsidR="004B5101" w:rsidRPr="00AD740E">
        <w:rPr>
          <w:rFonts w:ascii="Calibri" w:eastAsia="Calibri" w:hAnsi="Calibri" w:cs="Calibri"/>
        </w:rPr>
        <w:t xml:space="preserve">and deliver </w:t>
      </w:r>
      <w:r w:rsidR="00E34215" w:rsidRPr="00AD740E">
        <w:rPr>
          <w:rFonts w:ascii="Calibri" w:eastAsia="Calibri" w:hAnsi="Calibri" w:cs="Calibri"/>
        </w:rPr>
        <w:t xml:space="preserve">on </w:t>
      </w:r>
      <w:r w:rsidR="006C54D1" w:rsidRPr="00AD740E">
        <w:rPr>
          <w:rFonts w:ascii="Calibri" w:eastAsia="Calibri" w:hAnsi="Calibri" w:cs="Calibri"/>
        </w:rPr>
        <w:t>Regiona</w:t>
      </w:r>
      <w:r w:rsidR="00E34215" w:rsidRPr="00AD740E">
        <w:rPr>
          <w:rFonts w:ascii="Calibri" w:eastAsia="Calibri" w:hAnsi="Calibri" w:cs="Calibri"/>
        </w:rPr>
        <w:t>l</w:t>
      </w:r>
      <w:r w:rsidR="006C54D1" w:rsidRPr="00AD740E">
        <w:rPr>
          <w:rFonts w:ascii="Calibri" w:eastAsia="Calibri" w:hAnsi="Calibri" w:cs="Calibri"/>
        </w:rPr>
        <w:t xml:space="preserve"> and Metro Partnership</w:t>
      </w:r>
      <w:r w:rsidR="004B5101" w:rsidRPr="00AD740E">
        <w:rPr>
          <w:rFonts w:ascii="Calibri" w:eastAsia="Calibri" w:hAnsi="Calibri" w:cs="Calibri"/>
        </w:rPr>
        <w:t xml:space="preserve"> priorities.</w:t>
      </w:r>
    </w:p>
    <w:p w14:paraId="3F19D386" w14:textId="767E766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4A0B57" w:rsidRPr="00AD740E">
        <w:rPr>
          <w:rFonts w:ascii="Calibri" w:eastAsia="Calibri" w:hAnsi="Calibri" w:cs="Calibri"/>
        </w:rPr>
        <w:t>Ongoing</w:t>
      </w:r>
    </w:p>
    <w:p w14:paraId="22CBC9CA" w14:textId="44D66846"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10.2 Consult business on future needs and provide information to support investment</w:t>
      </w:r>
    </w:p>
    <w:p w14:paraId="1ADDEE32" w14:textId="294C20F1"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123C23FD" w14:textId="4F03323E"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w:t>
      </w:r>
      <w:r w:rsidR="006C44B2" w:rsidRPr="00AD740E">
        <w:rPr>
          <w:rFonts w:ascii="Calibri" w:eastAsia="Calibri" w:hAnsi="Calibri" w:cs="Calibri"/>
        </w:rPr>
        <w:t xml:space="preserve">continue to engage with </w:t>
      </w:r>
      <w:r w:rsidRPr="00AD740E">
        <w:rPr>
          <w:rFonts w:ascii="Calibri" w:eastAsia="Calibri" w:hAnsi="Calibri" w:cs="Calibri"/>
        </w:rPr>
        <w:t>businesses on future needs</w:t>
      </w:r>
      <w:r w:rsidR="004343D0">
        <w:rPr>
          <w:rFonts w:ascii="Calibri" w:eastAsia="Calibri" w:hAnsi="Calibri" w:cs="Calibri"/>
        </w:rPr>
        <w:t xml:space="preserve"> and </w:t>
      </w:r>
      <w:r w:rsidR="003F0648">
        <w:rPr>
          <w:rFonts w:ascii="Calibri" w:eastAsia="Calibri" w:hAnsi="Calibri" w:cs="Calibri"/>
        </w:rPr>
        <w:t xml:space="preserve">are </w:t>
      </w:r>
      <w:r w:rsidR="004343D0">
        <w:rPr>
          <w:rFonts w:ascii="Calibri" w:eastAsia="Calibri" w:hAnsi="Calibri" w:cs="Calibri"/>
        </w:rPr>
        <w:t>build</w:t>
      </w:r>
      <w:r w:rsidR="003F0648">
        <w:rPr>
          <w:rFonts w:ascii="Calibri" w:eastAsia="Calibri" w:hAnsi="Calibri" w:cs="Calibri"/>
        </w:rPr>
        <w:t>ing</w:t>
      </w:r>
      <w:r w:rsidR="004343D0">
        <w:rPr>
          <w:rFonts w:ascii="Calibri" w:eastAsia="Calibri" w:hAnsi="Calibri" w:cs="Calibri"/>
        </w:rPr>
        <w:t xml:space="preserve"> this into strategic planning</w:t>
      </w:r>
      <w:r w:rsidR="00A34F0B">
        <w:rPr>
          <w:rFonts w:ascii="Calibri" w:eastAsia="Calibri" w:hAnsi="Calibri" w:cs="Calibri"/>
        </w:rPr>
        <w:t xml:space="preserve"> processes</w:t>
      </w:r>
      <w:r w:rsidR="003602F0">
        <w:rPr>
          <w:rFonts w:ascii="Calibri" w:eastAsia="Calibri" w:hAnsi="Calibri" w:cs="Calibri"/>
        </w:rPr>
        <w:t>.</w:t>
      </w:r>
      <w:r w:rsidRPr="00AD740E">
        <w:rPr>
          <w:rFonts w:ascii="Calibri" w:eastAsia="Calibri" w:hAnsi="Calibri" w:cs="Calibri"/>
        </w:rPr>
        <w:t xml:space="preserve">  </w:t>
      </w:r>
    </w:p>
    <w:p w14:paraId="4A0CB489" w14:textId="6C92327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4A0B57" w:rsidRPr="00AD740E">
        <w:rPr>
          <w:rFonts w:ascii="Calibri" w:eastAsia="Calibri" w:hAnsi="Calibri" w:cs="Calibri"/>
        </w:rPr>
        <w:t>Ongoing</w:t>
      </w:r>
    </w:p>
    <w:p w14:paraId="341663B7" w14:textId="706B2842"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10.3 Promote innovation in the water sector</w:t>
      </w:r>
    </w:p>
    <w:p w14:paraId="5B00589D" w14:textId="04C0854E"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07AB632" w14:textId="1F56E7BC" w:rsidR="323BF848" w:rsidRPr="00AD740E" w:rsidRDefault="323BF848" w:rsidP="323BF848">
      <w:pPr>
        <w:rPr>
          <w:rFonts w:ascii="Calibri" w:eastAsia="Calibri" w:hAnsi="Calibri" w:cs="Calibri"/>
        </w:rPr>
      </w:pPr>
      <w:r w:rsidRPr="00D03D77">
        <w:rPr>
          <w:rFonts w:ascii="Calibri" w:eastAsia="Calibri" w:hAnsi="Calibri" w:cs="Calibri"/>
        </w:rPr>
        <w:t xml:space="preserve">Highlight: </w:t>
      </w:r>
      <w:r w:rsidR="00D03D77" w:rsidRPr="00D03D77">
        <w:rPr>
          <w:rFonts w:ascii="Calibri" w:eastAsia="Calibri" w:hAnsi="Calibri" w:cs="Calibri"/>
        </w:rPr>
        <w:t>Investment has been made in the Cooperative Research Centre for Water Sensitive Cities</w:t>
      </w:r>
      <w:r w:rsidR="00BF710B">
        <w:rPr>
          <w:rFonts w:ascii="Calibri" w:eastAsia="Calibri" w:hAnsi="Calibri" w:cs="Calibri"/>
        </w:rPr>
        <w:t xml:space="preserve"> to help drive innovative solutions to water problems, </w:t>
      </w:r>
      <w:r w:rsidR="00114EFB">
        <w:rPr>
          <w:rFonts w:ascii="Calibri" w:eastAsia="Calibri" w:hAnsi="Calibri" w:cs="Calibri"/>
        </w:rPr>
        <w:t>while</w:t>
      </w:r>
      <w:r w:rsidR="00D03D77" w:rsidRPr="00D03D77">
        <w:rPr>
          <w:rFonts w:ascii="Calibri" w:eastAsia="Calibri" w:hAnsi="Calibri" w:cs="Calibri"/>
        </w:rPr>
        <w:t xml:space="preserve"> all urban water corporations continue to actively participate in Intelligent Water Networks.</w:t>
      </w:r>
    </w:p>
    <w:p w14:paraId="2BCBAFE1" w14:textId="67463244"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54DDA586" w14:textId="59F45C38"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10.4 Build capacity and capability in the water sector</w:t>
      </w:r>
    </w:p>
    <w:p w14:paraId="610B62B0" w14:textId="420E9B5B"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9220271" w14:textId="42A59CC9"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and CMAs </w:t>
      </w:r>
      <w:r w:rsidR="003D14F4">
        <w:rPr>
          <w:rFonts w:ascii="Calibri" w:eastAsia="Calibri" w:hAnsi="Calibri" w:cs="Calibri"/>
        </w:rPr>
        <w:t>are</w:t>
      </w:r>
      <w:r w:rsidR="005E3AD2" w:rsidRPr="00AD740E">
        <w:rPr>
          <w:rFonts w:ascii="Calibri" w:eastAsia="Calibri" w:hAnsi="Calibri" w:cs="Calibri"/>
        </w:rPr>
        <w:t xml:space="preserve"> continu</w:t>
      </w:r>
      <w:r w:rsidR="003D14F4">
        <w:rPr>
          <w:rFonts w:ascii="Calibri" w:eastAsia="Calibri" w:hAnsi="Calibri" w:cs="Calibri"/>
        </w:rPr>
        <w:t>ing</w:t>
      </w:r>
      <w:r w:rsidR="005E3AD2" w:rsidRPr="00AD740E">
        <w:rPr>
          <w:rFonts w:ascii="Calibri" w:eastAsia="Calibri" w:hAnsi="Calibri" w:cs="Calibri"/>
        </w:rPr>
        <w:t xml:space="preserve"> to work with delivery partners </w:t>
      </w:r>
      <w:r w:rsidR="009D6F8E">
        <w:rPr>
          <w:rFonts w:ascii="Calibri" w:eastAsia="Calibri" w:hAnsi="Calibri" w:cs="Calibri"/>
        </w:rPr>
        <w:t xml:space="preserve">to identify skills gaps and </w:t>
      </w:r>
      <w:r w:rsidR="001D52E3">
        <w:rPr>
          <w:rFonts w:ascii="Calibri" w:eastAsia="Calibri" w:hAnsi="Calibri" w:cs="Calibri"/>
        </w:rPr>
        <w:t xml:space="preserve">develop </w:t>
      </w:r>
      <w:r w:rsidR="00EC58DA" w:rsidRPr="00AD740E">
        <w:rPr>
          <w:rFonts w:ascii="Calibri" w:eastAsia="Calibri" w:hAnsi="Calibri" w:cs="Calibri"/>
        </w:rPr>
        <w:t>programs</w:t>
      </w:r>
      <w:r w:rsidR="007F1C7B" w:rsidRPr="00AD740E">
        <w:rPr>
          <w:rFonts w:ascii="Calibri" w:eastAsia="Calibri" w:hAnsi="Calibri" w:cs="Calibri"/>
        </w:rPr>
        <w:t xml:space="preserve"> to improve skills and capacity in the sector</w:t>
      </w:r>
      <w:r w:rsidR="00362985">
        <w:rPr>
          <w:rFonts w:ascii="Calibri" w:eastAsia="Calibri" w:hAnsi="Calibri" w:cs="Calibri"/>
        </w:rPr>
        <w:t>, including traineeships, apprenticeships and</w:t>
      </w:r>
      <w:r w:rsidR="00D1327F">
        <w:rPr>
          <w:rFonts w:ascii="Calibri" w:eastAsia="Calibri" w:hAnsi="Calibri" w:cs="Calibri"/>
        </w:rPr>
        <w:t xml:space="preserve"> </w:t>
      </w:r>
      <w:r w:rsidR="009C67BF">
        <w:rPr>
          <w:rFonts w:ascii="Calibri" w:eastAsia="Calibri" w:hAnsi="Calibri" w:cs="Calibri"/>
        </w:rPr>
        <w:t>Director development program</w:t>
      </w:r>
      <w:r w:rsidR="00C96653">
        <w:rPr>
          <w:rFonts w:ascii="Calibri" w:eastAsia="Calibri" w:hAnsi="Calibri" w:cs="Calibri"/>
        </w:rPr>
        <w:t>s</w:t>
      </w:r>
      <w:r w:rsidR="00D1327F">
        <w:rPr>
          <w:rFonts w:ascii="Calibri" w:eastAsia="Calibri" w:hAnsi="Calibri" w:cs="Calibri"/>
        </w:rPr>
        <w:t>.</w:t>
      </w:r>
    </w:p>
    <w:p w14:paraId="6AA4893A" w14:textId="56293DFD"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71D9CB07" w14:textId="0E82AE15"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10.5 Provide third party access to existing infrastructure</w:t>
      </w:r>
    </w:p>
    <w:p w14:paraId="64991D7D" w14:textId="6644E584"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BA3FFD">
        <w:rPr>
          <w:rFonts w:ascii="Calibri" w:eastAsia="Calibri" w:hAnsi="Calibri" w:cs="Calibri"/>
        </w:rPr>
        <w:t>Complete and now business as usual</w:t>
      </w:r>
    </w:p>
    <w:p w14:paraId="249DCC14" w14:textId="42428AB9" w:rsidR="323BF848" w:rsidRDefault="323BF848" w:rsidP="323BF848">
      <w:pPr>
        <w:rPr>
          <w:rFonts w:ascii="Calibri" w:eastAsia="Calibri" w:hAnsi="Calibri" w:cs="Calibri"/>
        </w:rPr>
      </w:pPr>
      <w:r w:rsidRPr="00AD740E">
        <w:rPr>
          <w:rFonts w:ascii="Calibri" w:eastAsia="Calibri" w:hAnsi="Calibri" w:cs="Calibri"/>
        </w:rPr>
        <w:t xml:space="preserve">Highlight: </w:t>
      </w:r>
      <w:r w:rsidR="00214B9F" w:rsidRPr="00AD740E">
        <w:rPr>
          <w:rFonts w:ascii="Calibri" w:eastAsia="Calibri" w:hAnsi="Calibri" w:cs="Calibri"/>
        </w:rPr>
        <w:t>F</w:t>
      </w:r>
      <w:r w:rsidRPr="00AD740E">
        <w:rPr>
          <w:rFonts w:ascii="Calibri" w:eastAsia="Calibri" w:hAnsi="Calibri" w:cs="Calibri"/>
        </w:rPr>
        <w:t xml:space="preserve">ramework for third party access </w:t>
      </w:r>
      <w:r w:rsidR="004A44DA">
        <w:rPr>
          <w:rFonts w:ascii="Calibri" w:eastAsia="Calibri" w:hAnsi="Calibri" w:cs="Calibri"/>
        </w:rPr>
        <w:t>has been developed</w:t>
      </w:r>
      <w:r w:rsidR="000270FB">
        <w:rPr>
          <w:rFonts w:ascii="Calibri" w:eastAsia="Calibri" w:hAnsi="Calibri" w:cs="Calibri"/>
        </w:rPr>
        <w:t xml:space="preserve">, which will </w:t>
      </w:r>
      <w:r w:rsidR="008F750E">
        <w:rPr>
          <w:rFonts w:ascii="Calibri" w:eastAsia="Calibri" w:hAnsi="Calibri" w:cs="Calibri"/>
        </w:rPr>
        <w:t xml:space="preserve">enable </w:t>
      </w:r>
      <w:r w:rsidR="00017A95">
        <w:rPr>
          <w:rFonts w:ascii="Calibri" w:eastAsia="Calibri" w:hAnsi="Calibri" w:cs="Calibri"/>
        </w:rPr>
        <w:t xml:space="preserve">other service providers to use existing infrastructure </w:t>
      </w:r>
      <w:r w:rsidR="00BA3FFD">
        <w:rPr>
          <w:rFonts w:ascii="Calibri" w:eastAsia="Calibri" w:hAnsi="Calibri" w:cs="Calibri"/>
        </w:rPr>
        <w:t xml:space="preserve">if </w:t>
      </w:r>
      <w:r w:rsidR="00C72182">
        <w:rPr>
          <w:rFonts w:ascii="Calibri" w:eastAsia="Calibri" w:hAnsi="Calibri" w:cs="Calibri"/>
        </w:rPr>
        <w:t>required</w:t>
      </w:r>
      <w:r w:rsidR="001D7535">
        <w:rPr>
          <w:rFonts w:ascii="Calibri" w:eastAsia="Calibri" w:hAnsi="Calibri" w:cs="Calibri"/>
        </w:rPr>
        <w:t xml:space="preserve"> </w:t>
      </w:r>
      <w:r w:rsidR="00235B69">
        <w:rPr>
          <w:rFonts w:ascii="Calibri" w:eastAsia="Calibri" w:hAnsi="Calibri" w:cs="Calibri"/>
        </w:rPr>
        <w:t xml:space="preserve">to achieve strategic objectives, such as </w:t>
      </w:r>
      <w:r w:rsidR="00C34BC5" w:rsidRPr="00C34BC5">
        <w:rPr>
          <w:rFonts w:ascii="Calibri" w:eastAsia="Calibri" w:hAnsi="Calibri" w:cs="Calibri"/>
        </w:rPr>
        <w:t>augment</w:t>
      </w:r>
      <w:r w:rsidR="00235B69">
        <w:rPr>
          <w:rFonts w:ascii="Calibri" w:eastAsia="Calibri" w:hAnsi="Calibri" w:cs="Calibri"/>
        </w:rPr>
        <w:t>ing</w:t>
      </w:r>
      <w:r w:rsidR="00C34BC5" w:rsidRPr="00C34BC5">
        <w:rPr>
          <w:rFonts w:ascii="Calibri" w:eastAsia="Calibri" w:hAnsi="Calibri" w:cs="Calibri"/>
        </w:rPr>
        <w:t xml:space="preserve"> water supply</w:t>
      </w:r>
      <w:r w:rsidR="004B5C3E">
        <w:rPr>
          <w:rFonts w:ascii="Calibri" w:eastAsia="Calibri" w:hAnsi="Calibri" w:cs="Calibri"/>
        </w:rPr>
        <w:t xml:space="preserve"> or</w:t>
      </w:r>
      <w:r w:rsidR="00C34BC5" w:rsidRPr="00C34BC5">
        <w:rPr>
          <w:rFonts w:ascii="Calibri" w:eastAsia="Calibri" w:hAnsi="Calibri" w:cs="Calibri"/>
        </w:rPr>
        <w:t xml:space="preserve"> </w:t>
      </w:r>
      <w:r w:rsidR="00B24EEE">
        <w:rPr>
          <w:rFonts w:ascii="Calibri" w:eastAsia="Calibri" w:hAnsi="Calibri" w:cs="Calibri"/>
        </w:rPr>
        <w:t>treat</w:t>
      </w:r>
      <w:r w:rsidR="00235B69">
        <w:rPr>
          <w:rFonts w:ascii="Calibri" w:eastAsia="Calibri" w:hAnsi="Calibri" w:cs="Calibri"/>
        </w:rPr>
        <w:t>ing</w:t>
      </w:r>
      <w:r w:rsidR="00B24EEE">
        <w:rPr>
          <w:rFonts w:ascii="Calibri" w:eastAsia="Calibri" w:hAnsi="Calibri" w:cs="Calibri"/>
        </w:rPr>
        <w:t xml:space="preserve"> </w:t>
      </w:r>
      <w:r w:rsidR="00C34BC5" w:rsidRPr="00C34BC5">
        <w:rPr>
          <w:rFonts w:ascii="Calibri" w:eastAsia="Calibri" w:hAnsi="Calibri" w:cs="Calibri"/>
        </w:rPr>
        <w:t>wastewater.</w:t>
      </w:r>
    </w:p>
    <w:p w14:paraId="31CE8D0E" w14:textId="29BB7C6C" w:rsidR="00BA3FFD" w:rsidRDefault="323BF848" w:rsidP="323BF848">
      <w:pPr>
        <w:rPr>
          <w:rFonts w:ascii="Calibri" w:eastAsia="Calibri" w:hAnsi="Calibri" w:cs="Calibri"/>
          <w:u w:val="single"/>
        </w:rPr>
      </w:pPr>
      <w:r w:rsidRPr="00AD740E">
        <w:rPr>
          <w:rFonts w:ascii="Calibri" w:eastAsia="Calibri" w:hAnsi="Calibri" w:cs="Calibri"/>
        </w:rPr>
        <w:t xml:space="preserve">Timeframe: </w:t>
      </w:r>
      <w:r w:rsidR="00BA3FFD">
        <w:rPr>
          <w:rFonts w:ascii="Calibri" w:eastAsia="Calibri" w:hAnsi="Calibri" w:cs="Calibri"/>
          <w:u w:val="single"/>
        </w:rPr>
        <w:t>Ongoing</w:t>
      </w:r>
    </w:p>
    <w:p w14:paraId="0B70D81B" w14:textId="6855774C" w:rsidR="323BF848" w:rsidRPr="00AD740E" w:rsidRDefault="00F05F50"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10.6 Drive strong governance and performance</w:t>
      </w:r>
    </w:p>
    <w:p w14:paraId="515E594B" w14:textId="18A1033E"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A06D4C">
        <w:rPr>
          <w:rFonts w:ascii="Calibri" w:eastAsia="Calibri" w:hAnsi="Calibri" w:cs="Calibri"/>
        </w:rPr>
        <w:t>Complete and now business as usual</w:t>
      </w:r>
    </w:p>
    <w:p w14:paraId="4B03AA71" w14:textId="0015AE85" w:rsidR="323BF848" w:rsidRPr="00AD740E" w:rsidRDefault="323BF848" w:rsidP="323BF848">
      <w:pPr>
        <w:rPr>
          <w:rFonts w:ascii="Calibri" w:eastAsia="Calibri" w:hAnsi="Calibri" w:cs="Calibri"/>
        </w:rPr>
      </w:pPr>
      <w:r w:rsidRPr="00AD740E">
        <w:rPr>
          <w:rFonts w:ascii="Calibri" w:eastAsia="Calibri" w:hAnsi="Calibri" w:cs="Calibri"/>
        </w:rPr>
        <w:t xml:space="preserve">Highlight: Ongoing engagement across the water sector </w:t>
      </w:r>
      <w:r w:rsidR="00911450" w:rsidRPr="00AD740E">
        <w:rPr>
          <w:rFonts w:ascii="Calibri" w:eastAsia="Calibri" w:hAnsi="Calibri" w:cs="Calibri"/>
        </w:rPr>
        <w:t xml:space="preserve">has </w:t>
      </w:r>
      <w:r w:rsidR="005567D2" w:rsidRPr="00AD740E">
        <w:rPr>
          <w:rFonts w:ascii="Calibri" w:eastAsia="Calibri" w:hAnsi="Calibri" w:cs="Calibri"/>
        </w:rPr>
        <w:t xml:space="preserve">improved governance and </w:t>
      </w:r>
      <w:r w:rsidR="00911450" w:rsidRPr="00AD740E">
        <w:rPr>
          <w:rFonts w:ascii="Calibri" w:eastAsia="Calibri" w:hAnsi="Calibri" w:cs="Calibri"/>
        </w:rPr>
        <w:t>clarif</w:t>
      </w:r>
      <w:r w:rsidR="00E30135" w:rsidRPr="00AD740E">
        <w:rPr>
          <w:rFonts w:ascii="Calibri" w:eastAsia="Calibri" w:hAnsi="Calibri" w:cs="Calibri"/>
        </w:rPr>
        <w:t>i</w:t>
      </w:r>
      <w:r w:rsidR="00911450" w:rsidRPr="00AD740E">
        <w:rPr>
          <w:rFonts w:ascii="Calibri" w:eastAsia="Calibri" w:hAnsi="Calibri" w:cs="Calibri"/>
        </w:rPr>
        <w:t xml:space="preserve">ed performance expectations </w:t>
      </w:r>
      <w:r w:rsidR="003E0C07" w:rsidRPr="00AD740E">
        <w:rPr>
          <w:rFonts w:ascii="Calibri" w:eastAsia="Calibri" w:hAnsi="Calibri" w:cs="Calibri"/>
        </w:rPr>
        <w:t xml:space="preserve">against </w:t>
      </w:r>
      <w:r w:rsidR="005567D2" w:rsidRPr="00AD740E">
        <w:rPr>
          <w:rFonts w:ascii="Calibri" w:eastAsia="Calibri" w:hAnsi="Calibri" w:cs="Calibri"/>
        </w:rPr>
        <w:t>an outcomes framework</w:t>
      </w:r>
      <w:r w:rsidR="003366D9" w:rsidRPr="00AD740E">
        <w:rPr>
          <w:rFonts w:ascii="Calibri" w:eastAsia="Calibri" w:hAnsi="Calibri" w:cs="Calibri"/>
        </w:rPr>
        <w:t>.</w:t>
      </w:r>
    </w:p>
    <w:p w14:paraId="2A888166" w14:textId="0E0504DA" w:rsidR="323BF848" w:rsidRPr="00AD740E" w:rsidRDefault="323BF848" w:rsidP="323BF848">
      <w:pPr>
        <w:rPr>
          <w:rFonts w:ascii="Calibri" w:eastAsia="Calibri" w:hAnsi="Calibri" w:cs="Calibri"/>
        </w:rPr>
      </w:pPr>
      <w:r w:rsidRPr="00AD740E">
        <w:rPr>
          <w:rFonts w:ascii="Calibri" w:eastAsia="Calibri" w:hAnsi="Calibri" w:cs="Calibri"/>
        </w:rPr>
        <w:t>Timeframe: Ongoing</w:t>
      </w:r>
      <w:r w:rsidR="00BC4EE3">
        <w:rPr>
          <w:rFonts w:ascii="Calibri" w:eastAsia="Calibri" w:hAnsi="Calibri" w:cs="Calibri"/>
        </w:rPr>
        <w:br/>
      </w:r>
    </w:p>
    <w:p w14:paraId="505242EF" w14:textId="07B25AFE" w:rsidR="323BF848" w:rsidRPr="00AD740E" w:rsidRDefault="323BF848" w:rsidP="323BF848">
      <w:pPr>
        <w:rPr>
          <w:rFonts w:ascii="Calibri" w:eastAsia="Calibri" w:hAnsi="Calibri" w:cs="Calibri"/>
        </w:rPr>
      </w:pPr>
      <w:r w:rsidRPr="00AD740E">
        <w:rPr>
          <w:rFonts w:ascii="Calibri" w:eastAsia="Calibri" w:hAnsi="Calibri" w:cs="Calibri"/>
          <w:u w:val="single"/>
        </w:rPr>
        <w:t>Action 10.7 Promote gender equity in the water sector</w:t>
      </w:r>
    </w:p>
    <w:p w14:paraId="6AF06775" w14:textId="74062A5A"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8648B">
        <w:rPr>
          <w:rFonts w:ascii="Calibri" w:eastAsia="Calibri" w:hAnsi="Calibri" w:cs="Calibri"/>
        </w:rPr>
        <w:t>Complete and now business as usual</w:t>
      </w:r>
    </w:p>
    <w:p w14:paraId="2A8E3A00" w14:textId="5B7FECC9"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water sector </w:t>
      </w:r>
      <w:r w:rsidR="009937E2">
        <w:rPr>
          <w:rFonts w:ascii="Calibri" w:eastAsia="Calibri" w:hAnsi="Calibri" w:cs="Calibri"/>
        </w:rPr>
        <w:t>has</w:t>
      </w:r>
      <w:r w:rsidRPr="00AD740E">
        <w:rPr>
          <w:rFonts w:ascii="Calibri" w:eastAsia="Calibri" w:hAnsi="Calibri" w:cs="Calibri"/>
        </w:rPr>
        <w:t xml:space="preserve"> </w:t>
      </w:r>
      <w:r w:rsidR="00154EEC" w:rsidRPr="00AD740E">
        <w:rPr>
          <w:rFonts w:ascii="Calibri" w:eastAsia="Calibri" w:hAnsi="Calibri" w:cs="Calibri"/>
        </w:rPr>
        <w:t>develop</w:t>
      </w:r>
      <w:r w:rsidR="009937E2">
        <w:rPr>
          <w:rFonts w:ascii="Calibri" w:eastAsia="Calibri" w:hAnsi="Calibri" w:cs="Calibri"/>
        </w:rPr>
        <w:t>ed</w:t>
      </w:r>
      <w:r w:rsidR="00154EEC" w:rsidRPr="00AD740E">
        <w:rPr>
          <w:rFonts w:ascii="Calibri" w:eastAsia="Calibri" w:hAnsi="Calibri" w:cs="Calibri"/>
        </w:rPr>
        <w:t xml:space="preserve"> strategies and goals to increase </w:t>
      </w:r>
      <w:r w:rsidR="00F04386">
        <w:rPr>
          <w:rFonts w:ascii="Calibri" w:eastAsia="Calibri" w:hAnsi="Calibri" w:cs="Calibri"/>
        </w:rPr>
        <w:t xml:space="preserve">and support </w:t>
      </w:r>
      <w:r w:rsidR="00A03907" w:rsidRPr="00AD740E">
        <w:rPr>
          <w:rFonts w:ascii="Calibri" w:eastAsia="Calibri" w:hAnsi="Calibri" w:cs="Calibri"/>
        </w:rPr>
        <w:t>gender equity</w:t>
      </w:r>
      <w:r w:rsidR="00012B68">
        <w:rPr>
          <w:rFonts w:ascii="Calibri" w:eastAsia="Calibri" w:hAnsi="Calibri" w:cs="Calibri"/>
        </w:rPr>
        <w:t xml:space="preserve">, </w:t>
      </w:r>
      <w:r w:rsidR="00C6432D">
        <w:rPr>
          <w:rFonts w:ascii="Calibri" w:eastAsia="Calibri" w:hAnsi="Calibri" w:cs="Calibri"/>
        </w:rPr>
        <w:t xml:space="preserve">including establishment of the </w:t>
      </w:r>
      <w:r w:rsidR="00B95736">
        <w:rPr>
          <w:rFonts w:ascii="Calibri" w:eastAsia="Calibri" w:hAnsi="Calibri" w:cs="Calibri"/>
        </w:rPr>
        <w:t>Insight executive leadership program for women in water.</w:t>
      </w:r>
      <w:r w:rsidR="00C62B3F" w:rsidRPr="00AD740E">
        <w:rPr>
          <w:rFonts w:ascii="Calibri" w:eastAsia="Calibri" w:hAnsi="Calibri" w:cs="Calibri"/>
        </w:rPr>
        <w:t xml:space="preserve"> CMA and water corporation board appointments in 2017 and 2019 achieved over 50% representation by women</w:t>
      </w:r>
      <w:r w:rsidRPr="00AD740E">
        <w:rPr>
          <w:rFonts w:ascii="Calibri" w:eastAsia="Calibri" w:hAnsi="Calibri" w:cs="Calibri"/>
        </w:rPr>
        <w:t xml:space="preserve">.   </w:t>
      </w:r>
    </w:p>
    <w:p w14:paraId="42EF02C5" w14:textId="72657429"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0E0F9F62" w14:textId="2985E742"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10.8 Increase Aboriginal inclusion in the water sector</w:t>
      </w:r>
    </w:p>
    <w:p w14:paraId="59FF24CA" w14:textId="65179550"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0314A130" w14:textId="61A1847C"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water sector is making positive </w:t>
      </w:r>
      <w:r w:rsidR="002B1C5A" w:rsidRPr="00AD740E">
        <w:rPr>
          <w:rFonts w:ascii="Calibri" w:eastAsia="Calibri" w:hAnsi="Calibri" w:cs="Calibri"/>
        </w:rPr>
        <w:t>change</w:t>
      </w:r>
      <w:r w:rsidRPr="00AD740E">
        <w:rPr>
          <w:rFonts w:ascii="Calibri" w:eastAsia="Calibri" w:hAnsi="Calibri" w:cs="Calibri"/>
        </w:rPr>
        <w:t xml:space="preserve"> to increase Aboriginal inclusion</w:t>
      </w:r>
      <w:r w:rsidR="000F158A" w:rsidRPr="00AD740E">
        <w:rPr>
          <w:rFonts w:ascii="Calibri" w:eastAsia="Calibri" w:hAnsi="Calibri" w:cs="Calibri"/>
        </w:rPr>
        <w:t>,</w:t>
      </w:r>
      <w:r w:rsidRPr="00AD740E">
        <w:rPr>
          <w:rFonts w:ascii="Calibri" w:eastAsia="Calibri" w:hAnsi="Calibri" w:cs="Calibri"/>
        </w:rPr>
        <w:t xml:space="preserve"> including the appointment of an Aboriginal Victorian as a commissioner of the VEWH</w:t>
      </w:r>
      <w:r w:rsidR="00BB708E" w:rsidRPr="00AD740E">
        <w:rPr>
          <w:rFonts w:ascii="Calibri" w:eastAsia="Calibri" w:hAnsi="Calibri" w:cs="Calibri"/>
        </w:rPr>
        <w:t xml:space="preserve"> and a significant increase in </w:t>
      </w:r>
      <w:r w:rsidR="001B032E" w:rsidRPr="00AD740E">
        <w:rPr>
          <w:rFonts w:ascii="Calibri" w:eastAsia="Calibri" w:hAnsi="Calibri" w:cs="Calibri"/>
        </w:rPr>
        <w:t xml:space="preserve">the </w:t>
      </w:r>
      <w:r w:rsidR="00BB708E" w:rsidRPr="00AD740E">
        <w:rPr>
          <w:rFonts w:ascii="Calibri" w:eastAsia="Calibri" w:hAnsi="Calibri" w:cs="Calibri"/>
        </w:rPr>
        <w:t xml:space="preserve">number of </w:t>
      </w:r>
      <w:r w:rsidR="003A5516" w:rsidRPr="00AD740E">
        <w:rPr>
          <w:rFonts w:ascii="Calibri" w:eastAsia="Calibri" w:hAnsi="Calibri" w:cs="Calibri"/>
        </w:rPr>
        <w:t xml:space="preserve">Aboriginal Victorians </w:t>
      </w:r>
      <w:r w:rsidR="001B032E" w:rsidRPr="00AD740E">
        <w:rPr>
          <w:rFonts w:ascii="Calibri" w:eastAsia="Calibri" w:hAnsi="Calibri" w:cs="Calibri"/>
        </w:rPr>
        <w:t xml:space="preserve">appointed to </w:t>
      </w:r>
      <w:r w:rsidR="003A5516" w:rsidRPr="00AD740E">
        <w:rPr>
          <w:rFonts w:ascii="Calibri" w:eastAsia="Calibri" w:hAnsi="Calibri" w:cs="Calibri"/>
        </w:rPr>
        <w:t>water authority boards</w:t>
      </w:r>
      <w:r w:rsidR="00470367" w:rsidRPr="00AD740E">
        <w:rPr>
          <w:rFonts w:ascii="Calibri" w:eastAsia="Calibri" w:hAnsi="Calibri" w:cs="Calibri"/>
        </w:rPr>
        <w:t>.</w:t>
      </w:r>
      <w:r w:rsidR="005E32D0">
        <w:rPr>
          <w:rFonts w:ascii="Calibri" w:eastAsia="Calibri" w:hAnsi="Calibri" w:cs="Calibri"/>
        </w:rPr>
        <w:t xml:space="preserve"> </w:t>
      </w:r>
    </w:p>
    <w:p w14:paraId="07F2F11F" w14:textId="18BEF188"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1F601463" w14:textId="11059DA8"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10.9 Support economic development through Aboriginal participation</w:t>
      </w:r>
    </w:p>
    <w:p w14:paraId="4DD02AA5" w14:textId="3A7FA02A"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CD71CA8" w14:textId="06965E64"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6C0CAD" w:rsidRPr="00AD740E">
        <w:rPr>
          <w:rFonts w:ascii="Calibri" w:eastAsia="Calibri" w:hAnsi="Calibri" w:cs="Calibri"/>
        </w:rPr>
        <w:t>The w</w:t>
      </w:r>
      <w:r w:rsidRPr="00AD740E">
        <w:rPr>
          <w:rFonts w:ascii="Calibri" w:eastAsia="Calibri" w:hAnsi="Calibri" w:cs="Calibri"/>
        </w:rPr>
        <w:t>ater sector is working with Traditional Owner</w:t>
      </w:r>
      <w:r w:rsidR="001F5620">
        <w:rPr>
          <w:rFonts w:ascii="Calibri" w:eastAsia="Calibri" w:hAnsi="Calibri" w:cs="Calibri"/>
        </w:rPr>
        <w:t xml:space="preserve"> groups</w:t>
      </w:r>
      <w:r w:rsidRPr="00AD740E">
        <w:rPr>
          <w:rFonts w:ascii="Calibri" w:eastAsia="Calibri" w:hAnsi="Calibri" w:cs="Calibri"/>
        </w:rPr>
        <w:t xml:space="preserve"> to </w:t>
      </w:r>
      <w:r w:rsidR="00140DEA">
        <w:rPr>
          <w:rFonts w:ascii="Calibri" w:eastAsia="Calibri" w:hAnsi="Calibri" w:cs="Calibri"/>
        </w:rPr>
        <w:t xml:space="preserve">support </w:t>
      </w:r>
      <w:r w:rsidR="0087608B">
        <w:rPr>
          <w:rFonts w:ascii="Calibri" w:eastAsia="Calibri" w:hAnsi="Calibri" w:cs="Calibri"/>
        </w:rPr>
        <w:t xml:space="preserve">increased Victorian Aboriginal self-determination </w:t>
      </w:r>
      <w:r w:rsidR="001F5620">
        <w:rPr>
          <w:rFonts w:ascii="Calibri" w:eastAsia="Calibri" w:hAnsi="Calibri" w:cs="Calibri"/>
        </w:rPr>
        <w:t xml:space="preserve">by </w:t>
      </w:r>
      <w:r w:rsidR="00ED0C7B">
        <w:rPr>
          <w:rFonts w:ascii="Calibri" w:eastAsia="Calibri" w:hAnsi="Calibri" w:cs="Calibri"/>
        </w:rPr>
        <w:t xml:space="preserve">exploring and developing opportunities </w:t>
      </w:r>
      <w:r w:rsidR="00B81AC0">
        <w:rPr>
          <w:rFonts w:ascii="Calibri" w:eastAsia="Calibri" w:hAnsi="Calibri" w:cs="Calibri"/>
        </w:rPr>
        <w:t xml:space="preserve">for </w:t>
      </w:r>
      <w:r w:rsidR="00C81205">
        <w:rPr>
          <w:rFonts w:ascii="Calibri" w:eastAsia="Calibri" w:hAnsi="Calibri" w:cs="Calibri"/>
        </w:rPr>
        <w:t>A</w:t>
      </w:r>
      <w:r w:rsidR="00D7710F">
        <w:rPr>
          <w:rFonts w:ascii="Calibri" w:eastAsia="Calibri" w:hAnsi="Calibri" w:cs="Calibri"/>
        </w:rPr>
        <w:t>boriginal enterprises</w:t>
      </w:r>
      <w:r w:rsidR="00C81205">
        <w:rPr>
          <w:rFonts w:ascii="Calibri" w:eastAsia="Calibri" w:hAnsi="Calibri" w:cs="Calibri"/>
        </w:rPr>
        <w:t xml:space="preserve"> to supply goods and services </w:t>
      </w:r>
      <w:r w:rsidR="00435267">
        <w:rPr>
          <w:rFonts w:ascii="Calibri" w:eastAsia="Calibri" w:hAnsi="Calibri" w:cs="Calibri"/>
        </w:rPr>
        <w:t xml:space="preserve">for the </w:t>
      </w:r>
      <w:r w:rsidR="0052220B">
        <w:rPr>
          <w:rFonts w:ascii="Calibri" w:eastAsia="Calibri" w:hAnsi="Calibri" w:cs="Calibri"/>
        </w:rPr>
        <w:t>water sector</w:t>
      </w:r>
      <w:r w:rsidR="00D7710F">
        <w:rPr>
          <w:rFonts w:ascii="Calibri" w:eastAsia="Calibri" w:hAnsi="Calibri" w:cs="Calibri"/>
        </w:rPr>
        <w:t xml:space="preserve">. </w:t>
      </w:r>
      <w:r w:rsidR="003D14F4" w:rsidRPr="00AD740E">
        <w:rPr>
          <w:rFonts w:ascii="Calibri" w:eastAsia="Calibri" w:hAnsi="Calibri" w:cs="Calibri"/>
        </w:rPr>
        <w:t xml:space="preserve">Water corporations and CMAs are </w:t>
      </w:r>
      <w:r w:rsidR="003D14F4">
        <w:rPr>
          <w:rFonts w:ascii="Calibri" w:eastAsia="Calibri" w:hAnsi="Calibri" w:cs="Calibri"/>
        </w:rPr>
        <w:t xml:space="preserve">also </w:t>
      </w:r>
      <w:r w:rsidR="003D14F4" w:rsidRPr="00AD740E">
        <w:rPr>
          <w:rFonts w:ascii="Calibri" w:eastAsia="Calibri" w:hAnsi="Calibri" w:cs="Calibri"/>
        </w:rPr>
        <w:t>developing traineeship and employment programs for Aboriginal Victorians</w:t>
      </w:r>
      <w:r w:rsidR="004216A2">
        <w:rPr>
          <w:rFonts w:ascii="Calibri" w:eastAsia="Calibri" w:hAnsi="Calibri" w:cs="Calibri"/>
        </w:rPr>
        <w:t xml:space="preserve"> to increase </w:t>
      </w:r>
      <w:r w:rsidR="005C5A45">
        <w:rPr>
          <w:rFonts w:ascii="Calibri" w:eastAsia="Calibri" w:hAnsi="Calibri" w:cs="Calibri"/>
        </w:rPr>
        <w:t>participation in the sector</w:t>
      </w:r>
      <w:r w:rsidR="00F63998">
        <w:rPr>
          <w:rFonts w:ascii="Calibri" w:eastAsia="Calibri" w:hAnsi="Calibri" w:cs="Calibri"/>
        </w:rPr>
        <w:t>.</w:t>
      </w:r>
      <w:r w:rsidRPr="00AD740E">
        <w:rPr>
          <w:rFonts w:ascii="Calibri" w:eastAsia="Calibri" w:hAnsi="Calibri" w:cs="Calibri"/>
        </w:rPr>
        <w:t xml:space="preserve"> </w:t>
      </w:r>
    </w:p>
    <w:p w14:paraId="589DCC8E" w14:textId="4BD58C84"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7C66F44E" w14:textId="1F7DDEDF"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10.10 Respond to the Royal Commission into Family Violence</w:t>
      </w:r>
    </w:p>
    <w:p w14:paraId="715211E3" w14:textId="51871233"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5563CE39" w14:textId="437D73EC"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Essential Services Commission has worked with water corporations to amend customer policies to includes training and support, secure handling of information, debt management and referral of affected customers to specialist services </w:t>
      </w:r>
    </w:p>
    <w:p w14:paraId="60B25628" w14:textId="65057DB2"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Timeframe: </w:t>
      </w:r>
      <w:r w:rsidR="0038661D" w:rsidRPr="00AD740E">
        <w:rPr>
          <w:rFonts w:ascii="Calibri" w:eastAsia="Calibri" w:hAnsi="Calibri" w:cs="Calibri"/>
        </w:rPr>
        <w:t>-</w:t>
      </w:r>
    </w:p>
    <w:p w14:paraId="25AD8D5E" w14:textId="3ADBC443"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10.11 Find ways to cut red tape</w:t>
      </w:r>
    </w:p>
    <w:p w14:paraId="00227EE1" w14:textId="7B0361B2"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C7BE14C" w14:textId="2D955502"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E608BB" w:rsidRPr="00AD740E">
        <w:rPr>
          <w:rFonts w:ascii="Calibri" w:eastAsia="Calibri" w:hAnsi="Calibri" w:cs="Calibri"/>
        </w:rPr>
        <w:t>A review of administrative practices was undertaken and a</w:t>
      </w:r>
      <w:r w:rsidRPr="00AD740E">
        <w:rPr>
          <w:rFonts w:ascii="Calibri" w:eastAsia="Calibri" w:hAnsi="Calibri" w:cs="Calibri"/>
        </w:rPr>
        <w:t xml:space="preserve">mendments </w:t>
      </w:r>
      <w:r w:rsidR="00EB064D" w:rsidRPr="00AD740E">
        <w:rPr>
          <w:rFonts w:ascii="Calibri" w:eastAsia="Calibri" w:hAnsi="Calibri" w:cs="Calibri"/>
        </w:rPr>
        <w:t xml:space="preserve">have been made </w:t>
      </w:r>
      <w:r w:rsidRPr="00AD740E">
        <w:rPr>
          <w:rFonts w:ascii="Calibri" w:eastAsia="Calibri" w:hAnsi="Calibri" w:cs="Calibri"/>
        </w:rPr>
        <w:t>to</w:t>
      </w:r>
      <w:r w:rsidR="0005391F" w:rsidRPr="00AD740E">
        <w:rPr>
          <w:rFonts w:ascii="Calibri" w:eastAsia="Calibri" w:hAnsi="Calibri" w:cs="Calibri"/>
        </w:rPr>
        <w:t xml:space="preserve"> relevant</w:t>
      </w:r>
      <w:r w:rsidRPr="00AD740E">
        <w:rPr>
          <w:rFonts w:ascii="Calibri" w:eastAsia="Calibri" w:hAnsi="Calibri" w:cs="Calibri"/>
        </w:rPr>
        <w:t xml:space="preserve"> legislation</w:t>
      </w:r>
      <w:r w:rsidR="00EB064D" w:rsidRPr="00AD740E">
        <w:rPr>
          <w:rFonts w:ascii="Calibri" w:eastAsia="Calibri" w:hAnsi="Calibri" w:cs="Calibri"/>
        </w:rPr>
        <w:t>.</w:t>
      </w:r>
      <w:r w:rsidRPr="00AD740E">
        <w:rPr>
          <w:rFonts w:ascii="Calibri" w:eastAsia="Calibri" w:hAnsi="Calibri" w:cs="Calibri"/>
        </w:rPr>
        <w:t xml:space="preserve"> </w:t>
      </w:r>
      <w:r w:rsidR="00394DB3">
        <w:rPr>
          <w:rFonts w:ascii="Calibri" w:eastAsia="Calibri" w:hAnsi="Calibri" w:cs="Calibri"/>
        </w:rPr>
        <w:t xml:space="preserve">A project to </w:t>
      </w:r>
      <w:r w:rsidR="002E6A82">
        <w:rPr>
          <w:rFonts w:ascii="Calibri" w:eastAsia="Calibri" w:hAnsi="Calibri" w:cs="Calibri"/>
        </w:rPr>
        <w:t xml:space="preserve">improve and </w:t>
      </w:r>
      <w:r w:rsidR="00394DB3">
        <w:rPr>
          <w:rFonts w:ascii="Calibri" w:eastAsia="Calibri" w:hAnsi="Calibri" w:cs="Calibri"/>
        </w:rPr>
        <w:t xml:space="preserve">consolidate </w:t>
      </w:r>
      <w:r w:rsidR="002E6A82">
        <w:rPr>
          <w:rFonts w:ascii="Calibri" w:eastAsia="Calibri" w:hAnsi="Calibri" w:cs="Calibri"/>
        </w:rPr>
        <w:t xml:space="preserve">performance reporting for the sector is </w:t>
      </w:r>
      <w:r w:rsidR="00B95D70">
        <w:rPr>
          <w:rFonts w:ascii="Calibri" w:eastAsia="Calibri" w:hAnsi="Calibri" w:cs="Calibri"/>
        </w:rPr>
        <w:t>also</w:t>
      </w:r>
      <w:r w:rsidR="002E6A82">
        <w:rPr>
          <w:rFonts w:ascii="Calibri" w:eastAsia="Calibri" w:hAnsi="Calibri" w:cs="Calibri"/>
        </w:rPr>
        <w:t xml:space="preserve"> underway.</w:t>
      </w:r>
      <w:r w:rsidR="006E6EF4">
        <w:rPr>
          <w:rFonts w:ascii="Calibri" w:eastAsia="Calibri" w:hAnsi="Calibri" w:cs="Calibri"/>
        </w:rPr>
        <w:t xml:space="preserve"> </w:t>
      </w:r>
    </w:p>
    <w:p w14:paraId="2A171144" w14:textId="0568A24A"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088AFCCE" w14:textId="1C052179"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10.12 Improve emergency management capability</w:t>
      </w:r>
    </w:p>
    <w:p w14:paraId="0901B4FC" w14:textId="445E0EBB"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91E61D0" w14:textId="6F168DF5" w:rsidR="001D1766" w:rsidRDefault="323BF848" w:rsidP="323BF848">
      <w:pPr>
        <w:rPr>
          <w:rFonts w:ascii="Calibri" w:eastAsia="Calibri" w:hAnsi="Calibri" w:cs="Calibri"/>
        </w:rPr>
      </w:pPr>
      <w:r w:rsidRPr="00AD740E">
        <w:rPr>
          <w:rFonts w:ascii="Calibri" w:eastAsia="Calibri" w:hAnsi="Calibri" w:cs="Calibri"/>
        </w:rPr>
        <w:t>Highlight:</w:t>
      </w:r>
      <w:r w:rsidR="006C28E1">
        <w:rPr>
          <w:rFonts w:ascii="Calibri" w:eastAsia="Calibri" w:hAnsi="Calibri" w:cs="Calibri"/>
        </w:rPr>
        <w:t xml:space="preserve"> </w:t>
      </w:r>
      <w:r w:rsidR="00E34B64">
        <w:rPr>
          <w:rFonts w:ascii="Calibri" w:eastAsia="Calibri" w:hAnsi="Calibri" w:cs="Calibri"/>
        </w:rPr>
        <w:t>T</w:t>
      </w:r>
      <w:r w:rsidR="00A86D3E">
        <w:rPr>
          <w:rFonts w:ascii="Calibri" w:eastAsia="Calibri" w:hAnsi="Calibri" w:cs="Calibri"/>
        </w:rPr>
        <w:t>h</w:t>
      </w:r>
      <w:r w:rsidR="00596A98">
        <w:rPr>
          <w:rFonts w:ascii="Calibri" w:eastAsia="Calibri" w:hAnsi="Calibri" w:cs="Calibri"/>
        </w:rPr>
        <w:t>e</w:t>
      </w:r>
      <w:r w:rsidR="00A86D3E">
        <w:rPr>
          <w:rFonts w:ascii="Calibri" w:eastAsia="Calibri" w:hAnsi="Calibri" w:cs="Calibri"/>
        </w:rPr>
        <w:t xml:space="preserve"> </w:t>
      </w:r>
      <w:r w:rsidR="001D1766" w:rsidRPr="001D1766">
        <w:rPr>
          <w:rFonts w:ascii="Calibri" w:eastAsia="Calibri" w:hAnsi="Calibri" w:cs="Calibri"/>
        </w:rPr>
        <w:t xml:space="preserve">capability and capacity </w:t>
      </w:r>
      <w:r w:rsidR="00596A98">
        <w:rPr>
          <w:rFonts w:ascii="Calibri" w:eastAsia="Calibri" w:hAnsi="Calibri" w:cs="Calibri"/>
        </w:rPr>
        <w:t xml:space="preserve">of the water sector to </w:t>
      </w:r>
      <w:r w:rsidR="001D1766" w:rsidRPr="001D1766">
        <w:rPr>
          <w:rFonts w:ascii="Calibri" w:eastAsia="Calibri" w:hAnsi="Calibri" w:cs="Calibri"/>
        </w:rPr>
        <w:t>prepare and respond to water related incidents</w:t>
      </w:r>
      <w:r w:rsidR="00E34B64">
        <w:rPr>
          <w:rFonts w:ascii="Calibri" w:eastAsia="Calibri" w:hAnsi="Calibri" w:cs="Calibri"/>
        </w:rPr>
        <w:t xml:space="preserve"> has been significantly improved, through </w:t>
      </w:r>
      <w:r w:rsidR="001D1766" w:rsidRPr="001D1766">
        <w:rPr>
          <w:rFonts w:ascii="Calibri" w:eastAsia="Calibri" w:hAnsi="Calibri" w:cs="Calibri"/>
        </w:rPr>
        <w:t>training</w:t>
      </w:r>
      <w:r w:rsidR="006D2156">
        <w:rPr>
          <w:rFonts w:ascii="Calibri" w:eastAsia="Calibri" w:hAnsi="Calibri" w:cs="Calibri"/>
        </w:rPr>
        <w:t xml:space="preserve"> and</w:t>
      </w:r>
      <w:r w:rsidR="001D1766" w:rsidRPr="001D1766">
        <w:rPr>
          <w:rFonts w:ascii="Calibri" w:eastAsia="Calibri" w:hAnsi="Calibri" w:cs="Calibri"/>
        </w:rPr>
        <w:t xml:space="preserve"> emergency exercises</w:t>
      </w:r>
      <w:r w:rsidR="00FF4A4F">
        <w:rPr>
          <w:rFonts w:ascii="Calibri" w:eastAsia="Calibri" w:hAnsi="Calibri" w:cs="Calibri"/>
        </w:rPr>
        <w:t>,</w:t>
      </w:r>
      <w:r w:rsidR="00C455EE">
        <w:rPr>
          <w:rFonts w:ascii="Calibri" w:eastAsia="Calibri" w:hAnsi="Calibri" w:cs="Calibri"/>
        </w:rPr>
        <w:t xml:space="preserve"> </w:t>
      </w:r>
      <w:r w:rsidR="001D1766" w:rsidRPr="001D1766">
        <w:rPr>
          <w:rFonts w:ascii="Calibri" w:eastAsia="Calibri" w:hAnsi="Calibri" w:cs="Calibri"/>
        </w:rPr>
        <w:t>as well as improved emergency management processes and systems.</w:t>
      </w:r>
    </w:p>
    <w:p w14:paraId="2316BFFE" w14:textId="126320DB" w:rsidR="001D1766" w:rsidRPr="00AD740E" w:rsidRDefault="00E9655F" w:rsidP="323BF848">
      <w:pPr>
        <w:rPr>
          <w:rFonts w:ascii="Calibri" w:eastAsia="Calibri" w:hAnsi="Calibri" w:cs="Calibri"/>
        </w:rPr>
      </w:pPr>
      <w:r>
        <w:rPr>
          <w:rFonts w:ascii="Calibri" w:eastAsia="Calibri" w:hAnsi="Calibri" w:cs="Calibri"/>
        </w:rPr>
        <w:t>T</w:t>
      </w:r>
      <w:r w:rsidR="001D1766" w:rsidRPr="001D1766">
        <w:rPr>
          <w:rFonts w:ascii="Calibri" w:eastAsia="Calibri" w:hAnsi="Calibri" w:cs="Calibri"/>
        </w:rPr>
        <w:t xml:space="preserve">he web-based Water Intelligence Platform </w:t>
      </w:r>
      <w:r>
        <w:rPr>
          <w:rFonts w:ascii="Calibri" w:eastAsia="Calibri" w:hAnsi="Calibri" w:cs="Calibri"/>
        </w:rPr>
        <w:t>h</w:t>
      </w:r>
      <w:r w:rsidR="001D1766" w:rsidRPr="001D1766">
        <w:rPr>
          <w:rFonts w:ascii="Calibri" w:eastAsia="Calibri" w:hAnsi="Calibri" w:cs="Calibri"/>
        </w:rPr>
        <w:t>as been upgraded</w:t>
      </w:r>
      <w:r w:rsidR="00AD464A">
        <w:rPr>
          <w:rFonts w:ascii="Calibri" w:eastAsia="Calibri" w:hAnsi="Calibri" w:cs="Calibri"/>
        </w:rPr>
        <w:t>, with</w:t>
      </w:r>
      <w:r w:rsidR="001D1766" w:rsidRPr="001D1766">
        <w:rPr>
          <w:rFonts w:ascii="Calibri" w:eastAsia="Calibri" w:hAnsi="Calibri" w:cs="Calibri"/>
        </w:rPr>
        <w:t xml:space="preserve"> </w:t>
      </w:r>
      <w:r w:rsidR="00AD464A">
        <w:rPr>
          <w:rFonts w:ascii="Calibri" w:eastAsia="Calibri" w:hAnsi="Calibri" w:cs="Calibri"/>
        </w:rPr>
        <w:t>d</w:t>
      </w:r>
      <w:r w:rsidR="001D1766" w:rsidRPr="001D1766">
        <w:rPr>
          <w:rFonts w:ascii="Calibri" w:eastAsia="Calibri" w:hAnsi="Calibri" w:cs="Calibri"/>
        </w:rPr>
        <w:t xml:space="preserve">ata on algal blooms, dam safety and other key water sector risks </w:t>
      </w:r>
      <w:r w:rsidR="00AD464A">
        <w:rPr>
          <w:rFonts w:ascii="Calibri" w:eastAsia="Calibri" w:hAnsi="Calibri" w:cs="Calibri"/>
        </w:rPr>
        <w:t xml:space="preserve">now </w:t>
      </w:r>
      <w:r w:rsidR="001D1766" w:rsidRPr="001D1766">
        <w:rPr>
          <w:rFonts w:ascii="Calibri" w:eastAsia="Calibri" w:hAnsi="Calibri" w:cs="Calibri"/>
        </w:rPr>
        <w:t>readily available to key stakeholders for monitoring, analysis and reporting.</w:t>
      </w:r>
    </w:p>
    <w:p w14:paraId="7A468706" w14:textId="583D5533"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22B584FF" w14:textId="0BE1DE5A" w:rsidR="323BF848" w:rsidRPr="00AD740E" w:rsidRDefault="00F05F50" w:rsidP="323BF848">
      <w:pPr>
        <w:rPr>
          <w:rFonts w:ascii="Calibri" w:eastAsia="Calibri" w:hAnsi="Calibri" w:cs="Calibri"/>
          <w:u w:val="single"/>
        </w:rPr>
      </w:pPr>
      <w:r w:rsidRPr="00AD740E">
        <w:rPr>
          <w:rFonts w:ascii="Calibri" w:eastAsia="Calibri" w:hAnsi="Calibri" w:cs="Calibri"/>
          <w:u w:val="single"/>
        </w:rPr>
        <w:br/>
      </w:r>
      <w:r w:rsidR="323BF848" w:rsidRPr="00AD740E">
        <w:rPr>
          <w:rFonts w:ascii="Calibri" w:eastAsia="Calibri" w:hAnsi="Calibri" w:cs="Calibri"/>
          <w:u w:val="single"/>
        </w:rPr>
        <w:t xml:space="preserve">Action 10.13 Deliver </w:t>
      </w:r>
      <w:r w:rsidR="323BF848" w:rsidRPr="00AD740E">
        <w:rPr>
          <w:rFonts w:ascii="Calibri" w:eastAsia="Calibri" w:hAnsi="Calibri" w:cs="Calibri"/>
          <w:i/>
          <w:iCs/>
          <w:u w:val="single"/>
        </w:rPr>
        <w:t>Water for Victoria</w:t>
      </w:r>
    </w:p>
    <w:p w14:paraId="3671F545" w14:textId="18566CE0"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597F6D4A" w14:textId="4F50E617" w:rsidR="006F44B3" w:rsidRPr="00AD740E" w:rsidRDefault="323BF848" w:rsidP="006F44B3">
      <w:pPr>
        <w:rPr>
          <w:rFonts w:ascii="Calibri" w:eastAsia="Calibri" w:hAnsi="Calibri" w:cs="Calibri"/>
        </w:rPr>
      </w:pPr>
      <w:r w:rsidRPr="00AD740E">
        <w:rPr>
          <w:rFonts w:ascii="Calibri" w:eastAsia="Calibri" w:hAnsi="Calibri" w:cs="Calibri"/>
        </w:rPr>
        <w:t>Highlight: Project Office and Project Control Board established</w:t>
      </w:r>
      <w:r w:rsidR="00D8111D">
        <w:rPr>
          <w:rFonts w:ascii="Calibri" w:eastAsia="Calibri" w:hAnsi="Calibri" w:cs="Calibri"/>
        </w:rPr>
        <w:t xml:space="preserve">. </w:t>
      </w:r>
      <w:r w:rsidR="006F44B3" w:rsidRPr="00D8111D">
        <w:rPr>
          <w:rFonts w:ascii="Calibri" w:eastAsia="Calibri" w:hAnsi="Calibri" w:cs="Calibri"/>
        </w:rPr>
        <w:t xml:space="preserve">Water for Victoria progress </w:t>
      </w:r>
      <w:r w:rsidR="00F77874">
        <w:rPr>
          <w:rFonts w:ascii="Calibri" w:eastAsia="Calibri" w:hAnsi="Calibri" w:cs="Calibri"/>
        </w:rPr>
        <w:t>updates continue to be</w:t>
      </w:r>
      <w:r w:rsidR="006F44B3" w:rsidRPr="00D8111D">
        <w:rPr>
          <w:rFonts w:ascii="Calibri" w:eastAsia="Calibri" w:hAnsi="Calibri" w:cs="Calibri"/>
        </w:rPr>
        <w:t xml:space="preserve"> published, and monitoring, evaluation and reporting processes are in place for </w:t>
      </w:r>
      <w:r w:rsidR="00983499">
        <w:rPr>
          <w:rFonts w:ascii="Calibri" w:eastAsia="Calibri" w:hAnsi="Calibri" w:cs="Calibri"/>
        </w:rPr>
        <w:t xml:space="preserve">all </w:t>
      </w:r>
      <w:r w:rsidR="006F44B3" w:rsidRPr="00D8111D">
        <w:rPr>
          <w:rFonts w:ascii="Calibri" w:eastAsia="Calibri" w:hAnsi="Calibri" w:cs="Calibri"/>
        </w:rPr>
        <w:t>initiatives funded by the Environmental Contribution</w:t>
      </w:r>
      <w:r w:rsidR="006F44B3">
        <w:rPr>
          <w:rFonts w:ascii="Calibri" w:eastAsia="Calibri" w:hAnsi="Calibri" w:cs="Calibri"/>
        </w:rPr>
        <w:t>.</w:t>
      </w:r>
      <w:r w:rsidR="006F44B3" w:rsidRPr="00AD740E">
        <w:rPr>
          <w:rFonts w:ascii="Calibri" w:eastAsia="Calibri" w:hAnsi="Calibri" w:cs="Calibri"/>
        </w:rPr>
        <w:t xml:space="preserve">  </w:t>
      </w:r>
    </w:p>
    <w:p w14:paraId="7FA1AC5E" w14:textId="0EA230E3" w:rsidR="323BF848" w:rsidRDefault="323BF848" w:rsidP="323BF848">
      <w:pPr>
        <w:rPr>
          <w:rFonts w:ascii="Calibri" w:eastAsia="Calibri" w:hAnsi="Calibri" w:cs="Calibri"/>
        </w:rPr>
      </w:pPr>
      <w:r w:rsidRPr="00AD740E">
        <w:rPr>
          <w:rFonts w:ascii="Calibri" w:eastAsia="Calibri" w:hAnsi="Calibri" w:cs="Calibri"/>
        </w:rPr>
        <w:t xml:space="preserve">Timeframe: </w:t>
      </w:r>
      <w:r w:rsidR="006D7175" w:rsidRPr="00AD740E">
        <w:rPr>
          <w:rFonts w:ascii="Calibri" w:eastAsia="Calibri" w:hAnsi="Calibri" w:cs="Calibri"/>
        </w:rPr>
        <w:t>-</w:t>
      </w:r>
    </w:p>
    <w:p w14:paraId="240B7D14" w14:textId="77777777" w:rsidR="00ED4125" w:rsidRDefault="00ED4125" w:rsidP="00814FE0">
      <w:pPr>
        <w:rPr>
          <w:rFonts w:ascii="Arial" w:hAnsi="Arial" w:cs="Arial"/>
          <w:color w:val="000000"/>
        </w:rPr>
      </w:pPr>
    </w:p>
    <w:p w14:paraId="525A39E1" w14:textId="77777777" w:rsidR="00ED4125" w:rsidRDefault="00ED4125" w:rsidP="00814FE0">
      <w:pPr>
        <w:rPr>
          <w:rFonts w:ascii="Arial" w:hAnsi="Arial" w:cs="Arial"/>
          <w:color w:val="000000"/>
        </w:rPr>
      </w:pPr>
    </w:p>
    <w:p w14:paraId="19BBD73D" w14:textId="67CA2E2C" w:rsidR="00814FE0" w:rsidRPr="00814FE0" w:rsidRDefault="00ED4125" w:rsidP="00814FE0">
      <w:pPr>
        <w:rPr>
          <w:rFonts w:ascii="Arial" w:hAnsi="Arial" w:cs="Arial"/>
          <w:color w:val="000000"/>
        </w:rPr>
      </w:pPr>
      <w:r>
        <w:rPr>
          <w:rFonts w:ascii="Arial" w:hAnsi="Arial" w:cs="Arial"/>
          <w:color w:val="000000"/>
        </w:rPr>
        <w:br/>
      </w:r>
      <w:r w:rsidR="00814FE0" w:rsidRPr="00814FE0">
        <w:rPr>
          <w:rFonts w:ascii="Arial" w:hAnsi="Arial" w:cs="Arial"/>
          <w:color w:val="000000"/>
        </w:rPr>
        <w:t>© The State of Victoria Department of Environment, Land, Water and Planning 2020.</w:t>
      </w:r>
      <w:r w:rsidR="00814FE0" w:rsidRPr="00814FE0">
        <w:rPr>
          <w:rFonts w:ascii="Arial" w:hAnsi="Arial" w:cs="Arial"/>
          <w:color w:val="000000"/>
        </w:rPr>
        <w:b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w:t>
      </w:r>
      <w:r w:rsidR="00814FE0">
        <w:rPr>
          <w:rFonts w:ascii="Arial" w:hAnsi="Arial" w:cs="Arial"/>
          <w:color w:val="000000"/>
        </w:rPr>
        <w:t xml:space="preserve"> </w:t>
      </w:r>
      <w:r w:rsidR="00814FE0" w:rsidRPr="00814FE0">
        <w:rPr>
          <w:rFonts w:ascii="Arial" w:hAnsi="Arial" w:cs="Arial"/>
          <w:color w:val="000000"/>
        </w:rPr>
        <w:t>creativecommons.org/licenses/by/4.0/</w:t>
      </w:r>
    </w:p>
    <w:p w14:paraId="563CECB7" w14:textId="45B6E1B7" w:rsidR="00814FE0" w:rsidRPr="00814FE0" w:rsidRDefault="00814FE0" w:rsidP="00814FE0">
      <w:pPr>
        <w:rPr>
          <w:rFonts w:ascii="Arial" w:hAnsi="Arial" w:cs="Arial"/>
          <w:color w:val="000000"/>
        </w:rPr>
      </w:pPr>
      <w:r w:rsidRPr="00814FE0">
        <w:rPr>
          <w:rFonts w:ascii="Arial" w:hAnsi="Arial" w:cs="Arial"/>
          <w:b/>
          <w:bCs/>
          <w:color w:val="000000"/>
        </w:rPr>
        <w:t>Cover photo:</w:t>
      </w:r>
      <w:r w:rsidRPr="00814FE0">
        <w:rPr>
          <w:rFonts w:ascii="Arial" w:hAnsi="Arial" w:cs="Arial"/>
          <w:color w:val="000000"/>
        </w:rPr>
        <w:t xml:space="preserve"> </w:t>
      </w:r>
      <w:r w:rsidR="00531E96">
        <w:rPr>
          <w:rFonts w:ascii="Arial" w:hAnsi="Arial" w:cs="Arial"/>
          <w:color w:val="000000"/>
        </w:rPr>
        <w:t xml:space="preserve">Brunswick East </w:t>
      </w:r>
      <w:r w:rsidRPr="00814FE0">
        <w:rPr>
          <w:rFonts w:ascii="Arial" w:hAnsi="Arial" w:cs="Arial"/>
          <w:color w:val="000000"/>
        </w:rPr>
        <w:t>Primary School</w:t>
      </w:r>
      <w:r w:rsidR="00531E96">
        <w:rPr>
          <w:rFonts w:ascii="Arial" w:hAnsi="Arial" w:cs="Arial"/>
          <w:color w:val="000000"/>
        </w:rPr>
        <w:t xml:space="preserve"> (Craig Moodie)</w:t>
      </w:r>
      <w:r w:rsidRPr="00814FE0">
        <w:rPr>
          <w:rFonts w:ascii="Arial" w:hAnsi="Arial" w:cs="Arial"/>
          <w:color w:val="000000"/>
        </w:rPr>
        <w:t>.</w:t>
      </w:r>
    </w:p>
    <w:p w14:paraId="7A52131A" w14:textId="7721703F" w:rsidR="00814FE0" w:rsidRPr="00814FE0" w:rsidRDefault="00814FE0" w:rsidP="00814FE0">
      <w:pPr>
        <w:rPr>
          <w:rFonts w:ascii="Arial" w:hAnsi="Arial" w:cs="Arial"/>
          <w:color w:val="000000"/>
        </w:rPr>
      </w:pPr>
      <w:r w:rsidRPr="00814FE0">
        <w:rPr>
          <w:rFonts w:ascii="Arial" w:hAnsi="Arial" w:cs="Arial"/>
          <w:b/>
          <w:bCs/>
          <w:color w:val="000000"/>
        </w:rPr>
        <w:lastRenderedPageBreak/>
        <w:t>ISBN</w:t>
      </w:r>
      <w:r w:rsidRPr="00814FE0">
        <w:rPr>
          <w:rFonts w:ascii="Arial" w:hAnsi="Arial" w:cs="Arial"/>
          <w:color w:val="000000"/>
        </w:rPr>
        <w:t xml:space="preserve"> </w:t>
      </w:r>
      <w:r w:rsidR="00527B6B" w:rsidRPr="00527B6B">
        <w:rPr>
          <w:rFonts w:ascii="Arial" w:hAnsi="Arial" w:cs="Arial"/>
          <w:color w:val="000000"/>
        </w:rPr>
        <w:t xml:space="preserve"> </w:t>
      </w:r>
      <w:r w:rsidR="00527B6B">
        <w:rPr>
          <w:rFonts w:ascii="Arial" w:hAnsi="Arial" w:cs="Arial"/>
          <w:color w:val="000000"/>
        </w:rPr>
        <w:t>978-1-76105-350-4</w:t>
      </w:r>
      <w:r w:rsidRPr="00814FE0">
        <w:rPr>
          <w:rFonts w:ascii="Arial" w:hAnsi="Arial" w:cs="Arial"/>
          <w:color w:val="000000"/>
        </w:rPr>
        <w:t xml:space="preserve"> (pdf/online/MS Word) </w:t>
      </w:r>
    </w:p>
    <w:p w14:paraId="39B3B87E" w14:textId="77777777" w:rsidR="00814FE0" w:rsidRPr="00814FE0" w:rsidRDefault="00814FE0" w:rsidP="00814FE0">
      <w:pPr>
        <w:rPr>
          <w:rFonts w:ascii="Arial" w:hAnsi="Arial" w:cs="Arial"/>
          <w:b/>
          <w:bCs/>
          <w:color w:val="000000"/>
        </w:rPr>
      </w:pPr>
      <w:r w:rsidRPr="00814FE0">
        <w:rPr>
          <w:rFonts w:ascii="Arial" w:hAnsi="Arial" w:cs="Arial"/>
          <w:b/>
          <w:bCs/>
          <w:color w:val="000000"/>
        </w:rPr>
        <w:t>Disclaimer</w:t>
      </w:r>
    </w:p>
    <w:p w14:paraId="3EB990EA" w14:textId="77777777" w:rsidR="00814FE0" w:rsidRPr="00814FE0" w:rsidRDefault="00814FE0" w:rsidP="00814FE0">
      <w:pPr>
        <w:rPr>
          <w:rFonts w:ascii="Arial" w:hAnsi="Arial" w:cs="Arial"/>
          <w:color w:val="000000"/>
        </w:rPr>
      </w:pPr>
      <w:r w:rsidRPr="00814FE0">
        <w:rPr>
          <w:rFonts w:ascii="Arial" w:hAnsi="Arial" w:cs="Arial"/>
          <w:color w:val="000000"/>
        </w:rPr>
        <w:t>This publication may be of assistance to you but the State of Victoria and its employees do not guarantee that the publication is without flaw o any kind or is wholly appropriate for your particular purposes and therefore disclaims all liability for any error, loss or other consequence which may arise from you relying on any information in this publication.</w:t>
      </w:r>
    </w:p>
    <w:p w14:paraId="6FF9445C" w14:textId="77777777" w:rsidR="00814FE0" w:rsidRPr="00814FE0" w:rsidRDefault="00814FE0" w:rsidP="00814FE0">
      <w:pPr>
        <w:rPr>
          <w:rFonts w:ascii="Arial" w:hAnsi="Arial" w:cs="Arial"/>
          <w:b/>
          <w:bCs/>
          <w:color w:val="000000"/>
        </w:rPr>
      </w:pPr>
      <w:r w:rsidRPr="00814FE0">
        <w:rPr>
          <w:rFonts w:ascii="Arial" w:hAnsi="Arial" w:cs="Arial"/>
          <w:b/>
          <w:bCs/>
          <w:color w:val="000000"/>
        </w:rPr>
        <w:t>Accessibility</w:t>
      </w:r>
    </w:p>
    <w:p w14:paraId="48C07814" w14:textId="2C5FE015" w:rsidR="00814FE0" w:rsidRPr="00814FE0" w:rsidRDefault="00814FE0" w:rsidP="00814FE0">
      <w:pPr>
        <w:rPr>
          <w:rFonts w:ascii="Arial" w:hAnsi="Arial" w:cs="Arial"/>
          <w:color w:val="000000"/>
        </w:rPr>
      </w:pPr>
      <w:r w:rsidRPr="00814FE0">
        <w:rPr>
          <w:rFonts w:ascii="Arial" w:hAnsi="Arial" w:cs="Arial"/>
          <w:color w:val="000000"/>
        </w:rPr>
        <w:t xml:space="preserve">If you would like to receive this publication in an alternative format, please telephone the DELWP Customer Service Centre on 136 186, or email customer.service@delwp.vic.gov.au, </w:t>
      </w:r>
      <w:r w:rsidRPr="00814FE0">
        <w:rPr>
          <w:rFonts w:ascii="Arial" w:hAnsi="Arial" w:cs="Arial"/>
          <w:color w:val="000000"/>
        </w:rPr>
        <w:br/>
        <w:t>or via the National Relay Service on 133 677, www.relayservice.com.au. This document is also available on the internet at www.delwp.vic.gov.au</w:t>
      </w:r>
    </w:p>
    <w:p w14:paraId="29DAEA4D" w14:textId="77777777" w:rsidR="007873A3" w:rsidRDefault="007873A3" w:rsidP="000F75FB"/>
    <w:sectPr w:rsidR="007873A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7D46" w14:textId="77777777" w:rsidR="00B91C0F" w:rsidRDefault="00B91C0F" w:rsidP="00322BA7">
      <w:pPr>
        <w:spacing w:after="0" w:line="240" w:lineRule="auto"/>
      </w:pPr>
      <w:r>
        <w:separator/>
      </w:r>
    </w:p>
  </w:endnote>
  <w:endnote w:type="continuationSeparator" w:id="0">
    <w:p w14:paraId="6D278FB4" w14:textId="77777777" w:rsidR="00B91C0F" w:rsidRDefault="00B91C0F" w:rsidP="00322BA7">
      <w:pPr>
        <w:spacing w:after="0" w:line="240" w:lineRule="auto"/>
      </w:pPr>
      <w:r>
        <w:continuationSeparator/>
      </w:r>
    </w:p>
  </w:endnote>
  <w:endnote w:type="continuationNotice" w:id="1">
    <w:p w14:paraId="7F0B0E84" w14:textId="77777777" w:rsidR="00B91C0F" w:rsidRDefault="00B91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12C8" w14:textId="692F2B42" w:rsidR="00322BA7" w:rsidRDefault="00322BA7">
    <w:pPr>
      <w:pStyle w:val="Footer"/>
    </w:pPr>
    <w:r>
      <w:rPr>
        <w:noProof/>
      </w:rPr>
      <mc:AlternateContent>
        <mc:Choice Requires="wps">
          <w:drawing>
            <wp:anchor distT="0" distB="0" distL="114300" distR="114300" simplePos="0" relativeHeight="251658240" behindDoc="0" locked="0" layoutInCell="0" allowOverlap="1" wp14:anchorId="519B6DC0" wp14:editId="54028EE7">
              <wp:simplePos x="0" y="0"/>
              <wp:positionH relativeFrom="page">
                <wp:posOffset>0</wp:posOffset>
              </wp:positionH>
              <wp:positionV relativeFrom="page">
                <wp:posOffset>9594850</wp:posOffset>
              </wp:positionV>
              <wp:extent cx="7772400" cy="273050"/>
              <wp:effectExtent l="0" t="0" r="0" b="12700"/>
              <wp:wrapNone/>
              <wp:docPr id="1" name="MSIPCMe50d4cdbbec50a3c383d55fd" descr="{&quot;HashCode&quot;:-15037068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14DB8" w14:textId="76B26B7C" w:rsidR="00322BA7" w:rsidRPr="0048569E" w:rsidRDefault="0048569E" w:rsidP="0048569E">
                          <w:pPr>
                            <w:spacing w:after="0"/>
                            <w:jc w:val="center"/>
                            <w:rPr>
                              <w:rFonts w:ascii="Calibri" w:hAnsi="Calibri" w:cs="Calibri"/>
                              <w:color w:val="000000"/>
                              <w:sz w:val="24"/>
                            </w:rPr>
                          </w:pPr>
                          <w:r w:rsidRPr="0048569E">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9B6DC0" id="_x0000_t202" coordsize="21600,21600" o:spt="202" path="m,l,21600r21600,l21600,xe">
              <v:stroke joinstyle="miter"/>
              <v:path gradientshapeok="t" o:connecttype="rect"/>
            </v:shapetype>
            <v:shape id="MSIPCMe50d4cdbbec50a3c383d55fd" o:spid="_x0000_s1026" type="#_x0000_t202" alt="{&quot;HashCode&quot;:-1503706877,&quot;Height&quot;:792.0,&quot;Width&quot;:612.0,&quot;Placement&quot;:&quot;Footer&quot;,&quot;Index&quot;:&quot;Primary&quot;,&quot;Section&quot;:1,&quot;Top&quot;:0.0,&quot;Left&quot;:0.0}" style="position:absolute;margin-left:0;margin-top:755.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37214DB8" w14:textId="76B26B7C" w:rsidR="00322BA7" w:rsidRPr="0048569E" w:rsidRDefault="0048569E" w:rsidP="0048569E">
                    <w:pPr>
                      <w:spacing w:after="0"/>
                      <w:jc w:val="center"/>
                      <w:rPr>
                        <w:rFonts w:ascii="Calibri" w:hAnsi="Calibri" w:cs="Calibri"/>
                        <w:color w:val="000000"/>
                        <w:sz w:val="24"/>
                      </w:rPr>
                    </w:pPr>
                    <w:r w:rsidRPr="0048569E">
                      <w:rPr>
                        <w:rFonts w:ascii="Calibri" w:hAnsi="Calibri" w:cs="Calibri"/>
                        <w:color w:val="000000"/>
                        <w:sz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FD66" w14:textId="77777777" w:rsidR="00B91C0F" w:rsidRDefault="00B91C0F" w:rsidP="00322BA7">
      <w:pPr>
        <w:spacing w:after="0" w:line="240" w:lineRule="auto"/>
      </w:pPr>
      <w:r>
        <w:separator/>
      </w:r>
    </w:p>
  </w:footnote>
  <w:footnote w:type="continuationSeparator" w:id="0">
    <w:p w14:paraId="6D928A78" w14:textId="77777777" w:rsidR="00B91C0F" w:rsidRDefault="00B91C0F" w:rsidP="00322BA7">
      <w:pPr>
        <w:spacing w:after="0" w:line="240" w:lineRule="auto"/>
      </w:pPr>
      <w:r>
        <w:continuationSeparator/>
      </w:r>
    </w:p>
  </w:footnote>
  <w:footnote w:type="continuationNotice" w:id="1">
    <w:p w14:paraId="3B00FF7B" w14:textId="77777777" w:rsidR="00B91C0F" w:rsidRDefault="00B91C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F0"/>
    <w:multiLevelType w:val="hybridMultilevel"/>
    <w:tmpl w:val="D810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D04F39"/>
    <w:multiLevelType w:val="hybridMultilevel"/>
    <w:tmpl w:val="131C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E773A4"/>
    <w:multiLevelType w:val="hybridMultilevel"/>
    <w:tmpl w:val="420AC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4196715">
    <w:abstractNumId w:val="0"/>
  </w:num>
  <w:num w:numId="2" w16cid:durableId="901526711">
    <w:abstractNumId w:val="2"/>
  </w:num>
  <w:num w:numId="3" w16cid:durableId="67753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2C25FE"/>
    <w:rsid w:val="00000F72"/>
    <w:rsid w:val="000011BF"/>
    <w:rsid w:val="000011D4"/>
    <w:rsid w:val="00001D2C"/>
    <w:rsid w:val="000061E7"/>
    <w:rsid w:val="00006D25"/>
    <w:rsid w:val="00010FD3"/>
    <w:rsid w:val="00011C9E"/>
    <w:rsid w:val="000129FD"/>
    <w:rsid w:val="00012B68"/>
    <w:rsid w:val="00012FD7"/>
    <w:rsid w:val="000144EB"/>
    <w:rsid w:val="00016E3B"/>
    <w:rsid w:val="00017A95"/>
    <w:rsid w:val="00023920"/>
    <w:rsid w:val="000252DA"/>
    <w:rsid w:val="000268E0"/>
    <w:rsid w:val="000270FB"/>
    <w:rsid w:val="00032D89"/>
    <w:rsid w:val="00033F16"/>
    <w:rsid w:val="0003787A"/>
    <w:rsid w:val="00041290"/>
    <w:rsid w:val="0004274F"/>
    <w:rsid w:val="000440F6"/>
    <w:rsid w:val="00044567"/>
    <w:rsid w:val="00046D14"/>
    <w:rsid w:val="00051CCA"/>
    <w:rsid w:val="000531CF"/>
    <w:rsid w:val="00053428"/>
    <w:rsid w:val="0005391F"/>
    <w:rsid w:val="000548F5"/>
    <w:rsid w:val="00055FBB"/>
    <w:rsid w:val="00056EF4"/>
    <w:rsid w:val="000576EC"/>
    <w:rsid w:val="00062577"/>
    <w:rsid w:val="000664EC"/>
    <w:rsid w:val="000676E5"/>
    <w:rsid w:val="00074918"/>
    <w:rsid w:val="000750AC"/>
    <w:rsid w:val="000761F2"/>
    <w:rsid w:val="000808A8"/>
    <w:rsid w:val="00082197"/>
    <w:rsid w:val="00082BD7"/>
    <w:rsid w:val="00082C3A"/>
    <w:rsid w:val="0008388B"/>
    <w:rsid w:val="00084998"/>
    <w:rsid w:val="00084DF1"/>
    <w:rsid w:val="00086D9C"/>
    <w:rsid w:val="00091C10"/>
    <w:rsid w:val="000938E9"/>
    <w:rsid w:val="00097E12"/>
    <w:rsid w:val="000A0375"/>
    <w:rsid w:val="000A065A"/>
    <w:rsid w:val="000A1A53"/>
    <w:rsid w:val="000A2AC4"/>
    <w:rsid w:val="000A457E"/>
    <w:rsid w:val="000A7C5E"/>
    <w:rsid w:val="000B09A7"/>
    <w:rsid w:val="000B3D09"/>
    <w:rsid w:val="000B7DA6"/>
    <w:rsid w:val="000C0D70"/>
    <w:rsid w:val="000C34E7"/>
    <w:rsid w:val="000C4E30"/>
    <w:rsid w:val="000C7731"/>
    <w:rsid w:val="000D1888"/>
    <w:rsid w:val="000D5B32"/>
    <w:rsid w:val="000D6DAE"/>
    <w:rsid w:val="000D7B29"/>
    <w:rsid w:val="000E4389"/>
    <w:rsid w:val="000E4DF3"/>
    <w:rsid w:val="000E7075"/>
    <w:rsid w:val="000F0AB5"/>
    <w:rsid w:val="000F0EA4"/>
    <w:rsid w:val="000F13A7"/>
    <w:rsid w:val="000F158A"/>
    <w:rsid w:val="000F24EF"/>
    <w:rsid w:val="000F28EA"/>
    <w:rsid w:val="000F3DB0"/>
    <w:rsid w:val="000F75FB"/>
    <w:rsid w:val="0010202B"/>
    <w:rsid w:val="00102DF1"/>
    <w:rsid w:val="00104252"/>
    <w:rsid w:val="00104C6F"/>
    <w:rsid w:val="00105B55"/>
    <w:rsid w:val="00106BD7"/>
    <w:rsid w:val="00107052"/>
    <w:rsid w:val="0010712D"/>
    <w:rsid w:val="00107462"/>
    <w:rsid w:val="00107CE4"/>
    <w:rsid w:val="00110F7D"/>
    <w:rsid w:val="0011101F"/>
    <w:rsid w:val="00112CD9"/>
    <w:rsid w:val="00113D69"/>
    <w:rsid w:val="00114EFB"/>
    <w:rsid w:val="0012031B"/>
    <w:rsid w:val="00123303"/>
    <w:rsid w:val="001242E8"/>
    <w:rsid w:val="00126194"/>
    <w:rsid w:val="001265A8"/>
    <w:rsid w:val="00131D17"/>
    <w:rsid w:val="00132EE4"/>
    <w:rsid w:val="00133A08"/>
    <w:rsid w:val="001364AC"/>
    <w:rsid w:val="00140DEA"/>
    <w:rsid w:val="00141DEA"/>
    <w:rsid w:val="001540A3"/>
    <w:rsid w:val="00154B02"/>
    <w:rsid w:val="00154EEC"/>
    <w:rsid w:val="001553A3"/>
    <w:rsid w:val="00155929"/>
    <w:rsid w:val="00155A02"/>
    <w:rsid w:val="00163814"/>
    <w:rsid w:val="00166CFF"/>
    <w:rsid w:val="00167F89"/>
    <w:rsid w:val="001727AC"/>
    <w:rsid w:val="00172A59"/>
    <w:rsid w:val="001773FC"/>
    <w:rsid w:val="00177C8B"/>
    <w:rsid w:val="0018065B"/>
    <w:rsid w:val="00183EC0"/>
    <w:rsid w:val="00184ACE"/>
    <w:rsid w:val="0018729E"/>
    <w:rsid w:val="0019114B"/>
    <w:rsid w:val="00192E68"/>
    <w:rsid w:val="00193BFB"/>
    <w:rsid w:val="00195DA0"/>
    <w:rsid w:val="00196191"/>
    <w:rsid w:val="001961C0"/>
    <w:rsid w:val="001A1221"/>
    <w:rsid w:val="001A4CD7"/>
    <w:rsid w:val="001A4F16"/>
    <w:rsid w:val="001A5ECD"/>
    <w:rsid w:val="001A6869"/>
    <w:rsid w:val="001B032E"/>
    <w:rsid w:val="001B0FFB"/>
    <w:rsid w:val="001B2A52"/>
    <w:rsid w:val="001B2D51"/>
    <w:rsid w:val="001B3B34"/>
    <w:rsid w:val="001B4663"/>
    <w:rsid w:val="001B54F0"/>
    <w:rsid w:val="001B556C"/>
    <w:rsid w:val="001B5DA4"/>
    <w:rsid w:val="001B7134"/>
    <w:rsid w:val="001C0C64"/>
    <w:rsid w:val="001C1532"/>
    <w:rsid w:val="001C2371"/>
    <w:rsid w:val="001C3FAE"/>
    <w:rsid w:val="001C52CF"/>
    <w:rsid w:val="001C52EE"/>
    <w:rsid w:val="001D0C81"/>
    <w:rsid w:val="001D1766"/>
    <w:rsid w:val="001D23E9"/>
    <w:rsid w:val="001D3378"/>
    <w:rsid w:val="001D52E3"/>
    <w:rsid w:val="001D5440"/>
    <w:rsid w:val="001D7535"/>
    <w:rsid w:val="001E01CE"/>
    <w:rsid w:val="001E2849"/>
    <w:rsid w:val="001E3399"/>
    <w:rsid w:val="001E34CF"/>
    <w:rsid w:val="001E5C59"/>
    <w:rsid w:val="001F1967"/>
    <w:rsid w:val="001F5620"/>
    <w:rsid w:val="001F59C2"/>
    <w:rsid w:val="002005FB"/>
    <w:rsid w:val="002007EB"/>
    <w:rsid w:val="0020164C"/>
    <w:rsid w:val="00202A5A"/>
    <w:rsid w:val="002063CD"/>
    <w:rsid w:val="002066B9"/>
    <w:rsid w:val="00207220"/>
    <w:rsid w:val="00214B9F"/>
    <w:rsid w:val="00214E95"/>
    <w:rsid w:val="00214EC5"/>
    <w:rsid w:val="00217407"/>
    <w:rsid w:val="00220134"/>
    <w:rsid w:val="002229F9"/>
    <w:rsid w:val="00224BF3"/>
    <w:rsid w:val="0022532A"/>
    <w:rsid w:val="00225653"/>
    <w:rsid w:val="00226FF2"/>
    <w:rsid w:val="00230559"/>
    <w:rsid w:val="0023140A"/>
    <w:rsid w:val="002327E1"/>
    <w:rsid w:val="00232B1D"/>
    <w:rsid w:val="00232FAF"/>
    <w:rsid w:val="002350C3"/>
    <w:rsid w:val="00235613"/>
    <w:rsid w:val="00235B69"/>
    <w:rsid w:val="00235FA9"/>
    <w:rsid w:val="00236FB2"/>
    <w:rsid w:val="00246B58"/>
    <w:rsid w:val="0024744D"/>
    <w:rsid w:val="002510D7"/>
    <w:rsid w:val="00251C6F"/>
    <w:rsid w:val="002561E4"/>
    <w:rsid w:val="002574B9"/>
    <w:rsid w:val="00257867"/>
    <w:rsid w:val="00261559"/>
    <w:rsid w:val="0026367C"/>
    <w:rsid w:val="00263FC2"/>
    <w:rsid w:val="00271FFB"/>
    <w:rsid w:val="00274113"/>
    <w:rsid w:val="002751AE"/>
    <w:rsid w:val="00275B0F"/>
    <w:rsid w:val="002764E7"/>
    <w:rsid w:val="00276755"/>
    <w:rsid w:val="00281543"/>
    <w:rsid w:val="00283EAA"/>
    <w:rsid w:val="00286312"/>
    <w:rsid w:val="00286C37"/>
    <w:rsid w:val="002904FB"/>
    <w:rsid w:val="002917CD"/>
    <w:rsid w:val="00291849"/>
    <w:rsid w:val="0029348E"/>
    <w:rsid w:val="00293713"/>
    <w:rsid w:val="00295A0E"/>
    <w:rsid w:val="0029716B"/>
    <w:rsid w:val="002979FD"/>
    <w:rsid w:val="00297D36"/>
    <w:rsid w:val="002A0063"/>
    <w:rsid w:val="002A7504"/>
    <w:rsid w:val="002B1C5A"/>
    <w:rsid w:val="002B4BE1"/>
    <w:rsid w:val="002C086D"/>
    <w:rsid w:val="002C50AB"/>
    <w:rsid w:val="002C6A73"/>
    <w:rsid w:val="002C7F6D"/>
    <w:rsid w:val="002D07A4"/>
    <w:rsid w:val="002D5775"/>
    <w:rsid w:val="002D627F"/>
    <w:rsid w:val="002E25C5"/>
    <w:rsid w:val="002E299D"/>
    <w:rsid w:val="002E3524"/>
    <w:rsid w:val="002E4F53"/>
    <w:rsid w:val="002E6A82"/>
    <w:rsid w:val="002E6E81"/>
    <w:rsid w:val="002F1868"/>
    <w:rsid w:val="002F3DCA"/>
    <w:rsid w:val="002F47C0"/>
    <w:rsid w:val="0030100E"/>
    <w:rsid w:val="00306EF8"/>
    <w:rsid w:val="00315A85"/>
    <w:rsid w:val="003164DD"/>
    <w:rsid w:val="00321551"/>
    <w:rsid w:val="00322BA7"/>
    <w:rsid w:val="00325529"/>
    <w:rsid w:val="0033055B"/>
    <w:rsid w:val="00330813"/>
    <w:rsid w:val="003322A2"/>
    <w:rsid w:val="00334A68"/>
    <w:rsid w:val="003366D9"/>
    <w:rsid w:val="00341753"/>
    <w:rsid w:val="00341EF4"/>
    <w:rsid w:val="00342FC5"/>
    <w:rsid w:val="00350986"/>
    <w:rsid w:val="0035162B"/>
    <w:rsid w:val="00355034"/>
    <w:rsid w:val="003602F0"/>
    <w:rsid w:val="003612FC"/>
    <w:rsid w:val="00361A0F"/>
    <w:rsid w:val="00362985"/>
    <w:rsid w:val="003640DA"/>
    <w:rsid w:val="0036550F"/>
    <w:rsid w:val="0036604A"/>
    <w:rsid w:val="003679C8"/>
    <w:rsid w:val="00370531"/>
    <w:rsid w:val="00371FD8"/>
    <w:rsid w:val="00372D39"/>
    <w:rsid w:val="00375C9A"/>
    <w:rsid w:val="00376F2D"/>
    <w:rsid w:val="00381993"/>
    <w:rsid w:val="003819AA"/>
    <w:rsid w:val="003821A9"/>
    <w:rsid w:val="00384B32"/>
    <w:rsid w:val="003850FC"/>
    <w:rsid w:val="0038661D"/>
    <w:rsid w:val="00387894"/>
    <w:rsid w:val="00391365"/>
    <w:rsid w:val="0039175C"/>
    <w:rsid w:val="0039178B"/>
    <w:rsid w:val="00394DB3"/>
    <w:rsid w:val="003962DC"/>
    <w:rsid w:val="00397EAD"/>
    <w:rsid w:val="003A0BA1"/>
    <w:rsid w:val="003A2FD5"/>
    <w:rsid w:val="003A5516"/>
    <w:rsid w:val="003A7324"/>
    <w:rsid w:val="003B1173"/>
    <w:rsid w:val="003B27A2"/>
    <w:rsid w:val="003B3393"/>
    <w:rsid w:val="003B482A"/>
    <w:rsid w:val="003B5ED4"/>
    <w:rsid w:val="003B7ACD"/>
    <w:rsid w:val="003C065F"/>
    <w:rsid w:val="003C325E"/>
    <w:rsid w:val="003C34D0"/>
    <w:rsid w:val="003C5C9D"/>
    <w:rsid w:val="003D0F80"/>
    <w:rsid w:val="003D14F4"/>
    <w:rsid w:val="003D36D8"/>
    <w:rsid w:val="003D7B90"/>
    <w:rsid w:val="003E0C07"/>
    <w:rsid w:val="003E181D"/>
    <w:rsid w:val="003E4387"/>
    <w:rsid w:val="003E6CB9"/>
    <w:rsid w:val="003E7C05"/>
    <w:rsid w:val="003F0648"/>
    <w:rsid w:val="003F0F2C"/>
    <w:rsid w:val="003F1E23"/>
    <w:rsid w:val="003F2F18"/>
    <w:rsid w:val="003F4575"/>
    <w:rsid w:val="003F5C35"/>
    <w:rsid w:val="003F5CC9"/>
    <w:rsid w:val="003F638B"/>
    <w:rsid w:val="003F6AB3"/>
    <w:rsid w:val="00400832"/>
    <w:rsid w:val="00405070"/>
    <w:rsid w:val="004052EA"/>
    <w:rsid w:val="004074FC"/>
    <w:rsid w:val="0041202E"/>
    <w:rsid w:val="00413C98"/>
    <w:rsid w:val="00415CEE"/>
    <w:rsid w:val="0041650E"/>
    <w:rsid w:val="00416F7A"/>
    <w:rsid w:val="00417B55"/>
    <w:rsid w:val="004216A2"/>
    <w:rsid w:val="00424600"/>
    <w:rsid w:val="004257EC"/>
    <w:rsid w:val="00427027"/>
    <w:rsid w:val="00427851"/>
    <w:rsid w:val="004314EA"/>
    <w:rsid w:val="00432A60"/>
    <w:rsid w:val="004343D0"/>
    <w:rsid w:val="004348AA"/>
    <w:rsid w:val="00435267"/>
    <w:rsid w:val="00436A02"/>
    <w:rsid w:val="00437C87"/>
    <w:rsid w:val="0044071B"/>
    <w:rsid w:val="00440EB1"/>
    <w:rsid w:val="00443B1C"/>
    <w:rsid w:val="00452BFB"/>
    <w:rsid w:val="00455030"/>
    <w:rsid w:val="004554F2"/>
    <w:rsid w:val="004577A1"/>
    <w:rsid w:val="00460489"/>
    <w:rsid w:val="0046155C"/>
    <w:rsid w:val="00464255"/>
    <w:rsid w:val="00464260"/>
    <w:rsid w:val="00470367"/>
    <w:rsid w:val="004706DF"/>
    <w:rsid w:val="00471F17"/>
    <w:rsid w:val="004779BD"/>
    <w:rsid w:val="00481903"/>
    <w:rsid w:val="00482F79"/>
    <w:rsid w:val="00484ADB"/>
    <w:rsid w:val="0048569E"/>
    <w:rsid w:val="004861C3"/>
    <w:rsid w:val="00491E1F"/>
    <w:rsid w:val="0049454E"/>
    <w:rsid w:val="004A02CB"/>
    <w:rsid w:val="004A0570"/>
    <w:rsid w:val="004A06DC"/>
    <w:rsid w:val="004A0B57"/>
    <w:rsid w:val="004A208C"/>
    <w:rsid w:val="004A44DA"/>
    <w:rsid w:val="004A4EF2"/>
    <w:rsid w:val="004A5635"/>
    <w:rsid w:val="004B07E2"/>
    <w:rsid w:val="004B0A49"/>
    <w:rsid w:val="004B5101"/>
    <w:rsid w:val="004B52E9"/>
    <w:rsid w:val="004B5C3E"/>
    <w:rsid w:val="004C56FD"/>
    <w:rsid w:val="004C5CF9"/>
    <w:rsid w:val="004E0204"/>
    <w:rsid w:val="004E0D60"/>
    <w:rsid w:val="004E6116"/>
    <w:rsid w:val="004F17CF"/>
    <w:rsid w:val="004F499B"/>
    <w:rsid w:val="004F4B2E"/>
    <w:rsid w:val="004F5320"/>
    <w:rsid w:val="004F5EDE"/>
    <w:rsid w:val="004F78C2"/>
    <w:rsid w:val="00500277"/>
    <w:rsid w:val="00502605"/>
    <w:rsid w:val="005040E3"/>
    <w:rsid w:val="005051BD"/>
    <w:rsid w:val="0051272C"/>
    <w:rsid w:val="00513EDD"/>
    <w:rsid w:val="00514BEB"/>
    <w:rsid w:val="00517485"/>
    <w:rsid w:val="0052220B"/>
    <w:rsid w:val="005241E8"/>
    <w:rsid w:val="00524EB0"/>
    <w:rsid w:val="005252CD"/>
    <w:rsid w:val="00527500"/>
    <w:rsid w:val="00527B6B"/>
    <w:rsid w:val="00527BE5"/>
    <w:rsid w:val="005318D5"/>
    <w:rsid w:val="00531E96"/>
    <w:rsid w:val="005326C3"/>
    <w:rsid w:val="00532CAD"/>
    <w:rsid w:val="0054007C"/>
    <w:rsid w:val="005416A1"/>
    <w:rsid w:val="00542967"/>
    <w:rsid w:val="00542BC8"/>
    <w:rsid w:val="0054401C"/>
    <w:rsid w:val="00546E14"/>
    <w:rsid w:val="00553599"/>
    <w:rsid w:val="00555D09"/>
    <w:rsid w:val="0055633C"/>
    <w:rsid w:val="005567D2"/>
    <w:rsid w:val="0056398B"/>
    <w:rsid w:val="005668AC"/>
    <w:rsid w:val="00572F15"/>
    <w:rsid w:val="005731A3"/>
    <w:rsid w:val="005856C5"/>
    <w:rsid w:val="0058744F"/>
    <w:rsid w:val="00590CEA"/>
    <w:rsid w:val="00590DD2"/>
    <w:rsid w:val="00591ED6"/>
    <w:rsid w:val="00592999"/>
    <w:rsid w:val="00594942"/>
    <w:rsid w:val="0059530E"/>
    <w:rsid w:val="00596A98"/>
    <w:rsid w:val="005A1151"/>
    <w:rsid w:val="005A1E14"/>
    <w:rsid w:val="005A3689"/>
    <w:rsid w:val="005A61A5"/>
    <w:rsid w:val="005A6262"/>
    <w:rsid w:val="005AF35E"/>
    <w:rsid w:val="005B2F0D"/>
    <w:rsid w:val="005B52D6"/>
    <w:rsid w:val="005B5DBE"/>
    <w:rsid w:val="005B766D"/>
    <w:rsid w:val="005C3778"/>
    <w:rsid w:val="005C5A45"/>
    <w:rsid w:val="005D517E"/>
    <w:rsid w:val="005E04D9"/>
    <w:rsid w:val="005E05F2"/>
    <w:rsid w:val="005E08E1"/>
    <w:rsid w:val="005E108F"/>
    <w:rsid w:val="005E10D9"/>
    <w:rsid w:val="005E18F4"/>
    <w:rsid w:val="005E2354"/>
    <w:rsid w:val="005E2F32"/>
    <w:rsid w:val="005E32D0"/>
    <w:rsid w:val="005E37C9"/>
    <w:rsid w:val="005E3AD2"/>
    <w:rsid w:val="005E5397"/>
    <w:rsid w:val="005E5451"/>
    <w:rsid w:val="005F578A"/>
    <w:rsid w:val="005F7919"/>
    <w:rsid w:val="00606023"/>
    <w:rsid w:val="00606DB8"/>
    <w:rsid w:val="00612F49"/>
    <w:rsid w:val="00613A88"/>
    <w:rsid w:val="00620E6F"/>
    <w:rsid w:val="00620F0E"/>
    <w:rsid w:val="006219F2"/>
    <w:rsid w:val="006248E4"/>
    <w:rsid w:val="00625F5E"/>
    <w:rsid w:val="00626361"/>
    <w:rsid w:val="0063095F"/>
    <w:rsid w:val="00630FFF"/>
    <w:rsid w:val="0063112C"/>
    <w:rsid w:val="0063287D"/>
    <w:rsid w:val="00635C70"/>
    <w:rsid w:val="00635EC4"/>
    <w:rsid w:val="0064248C"/>
    <w:rsid w:val="00642957"/>
    <w:rsid w:val="00645D6C"/>
    <w:rsid w:val="00646262"/>
    <w:rsid w:val="00650C9C"/>
    <w:rsid w:val="00655BDE"/>
    <w:rsid w:val="00661DAF"/>
    <w:rsid w:val="00662EDA"/>
    <w:rsid w:val="00665F07"/>
    <w:rsid w:val="00667C69"/>
    <w:rsid w:val="00671E0C"/>
    <w:rsid w:val="00675255"/>
    <w:rsid w:val="006802C5"/>
    <w:rsid w:val="006869F3"/>
    <w:rsid w:val="00686C7C"/>
    <w:rsid w:val="006A0690"/>
    <w:rsid w:val="006A1863"/>
    <w:rsid w:val="006A58AD"/>
    <w:rsid w:val="006B0765"/>
    <w:rsid w:val="006B1069"/>
    <w:rsid w:val="006B1C15"/>
    <w:rsid w:val="006B2B23"/>
    <w:rsid w:val="006B3B21"/>
    <w:rsid w:val="006C0A89"/>
    <w:rsid w:val="006C0CAD"/>
    <w:rsid w:val="006C1826"/>
    <w:rsid w:val="006C27F8"/>
    <w:rsid w:val="006C28E1"/>
    <w:rsid w:val="006C3782"/>
    <w:rsid w:val="006C4298"/>
    <w:rsid w:val="006C44B2"/>
    <w:rsid w:val="006C54D1"/>
    <w:rsid w:val="006D1510"/>
    <w:rsid w:val="006D2156"/>
    <w:rsid w:val="006D6802"/>
    <w:rsid w:val="006D7175"/>
    <w:rsid w:val="006D78BB"/>
    <w:rsid w:val="006E1D76"/>
    <w:rsid w:val="006E2737"/>
    <w:rsid w:val="006E283B"/>
    <w:rsid w:val="006E2CF2"/>
    <w:rsid w:val="006E3FDA"/>
    <w:rsid w:val="006E5B60"/>
    <w:rsid w:val="006E5F4E"/>
    <w:rsid w:val="006E6EF4"/>
    <w:rsid w:val="006F3683"/>
    <w:rsid w:val="006F3884"/>
    <w:rsid w:val="006F44B3"/>
    <w:rsid w:val="006F4666"/>
    <w:rsid w:val="006F6035"/>
    <w:rsid w:val="006F6169"/>
    <w:rsid w:val="006F6EA4"/>
    <w:rsid w:val="00705A38"/>
    <w:rsid w:val="00707655"/>
    <w:rsid w:val="007139A8"/>
    <w:rsid w:val="00715F12"/>
    <w:rsid w:val="0072264F"/>
    <w:rsid w:val="00730CA0"/>
    <w:rsid w:val="00731AA3"/>
    <w:rsid w:val="00736085"/>
    <w:rsid w:val="00736B0F"/>
    <w:rsid w:val="007438F2"/>
    <w:rsid w:val="00743A38"/>
    <w:rsid w:val="00744226"/>
    <w:rsid w:val="00746844"/>
    <w:rsid w:val="007471A8"/>
    <w:rsid w:val="007478F9"/>
    <w:rsid w:val="007479AE"/>
    <w:rsid w:val="00753AFD"/>
    <w:rsid w:val="00761946"/>
    <w:rsid w:val="00766508"/>
    <w:rsid w:val="00766D07"/>
    <w:rsid w:val="007719AA"/>
    <w:rsid w:val="00773696"/>
    <w:rsid w:val="007762B6"/>
    <w:rsid w:val="00780551"/>
    <w:rsid w:val="00780C41"/>
    <w:rsid w:val="0078409E"/>
    <w:rsid w:val="00785330"/>
    <w:rsid w:val="007871B6"/>
    <w:rsid w:val="007873A3"/>
    <w:rsid w:val="00787A64"/>
    <w:rsid w:val="007915E9"/>
    <w:rsid w:val="00793EE0"/>
    <w:rsid w:val="00794453"/>
    <w:rsid w:val="007A0339"/>
    <w:rsid w:val="007A0536"/>
    <w:rsid w:val="007A329D"/>
    <w:rsid w:val="007A3E3E"/>
    <w:rsid w:val="007A48CC"/>
    <w:rsid w:val="007A5B9B"/>
    <w:rsid w:val="007A68BE"/>
    <w:rsid w:val="007B3541"/>
    <w:rsid w:val="007B3A08"/>
    <w:rsid w:val="007B3BB3"/>
    <w:rsid w:val="007B42D3"/>
    <w:rsid w:val="007B5811"/>
    <w:rsid w:val="007B7026"/>
    <w:rsid w:val="007C05F3"/>
    <w:rsid w:val="007C14AA"/>
    <w:rsid w:val="007C36E9"/>
    <w:rsid w:val="007C3A21"/>
    <w:rsid w:val="007C3C97"/>
    <w:rsid w:val="007C41E4"/>
    <w:rsid w:val="007C5704"/>
    <w:rsid w:val="007C6DC5"/>
    <w:rsid w:val="007C76B9"/>
    <w:rsid w:val="007D18CB"/>
    <w:rsid w:val="007D362B"/>
    <w:rsid w:val="007D467B"/>
    <w:rsid w:val="007D4B40"/>
    <w:rsid w:val="007D4CCA"/>
    <w:rsid w:val="007D6FBB"/>
    <w:rsid w:val="007D7001"/>
    <w:rsid w:val="007D72DD"/>
    <w:rsid w:val="007E0733"/>
    <w:rsid w:val="007E1D79"/>
    <w:rsid w:val="007E607B"/>
    <w:rsid w:val="007F1C7B"/>
    <w:rsid w:val="007F224A"/>
    <w:rsid w:val="00801A1F"/>
    <w:rsid w:val="00804ACA"/>
    <w:rsid w:val="008052DC"/>
    <w:rsid w:val="00805372"/>
    <w:rsid w:val="0081150D"/>
    <w:rsid w:val="00811F26"/>
    <w:rsid w:val="008125C5"/>
    <w:rsid w:val="00814864"/>
    <w:rsid w:val="00814FE0"/>
    <w:rsid w:val="00817A41"/>
    <w:rsid w:val="0082280A"/>
    <w:rsid w:val="008247A8"/>
    <w:rsid w:val="00825B97"/>
    <w:rsid w:val="00826393"/>
    <w:rsid w:val="008268AE"/>
    <w:rsid w:val="00827B2D"/>
    <w:rsid w:val="00827F41"/>
    <w:rsid w:val="008303DC"/>
    <w:rsid w:val="00830F7E"/>
    <w:rsid w:val="00831AFB"/>
    <w:rsid w:val="0083429C"/>
    <w:rsid w:val="00834F24"/>
    <w:rsid w:val="00837E83"/>
    <w:rsid w:val="00840FDC"/>
    <w:rsid w:val="00841B7A"/>
    <w:rsid w:val="00841C0F"/>
    <w:rsid w:val="00841E28"/>
    <w:rsid w:val="00844E68"/>
    <w:rsid w:val="0084623C"/>
    <w:rsid w:val="008529ED"/>
    <w:rsid w:val="008544ED"/>
    <w:rsid w:val="008560FB"/>
    <w:rsid w:val="00856E60"/>
    <w:rsid w:val="00861A3A"/>
    <w:rsid w:val="00866CF7"/>
    <w:rsid w:val="00867A5A"/>
    <w:rsid w:val="00872C9C"/>
    <w:rsid w:val="00873C16"/>
    <w:rsid w:val="0087429A"/>
    <w:rsid w:val="00875623"/>
    <w:rsid w:val="0087608B"/>
    <w:rsid w:val="00876AC2"/>
    <w:rsid w:val="00877A20"/>
    <w:rsid w:val="0088189C"/>
    <w:rsid w:val="008840DC"/>
    <w:rsid w:val="008842EF"/>
    <w:rsid w:val="0088440E"/>
    <w:rsid w:val="0088479E"/>
    <w:rsid w:val="00887E7E"/>
    <w:rsid w:val="0089040D"/>
    <w:rsid w:val="0089147D"/>
    <w:rsid w:val="00892F13"/>
    <w:rsid w:val="00897875"/>
    <w:rsid w:val="008A2350"/>
    <w:rsid w:val="008A42F4"/>
    <w:rsid w:val="008A55E5"/>
    <w:rsid w:val="008A67EF"/>
    <w:rsid w:val="008B5335"/>
    <w:rsid w:val="008B7F9A"/>
    <w:rsid w:val="008C2D15"/>
    <w:rsid w:val="008C37E9"/>
    <w:rsid w:val="008C53A0"/>
    <w:rsid w:val="008D0F2C"/>
    <w:rsid w:val="008D1F5A"/>
    <w:rsid w:val="008D20A9"/>
    <w:rsid w:val="008D4892"/>
    <w:rsid w:val="008D7339"/>
    <w:rsid w:val="008E371D"/>
    <w:rsid w:val="008E501A"/>
    <w:rsid w:val="008F01EC"/>
    <w:rsid w:val="008F1E4C"/>
    <w:rsid w:val="008F2A86"/>
    <w:rsid w:val="008F2DFC"/>
    <w:rsid w:val="008F4096"/>
    <w:rsid w:val="008F43CC"/>
    <w:rsid w:val="008F5778"/>
    <w:rsid w:val="008F646C"/>
    <w:rsid w:val="008F6533"/>
    <w:rsid w:val="008F750E"/>
    <w:rsid w:val="00903482"/>
    <w:rsid w:val="00907132"/>
    <w:rsid w:val="00907204"/>
    <w:rsid w:val="00907FBB"/>
    <w:rsid w:val="00911450"/>
    <w:rsid w:val="00913147"/>
    <w:rsid w:val="009142AE"/>
    <w:rsid w:val="00916678"/>
    <w:rsid w:val="009216B7"/>
    <w:rsid w:val="00921989"/>
    <w:rsid w:val="0092472F"/>
    <w:rsid w:val="009252B6"/>
    <w:rsid w:val="0093320B"/>
    <w:rsid w:val="00934367"/>
    <w:rsid w:val="009432ED"/>
    <w:rsid w:val="0094528A"/>
    <w:rsid w:val="009458E2"/>
    <w:rsid w:val="00945DAE"/>
    <w:rsid w:val="009462B8"/>
    <w:rsid w:val="0094711F"/>
    <w:rsid w:val="009543C1"/>
    <w:rsid w:val="00954B75"/>
    <w:rsid w:val="009646B4"/>
    <w:rsid w:val="00964B29"/>
    <w:rsid w:val="009678E6"/>
    <w:rsid w:val="00972789"/>
    <w:rsid w:val="00976AEB"/>
    <w:rsid w:val="00983104"/>
    <w:rsid w:val="00983499"/>
    <w:rsid w:val="00984576"/>
    <w:rsid w:val="009849B4"/>
    <w:rsid w:val="00992C8C"/>
    <w:rsid w:val="00993093"/>
    <w:rsid w:val="009937E2"/>
    <w:rsid w:val="00996108"/>
    <w:rsid w:val="009969EA"/>
    <w:rsid w:val="00996C23"/>
    <w:rsid w:val="00996E9C"/>
    <w:rsid w:val="00996F9B"/>
    <w:rsid w:val="009A0267"/>
    <w:rsid w:val="009A24C4"/>
    <w:rsid w:val="009A294D"/>
    <w:rsid w:val="009A3154"/>
    <w:rsid w:val="009A3286"/>
    <w:rsid w:val="009A3772"/>
    <w:rsid w:val="009A3C07"/>
    <w:rsid w:val="009A56E9"/>
    <w:rsid w:val="009A620E"/>
    <w:rsid w:val="009B0384"/>
    <w:rsid w:val="009B4BF1"/>
    <w:rsid w:val="009B5453"/>
    <w:rsid w:val="009C29BE"/>
    <w:rsid w:val="009C49E3"/>
    <w:rsid w:val="009C635F"/>
    <w:rsid w:val="009C67BF"/>
    <w:rsid w:val="009C68C0"/>
    <w:rsid w:val="009C692B"/>
    <w:rsid w:val="009D112D"/>
    <w:rsid w:val="009D302F"/>
    <w:rsid w:val="009D43D9"/>
    <w:rsid w:val="009D5220"/>
    <w:rsid w:val="009D6F8E"/>
    <w:rsid w:val="009E1FD7"/>
    <w:rsid w:val="009E2BD3"/>
    <w:rsid w:val="009E3EDC"/>
    <w:rsid w:val="009E6D56"/>
    <w:rsid w:val="009E7881"/>
    <w:rsid w:val="009F09F6"/>
    <w:rsid w:val="009F32E2"/>
    <w:rsid w:val="00A00DA8"/>
    <w:rsid w:val="00A0237E"/>
    <w:rsid w:val="00A024AD"/>
    <w:rsid w:val="00A0260A"/>
    <w:rsid w:val="00A02D36"/>
    <w:rsid w:val="00A03907"/>
    <w:rsid w:val="00A055BA"/>
    <w:rsid w:val="00A05E58"/>
    <w:rsid w:val="00A06D4C"/>
    <w:rsid w:val="00A10291"/>
    <w:rsid w:val="00A1310C"/>
    <w:rsid w:val="00A13925"/>
    <w:rsid w:val="00A141A6"/>
    <w:rsid w:val="00A142FE"/>
    <w:rsid w:val="00A14EF0"/>
    <w:rsid w:val="00A1552D"/>
    <w:rsid w:val="00A161EA"/>
    <w:rsid w:val="00A211A2"/>
    <w:rsid w:val="00A22A2F"/>
    <w:rsid w:val="00A22A84"/>
    <w:rsid w:val="00A32CDE"/>
    <w:rsid w:val="00A334B9"/>
    <w:rsid w:val="00A34049"/>
    <w:rsid w:val="00A340C1"/>
    <w:rsid w:val="00A34F0B"/>
    <w:rsid w:val="00A36CF6"/>
    <w:rsid w:val="00A37DC9"/>
    <w:rsid w:val="00A402E7"/>
    <w:rsid w:val="00A439B4"/>
    <w:rsid w:val="00A44DE6"/>
    <w:rsid w:val="00A44FC9"/>
    <w:rsid w:val="00A60AF9"/>
    <w:rsid w:val="00A639B7"/>
    <w:rsid w:val="00A64668"/>
    <w:rsid w:val="00A646CF"/>
    <w:rsid w:val="00A651DD"/>
    <w:rsid w:val="00A7382D"/>
    <w:rsid w:val="00A7521C"/>
    <w:rsid w:val="00A75EBC"/>
    <w:rsid w:val="00A7726D"/>
    <w:rsid w:val="00A77905"/>
    <w:rsid w:val="00A8465F"/>
    <w:rsid w:val="00A86D3E"/>
    <w:rsid w:val="00A90619"/>
    <w:rsid w:val="00A90B4F"/>
    <w:rsid w:val="00A91982"/>
    <w:rsid w:val="00A92706"/>
    <w:rsid w:val="00A92D7B"/>
    <w:rsid w:val="00A97CB4"/>
    <w:rsid w:val="00AA16FE"/>
    <w:rsid w:val="00AA2BAA"/>
    <w:rsid w:val="00AA47E9"/>
    <w:rsid w:val="00AA4B25"/>
    <w:rsid w:val="00AA5080"/>
    <w:rsid w:val="00AA6DD0"/>
    <w:rsid w:val="00AB143F"/>
    <w:rsid w:val="00AB1E74"/>
    <w:rsid w:val="00AB6B6C"/>
    <w:rsid w:val="00AB7A31"/>
    <w:rsid w:val="00AB7FDC"/>
    <w:rsid w:val="00AC0F6D"/>
    <w:rsid w:val="00AC49B2"/>
    <w:rsid w:val="00AC77FD"/>
    <w:rsid w:val="00AD0022"/>
    <w:rsid w:val="00AD19E4"/>
    <w:rsid w:val="00AD260E"/>
    <w:rsid w:val="00AD464A"/>
    <w:rsid w:val="00AD4E2C"/>
    <w:rsid w:val="00AD4EFC"/>
    <w:rsid w:val="00AD740E"/>
    <w:rsid w:val="00AE1C0C"/>
    <w:rsid w:val="00AE2094"/>
    <w:rsid w:val="00AE2674"/>
    <w:rsid w:val="00AE298F"/>
    <w:rsid w:val="00AE440B"/>
    <w:rsid w:val="00AE5F01"/>
    <w:rsid w:val="00AE65C5"/>
    <w:rsid w:val="00AF0F7A"/>
    <w:rsid w:val="00AF4712"/>
    <w:rsid w:val="00AF54B2"/>
    <w:rsid w:val="00AF5983"/>
    <w:rsid w:val="00B01F2C"/>
    <w:rsid w:val="00B05287"/>
    <w:rsid w:val="00B11626"/>
    <w:rsid w:val="00B13076"/>
    <w:rsid w:val="00B24EEE"/>
    <w:rsid w:val="00B26786"/>
    <w:rsid w:val="00B2746F"/>
    <w:rsid w:val="00B30CDC"/>
    <w:rsid w:val="00B36587"/>
    <w:rsid w:val="00B4075E"/>
    <w:rsid w:val="00B43D82"/>
    <w:rsid w:val="00B44BCB"/>
    <w:rsid w:val="00B44C7A"/>
    <w:rsid w:val="00B45B27"/>
    <w:rsid w:val="00B50CA3"/>
    <w:rsid w:val="00B50D08"/>
    <w:rsid w:val="00B55473"/>
    <w:rsid w:val="00B660F3"/>
    <w:rsid w:val="00B7120D"/>
    <w:rsid w:val="00B712A3"/>
    <w:rsid w:val="00B71D60"/>
    <w:rsid w:val="00B73465"/>
    <w:rsid w:val="00B762D9"/>
    <w:rsid w:val="00B76350"/>
    <w:rsid w:val="00B81AC0"/>
    <w:rsid w:val="00B83D91"/>
    <w:rsid w:val="00B83F86"/>
    <w:rsid w:val="00B84B98"/>
    <w:rsid w:val="00B91447"/>
    <w:rsid w:val="00B91C0F"/>
    <w:rsid w:val="00B91E43"/>
    <w:rsid w:val="00B924C7"/>
    <w:rsid w:val="00B92CDF"/>
    <w:rsid w:val="00B93C8E"/>
    <w:rsid w:val="00B95736"/>
    <w:rsid w:val="00B95D70"/>
    <w:rsid w:val="00BA092A"/>
    <w:rsid w:val="00BA3FFD"/>
    <w:rsid w:val="00BA57C5"/>
    <w:rsid w:val="00BA5E93"/>
    <w:rsid w:val="00BA614A"/>
    <w:rsid w:val="00BA6CA2"/>
    <w:rsid w:val="00BA7650"/>
    <w:rsid w:val="00BB5FF6"/>
    <w:rsid w:val="00BB708E"/>
    <w:rsid w:val="00BC025A"/>
    <w:rsid w:val="00BC339B"/>
    <w:rsid w:val="00BC460B"/>
    <w:rsid w:val="00BC4EE3"/>
    <w:rsid w:val="00BC5445"/>
    <w:rsid w:val="00BC7056"/>
    <w:rsid w:val="00BD289D"/>
    <w:rsid w:val="00BD296E"/>
    <w:rsid w:val="00BD7495"/>
    <w:rsid w:val="00BE0DFA"/>
    <w:rsid w:val="00BE0E6C"/>
    <w:rsid w:val="00BE261A"/>
    <w:rsid w:val="00BE48D5"/>
    <w:rsid w:val="00BE4D80"/>
    <w:rsid w:val="00BE64F5"/>
    <w:rsid w:val="00BE7EE5"/>
    <w:rsid w:val="00BF076D"/>
    <w:rsid w:val="00BF1A5B"/>
    <w:rsid w:val="00BF3A8E"/>
    <w:rsid w:val="00BF4671"/>
    <w:rsid w:val="00BF494F"/>
    <w:rsid w:val="00BF5CD5"/>
    <w:rsid w:val="00BF710B"/>
    <w:rsid w:val="00C00DE3"/>
    <w:rsid w:val="00C049D7"/>
    <w:rsid w:val="00C05C3B"/>
    <w:rsid w:val="00C06752"/>
    <w:rsid w:val="00C117A6"/>
    <w:rsid w:val="00C12136"/>
    <w:rsid w:val="00C12328"/>
    <w:rsid w:val="00C169E8"/>
    <w:rsid w:val="00C21DB3"/>
    <w:rsid w:val="00C230A3"/>
    <w:rsid w:val="00C24D6D"/>
    <w:rsid w:val="00C24E44"/>
    <w:rsid w:val="00C3097C"/>
    <w:rsid w:val="00C33DC6"/>
    <w:rsid w:val="00C34494"/>
    <w:rsid w:val="00C348E8"/>
    <w:rsid w:val="00C34BC5"/>
    <w:rsid w:val="00C404ED"/>
    <w:rsid w:val="00C41277"/>
    <w:rsid w:val="00C43155"/>
    <w:rsid w:val="00C4526B"/>
    <w:rsid w:val="00C455EE"/>
    <w:rsid w:val="00C47212"/>
    <w:rsid w:val="00C53EC8"/>
    <w:rsid w:val="00C55C69"/>
    <w:rsid w:val="00C569DB"/>
    <w:rsid w:val="00C57A09"/>
    <w:rsid w:val="00C57CD8"/>
    <w:rsid w:val="00C621E0"/>
    <w:rsid w:val="00C628BA"/>
    <w:rsid w:val="00C62B3F"/>
    <w:rsid w:val="00C6432D"/>
    <w:rsid w:val="00C65B77"/>
    <w:rsid w:val="00C662B0"/>
    <w:rsid w:val="00C67086"/>
    <w:rsid w:val="00C72182"/>
    <w:rsid w:val="00C727F9"/>
    <w:rsid w:val="00C76C75"/>
    <w:rsid w:val="00C774CA"/>
    <w:rsid w:val="00C81205"/>
    <w:rsid w:val="00C8648B"/>
    <w:rsid w:val="00C86F05"/>
    <w:rsid w:val="00C9420C"/>
    <w:rsid w:val="00C951D4"/>
    <w:rsid w:val="00C961C3"/>
    <w:rsid w:val="00C96653"/>
    <w:rsid w:val="00C97FFA"/>
    <w:rsid w:val="00CA2820"/>
    <w:rsid w:val="00CA34EC"/>
    <w:rsid w:val="00CA4D1B"/>
    <w:rsid w:val="00CA524A"/>
    <w:rsid w:val="00CB1F8B"/>
    <w:rsid w:val="00CB25CD"/>
    <w:rsid w:val="00CB29C4"/>
    <w:rsid w:val="00CB4C04"/>
    <w:rsid w:val="00CB61DA"/>
    <w:rsid w:val="00CB6578"/>
    <w:rsid w:val="00CC12F7"/>
    <w:rsid w:val="00CC1BD9"/>
    <w:rsid w:val="00CC360C"/>
    <w:rsid w:val="00CC5262"/>
    <w:rsid w:val="00CC55C3"/>
    <w:rsid w:val="00CD0EAA"/>
    <w:rsid w:val="00CD0FF7"/>
    <w:rsid w:val="00CD2C69"/>
    <w:rsid w:val="00CE14A6"/>
    <w:rsid w:val="00CE3335"/>
    <w:rsid w:val="00CE3B9D"/>
    <w:rsid w:val="00CE4985"/>
    <w:rsid w:val="00CE64F1"/>
    <w:rsid w:val="00CF6881"/>
    <w:rsid w:val="00CF6C5E"/>
    <w:rsid w:val="00D015C6"/>
    <w:rsid w:val="00D0286F"/>
    <w:rsid w:val="00D03D77"/>
    <w:rsid w:val="00D052DA"/>
    <w:rsid w:val="00D102A7"/>
    <w:rsid w:val="00D1327F"/>
    <w:rsid w:val="00D13293"/>
    <w:rsid w:val="00D169E9"/>
    <w:rsid w:val="00D17FF4"/>
    <w:rsid w:val="00D208E3"/>
    <w:rsid w:val="00D2156F"/>
    <w:rsid w:val="00D23ADE"/>
    <w:rsid w:val="00D23C69"/>
    <w:rsid w:val="00D27E14"/>
    <w:rsid w:val="00D30532"/>
    <w:rsid w:val="00D312EF"/>
    <w:rsid w:val="00D36F61"/>
    <w:rsid w:val="00D37355"/>
    <w:rsid w:val="00D40C05"/>
    <w:rsid w:val="00D40DEC"/>
    <w:rsid w:val="00D41EA9"/>
    <w:rsid w:val="00D426BA"/>
    <w:rsid w:val="00D448A1"/>
    <w:rsid w:val="00D44CBD"/>
    <w:rsid w:val="00D45A82"/>
    <w:rsid w:val="00D46525"/>
    <w:rsid w:val="00D46D73"/>
    <w:rsid w:val="00D51706"/>
    <w:rsid w:val="00D5174C"/>
    <w:rsid w:val="00D54039"/>
    <w:rsid w:val="00D57AB5"/>
    <w:rsid w:val="00D608CA"/>
    <w:rsid w:val="00D62FBB"/>
    <w:rsid w:val="00D631E5"/>
    <w:rsid w:val="00D6446C"/>
    <w:rsid w:val="00D65AC0"/>
    <w:rsid w:val="00D6654A"/>
    <w:rsid w:val="00D66D21"/>
    <w:rsid w:val="00D67890"/>
    <w:rsid w:val="00D67966"/>
    <w:rsid w:val="00D761D6"/>
    <w:rsid w:val="00D7710F"/>
    <w:rsid w:val="00D80733"/>
    <w:rsid w:val="00D8111D"/>
    <w:rsid w:val="00D81856"/>
    <w:rsid w:val="00D825A9"/>
    <w:rsid w:val="00D83DC1"/>
    <w:rsid w:val="00D8468F"/>
    <w:rsid w:val="00D862E3"/>
    <w:rsid w:val="00D87737"/>
    <w:rsid w:val="00D87814"/>
    <w:rsid w:val="00D92465"/>
    <w:rsid w:val="00D9625B"/>
    <w:rsid w:val="00DA3C53"/>
    <w:rsid w:val="00DA4E63"/>
    <w:rsid w:val="00DA511C"/>
    <w:rsid w:val="00DA5333"/>
    <w:rsid w:val="00DA5A7D"/>
    <w:rsid w:val="00DA6180"/>
    <w:rsid w:val="00DB2807"/>
    <w:rsid w:val="00DB2A4D"/>
    <w:rsid w:val="00DB369E"/>
    <w:rsid w:val="00DB5DD1"/>
    <w:rsid w:val="00DB6107"/>
    <w:rsid w:val="00DB679A"/>
    <w:rsid w:val="00DB717E"/>
    <w:rsid w:val="00DB7428"/>
    <w:rsid w:val="00DB7E02"/>
    <w:rsid w:val="00DC0525"/>
    <w:rsid w:val="00DC14FC"/>
    <w:rsid w:val="00DC155B"/>
    <w:rsid w:val="00DC2CB7"/>
    <w:rsid w:val="00DC44C6"/>
    <w:rsid w:val="00DC59D9"/>
    <w:rsid w:val="00DD00E3"/>
    <w:rsid w:val="00DD14F8"/>
    <w:rsid w:val="00DD3A1C"/>
    <w:rsid w:val="00DD40B8"/>
    <w:rsid w:val="00DD6839"/>
    <w:rsid w:val="00DD6AA3"/>
    <w:rsid w:val="00DD7BBC"/>
    <w:rsid w:val="00DD7F53"/>
    <w:rsid w:val="00DE10F4"/>
    <w:rsid w:val="00DE3ADA"/>
    <w:rsid w:val="00DE59D7"/>
    <w:rsid w:val="00DF0440"/>
    <w:rsid w:val="00DF12A8"/>
    <w:rsid w:val="00DF22A9"/>
    <w:rsid w:val="00E0011A"/>
    <w:rsid w:val="00E004EF"/>
    <w:rsid w:val="00E02EFE"/>
    <w:rsid w:val="00E03117"/>
    <w:rsid w:val="00E03BAE"/>
    <w:rsid w:val="00E03EFE"/>
    <w:rsid w:val="00E04790"/>
    <w:rsid w:val="00E07897"/>
    <w:rsid w:val="00E07BFB"/>
    <w:rsid w:val="00E1067A"/>
    <w:rsid w:val="00E123E7"/>
    <w:rsid w:val="00E1362A"/>
    <w:rsid w:val="00E13A5C"/>
    <w:rsid w:val="00E13E0F"/>
    <w:rsid w:val="00E16D52"/>
    <w:rsid w:val="00E209DF"/>
    <w:rsid w:val="00E253B8"/>
    <w:rsid w:val="00E26F05"/>
    <w:rsid w:val="00E30135"/>
    <w:rsid w:val="00E32EDE"/>
    <w:rsid w:val="00E3386C"/>
    <w:rsid w:val="00E34215"/>
    <w:rsid w:val="00E3492D"/>
    <w:rsid w:val="00E34B64"/>
    <w:rsid w:val="00E35D89"/>
    <w:rsid w:val="00E37744"/>
    <w:rsid w:val="00E37B0B"/>
    <w:rsid w:val="00E40439"/>
    <w:rsid w:val="00E414A8"/>
    <w:rsid w:val="00E423FD"/>
    <w:rsid w:val="00E46375"/>
    <w:rsid w:val="00E46B3E"/>
    <w:rsid w:val="00E535CE"/>
    <w:rsid w:val="00E53A5F"/>
    <w:rsid w:val="00E56088"/>
    <w:rsid w:val="00E608BB"/>
    <w:rsid w:val="00E6196E"/>
    <w:rsid w:val="00E70486"/>
    <w:rsid w:val="00E756D6"/>
    <w:rsid w:val="00E77BC3"/>
    <w:rsid w:val="00E82947"/>
    <w:rsid w:val="00E842A1"/>
    <w:rsid w:val="00E846E3"/>
    <w:rsid w:val="00E84F93"/>
    <w:rsid w:val="00E85593"/>
    <w:rsid w:val="00E864CA"/>
    <w:rsid w:val="00E90248"/>
    <w:rsid w:val="00E9655F"/>
    <w:rsid w:val="00EA2EFB"/>
    <w:rsid w:val="00EA4D05"/>
    <w:rsid w:val="00EA6163"/>
    <w:rsid w:val="00EA76F0"/>
    <w:rsid w:val="00EB064D"/>
    <w:rsid w:val="00EB06C4"/>
    <w:rsid w:val="00EB1283"/>
    <w:rsid w:val="00EB5059"/>
    <w:rsid w:val="00EB6487"/>
    <w:rsid w:val="00EB6807"/>
    <w:rsid w:val="00EC0D08"/>
    <w:rsid w:val="00EC173E"/>
    <w:rsid w:val="00EC4B1D"/>
    <w:rsid w:val="00EC58DA"/>
    <w:rsid w:val="00EC6A17"/>
    <w:rsid w:val="00ED0022"/>
    <w:rsid w:val="00ED0C7B"/>
    <w:rsid w:val="00ED28EF"/>
    <w:rsid w:val="00ED3A77"/>
    <w:rsid w:val="00ED4125"/>
    <w:rsid w:val="00ED494E"/>
    <w:rsid w:val="00ED642B"/>
    <w:rsid w:val="00ED73E5"/>
    <w:rsid w:val="00ED7A5A"/>
    <w:rsid w:val="00EE0DEF"/>
    <w:rsid w:val="00EE1ACB"/>
    <w:rsid w:val="00EE2A8E"/>
    <w:rsid w:val="00EE32BE"/>
    <w:rsid w:val="00EE4095"/>
    <w:rsid w:val="00EE4283"/>
    <w:rsid w:val="00EE555A"/>
    <w:rsid w:val="00EF052F"/>
    <w:rsid w:val="00EF1131"/>
    <w:rsid w:val="00EF3919"/>
    <w:rsid w:val="00F0211E"/>
    <w:rsid w:val="00F040FD"/>
    <w:rsid w:val="00F04386"/>
    <w:rsid w:val="00F04C6D"/>
    <w:rsid w:val="00F05F50"/>
    <w:rsid w:val="00F07321"/>
    <w:rsid w:val="00F132CD"/>
    <w:rsid w:val="00F148C4"/>
    <w:rsid w:val="00F20C2D"/>
    <w:rsid w:val="00F22B69"/>
    <w:rsid w:val="00F23857"/>
    <w:rsid w:val="00F26D95"/>
    <w:rsid w:val="00F31F84"/>
    <w:rsid w:val="00F32621"/>
    <w:rsid w:val="00F35C67"/>
    <w:rsid w:val="00F37F54"/>
    <w:rsid w:val="00F44EF2"/>
    <w:rsid w:val="00F46D6B"/>
    <w:rsid w:val="00F54E0C"/>
    <w:rsid w:val="00F55AB6"/>
    <w:rsid w:val="00F61887"/>
    <w:rsid w:val="00F62DF1"/>
    <w:rsid w:val="00F63998"/>
    <w:rsid w:val="00F6622A"/>
    <w:rsid w:val="00F67B22"/>
    <w:rsid w:val="00F707CD"/>
    <w:rsid w:val="00F71B16"/>
    <w:rsid w:val="00F71DF7"/>
    <w:rsid w:val="00F73172"/>
    <w:rsid w:val="00F773BC"/>
    <w:rsid w:val="00F77874"/>
    <w:rsid w:val="00F8207B"/>
    <w:rsid w:val="00F82FF5"/>
    <w:rsid w:val="00F83C64"/>
    <w:rsid w:val="00F91426"/>
    <w:rsid w:val="00F93314"/>
    <w:rsid w:val="00F9752E"/>
    <w:rsid w:val="00F97BA4"/>
    <w:rsid w:val="00FA0583"/>
    <w:rsid w:val="00FA1599"/>
    <w:rsid w:val="00FA28F9"/>
    <w:rsid w:val="00FA3061"/>
    <w:rsid w:val="00FA4708"/>
    <w:rsid w:val="00FA776B"/>
    <w:rsid w:val="00FA7D77"/>
    <w:rsid w:val="00FA7E62"/>
    <w:rsid w:val="00FB059B"/>
    <w:rsid w:val="00FB2E8C"/>
    <w:rsid w:val="00FB6646"/>
    <w:rsid w:val="00FC0E5D"/>
    <w:rsid w:val="00FC2FD5"/>
    <w:rsid w:val="00FC32F0"/>
    <w:rsid w:val="00FC4B36"/>
    <w:rsid w:val="00FC4CE5"/>
    <w:rsid w:val="00FC4E41"/>
    <w:rsid w:val="00FC71C0"/>
    <w:rsid w:val="00FC7691"/>
    <w:rsid w:val="00FD1409"/>
    <w:rsid w:val="00FD1591"/>
    <w:rsid w:val="00FD24DA"/>
    <w:rsid w:val="00FD2DBA"/>
    <w:rsid w:val="00FD3760"/>
    <w:rsid w:val="00FD4BAE"/>
    <w:rsid w:val="00FD5275"/>
    <w:rsid w:val="00FE2815"/>
    <w:rsid w:val="00FE6C04"/>
    <w:rsid w:val="00FE6D01"/>
    <w:rsid w:val="00FE7073"/>
    <w:rsid w:val="00FF0FEC"/>
    <w:rsid w:val="00FF2D73"/>
    <w:rsid w:val="00FF330C"/>
    <w:rsid w:val="00FF4A4F"/>
    <w:rsid w:val="00FF6598"/>
    <w:rsid w:val="00FF6F6F"/>
    <w:rsid w:val="091F9EB8"/>
    <w:rsid w:val="0A47A452"/>
    <w:rsid w:val="0B00ED92"/>
    <w:rsid w:val="112C25FE"/>
    <w:rsid w:val="23495EFB"/>
    <w:rsid w:val="28AF35C9"/>
    <w:rsid w:val="298029EE"/>
    <w:rsid w:val="29E5ABF9"/>
    <w:rsid w:val="2A7737C2"/>
    <w:rsid w:val="323BF848"/>
    <w:rsid w:val="344839BF"/>
    <w:rsid w:val="35284425"/>
    <w:rsid w:val="4545D6B7"/>
    <w:rsid w:val="4653E497"/>
    <w:rsid w:val="48902FF2"/>
    <w:rsid w:val="48B49C56"/>
    <w:rsid w:val="495F188B"/>
    <w:rsid w:val="51520279"/>
    <w:rsid w:val="5BC1E559"/>
    <w:rsid w:val="64019383"/>
    <w:rsid w:val="77AB3B7F"/>
    <w:rsid w:val="789B904F"/>
    <w:rsid w:val="790B698E"/>
    <w:rsid w:val="7D3168D3"/>
    <w:rsid w:val="7FC97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25FE"/>
  <w15:chartTrackingRefBased/>
  <w15:docId w15:val="{2C33AEC2-1F28-4881-9B41-C10790AF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8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3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638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25"/>
    <w:rPr>
      <w:rFonts w:ascii="Segoe UI" w:hAnsi="Segoe UI" w:cs="Segoe UI"/>
      <w:sz w:val="18"/>
      <w:szCs w:val="18"/>
    </w:rPr>
  </w:style>
  <w:style w:type="character" w:styleId="CommentReference">
    <w:name w:val="annotation reference"/>
    <w:basedOn w:val="DefaultParagraphFont"/>
    <w:uiPriority w:val="99"/>
    <w:semiHidden/>
    <w:unhideWhenUsed/>
    <w:rsid w:val="00B11626"/>
    <w:rPr>
      <w:sz w:val="16"/>
      <w:szCs w:val="16"/>
    </w:rPr>
  </w:style>
  <w:style w:type="paragraph" w:styleId="CommentText">
    <w:name w:val="annotation text"/>
    <w:basedOn w:val="Normal"/>
    <w:link w:val="CommentTextChar"/>
    <w:uiPriority w:val="99"/>
    <w:semiHidden/>
    <w:unhideWhenUsed/>
    <w:rsid w:val="00B11626"/>
    <w:pPr>
      <w:spacing w:line="240" w:lineRule="auto"/>
    </w:pPr>
    <w:rPr>
      <w:sz w:val="20"/>
      <w:szCs w:val="20"/>
    </w:rPr>
  </w:style>
  <w:style w:type="character" w:customStyle="1" w:styleId="CommentTextChar">
    <w:name w:val="Comment Text Char"/>
    <w:basedOn w:val="DefaultParagraphFont"/>
    <w:link w:val="CommentText"/>
    <w:uiPriority w:val="99"/>
    <w:semiHidden/>
    <w:rsid w:val="00B11626"/>
    <w:rPr>
      <w:sz w:val="20"/>
      <w:szCs w:val="20"/>
    </w:rPr>
  </w:style>
  <w:style w:type="paragraph" w:styleId="CommentSubject">
    <w:name w:val="annotation subject"/>
    <w:basedOn w:val="CommentText"/>
    <w:next w:val="CommentText"/>
    <w:link w:val="CommentSubjectChar"/>
    <w:uiPriority w:val="99"/>
    <w:semiHidden/>
    <w:unhideWhenUsed/>
    <w:rsid w:val="00B11626"/>
    <w:rPr>
      <w:b/>
      <w:bCs/>
    </w:rPr>
  </w:style>
  <w:style w:type="character" w:customStyle="1" w:styleId="CommentSubjectChar">
    <w:name w:val="Comment Subject Char"/>
    <w:basedOn w:val="CommentTextChar"/>
    <w:link w:val="CommentSubject"/>
    <w:uiPriority w:val="99"/>
    <w:semiHidden/>
    <w:rsid w:val="00B11626"/>
    <w:rPr>
      <w:b/>
      <w:bCs/>
      <w:sz w:val="20"/>
      <w:szCs w:val="20"/>
    </w:rPr>
  </w:style>
  <w:style w:type="paragraph" w:styleId="Revision">
    <w:name w:val="Revision"/>
    <w:hidden/>
    <w:uiPriority w:val="99"/>
    <w:semiHidden/>
    <w:rsid w:val="00107462"/>
    <w:pPr>
      <w:spacing w:after="0" w:line="240" w:lineRule="auto"/>
    </w:pPr>
  </w:style>
  <w:style w:type="paragraph" w:styleId="ListParagraph">
    <w:name w:val="List Paragraph"/>
    <w:basedOn w:val="Normal"/>
    <w:uiPriority w:val="34"/>
    <w:qFormat/>
    <w:rsid w:val="00006D25"/>
    <w:pPr>
      <w:ind w:left="720"/>
      <w:contextualSpacing/>
    </w:pPr>
  </w:style>
  <w:style w:type="character" w:customStyle="1" w:styleId="Heading2Char">
    <w:name w:val="Heading 2 Char"/>
    <w:basedOn w:val="DefaultParagraphFont"/>
    <w:link w:val="Heading2"/>
    <w:uiPriority w:val="9"/>
    <w:rsid w:val="0016381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638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638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63814"/>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18729E"/>
    <w:pPr>
      <w:spacing w:after="0" w:line="240" w:lineRule="auto"/>
    </w:pPr>
    <w:rPr>
      <w:rFonts w:ascii="Calibri" w:hAnsi="Calibri" w:cs="Calibri"/>
      <w:lang w:val="en-AU" w:eastAsia="en-AU"/>
    </w:rPr>
  </w:style>
  <w:style w:type="paragraph" w:styleId="Header">
    <w:name w:val="header"/>
    <w:basedOn w:val="Normal"/>
    <w:link w:val="HeaderChar"/>
    <w:uiPriority w:val="99"/>
    <w:unhideWhenUsed/>
    <w:rsid w:val="00322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BA7"/>
  </w:style>
  <w:style w:type="paragraph" w:styleId="Footer">
    <w:name w:val="footer"/>
    <w:basedOn w:val="Normal"/>
    <w:link w:val="FooterChar"/>
    <w:uiPriority w:val="99"/>
    <w:unhideWhenUsed/>
    <w:rsid w:val="00322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BA7"/>
  </w:style>
  <w:style w:type="character" w:styleId="UnresolvedMention">
    <w:name w:val="Unresolved Mention"/>
    <w:basedOn w:val="DefaultParagraphFont"/>
    <w:uiPriority w:val="99"/>
    <w:unhideWhenUsed/>
    <w:rsid w:val="008D7339"/>
    <w:rPr>
      <w:color w:val="605E5C"/>
      <w:shd w:val="clear" w:color="auto" w:fill="E1DFDD"/>
    </w:rPr>
  </w:style>
  <w:style w:type="character" w:styleId="Mention">
    <w:name w:val="Mention"/>
    <w:basedOn w:val="DefaultParagraphFont"/>
    <w:uiPriority w:val="99"/>
    <w:unhideWhenUsed/>
    <w:rsid w:val="008D73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4222">
      <w:bodyDiv w:val="1"/>
      <w:marLeft w:val="0"/>
      <w:marRight w:val="0"/>
      <w:marTop w:val="0"/>
      <w:marBottom w:val="0"/>
      <w:divBdr>
        <w:top w:val="none" w:sz="0" w:space="0" w:color="auto"/>
        <w:left w:val="none" w:sz="0" w:space="0" w:color="auto"/>
        <w:bottom w:val="none" w:sz="0" w:space="0" w:color="auto"/>
        <w:right w:val="none" w:sz="0" w:space="0" w:color="auto"/>
      </w:divBdr>
    </w:div>
    <w:div w:id="11548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DOCID133-1754353816-391</_dlc_DocId>
    <_dlc_DocIdUrl xmlns="a5f32de4-e402-4188-b034-e71ca7d22e54">
      <Url>https://delwpvicgovau.sharepoint.com/sites/ecm_133/_layouts/15/DocIdRedir.aspx?ID=DOCID133-1754353816-391</Url>
      <Description>DOCID133-1754353816-391</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5" ma:contentTypeDescription="Create a new document." ma:contentTypeScope="" ma:versionID="fc0001c236559ebde28965a67823f9ed">
  <xsd:schema xmlns:xsd="http://www.w3.org/2001/XMLSchema" xmlns:xs="http://www.w3.org/2001/XMLSchema" xmlns:p="http://schemas.microsoft.com/office/2006/metadata/properties" xmlns:ns3="9015103a-faad-4b62-9a46-e6493da446ca" xmlns:ns4="9290a5ca-787e-49e7-a052-931eeac9399c" xmlns:ns5="a5f32de4-e402-4188-b034-e71ca7d22e54" targetNamespace="http://schemas.microsoft.com/office/2006/metadata/properties" ma:root="true" ma:fieldsID="13700849260f57138c430d34d35cc72c" ns3:_="" ns4:_="" ns5:_="">
    <xsd:import namespace="9015103a-faad-4b62-9a46-e6493da446ca"/>
    <xsd:import namespace="9290a5ca-787e-49e7-a052-931eeac9399c"/>
    <xsd:import namespace="a5f32de4-e402-4188-b034-e71ca7d22e54"/>
    <xsd:element name="properties">
      <xsd:complexType>
        <xsd:sequence>
          <xsd:element name="documentManagement">
            <xsd:complexType>
              <xsd:all>
                <xsd:element ref="ns3:MediaServiceFastMetadata" minOccurs="0"/>
                <xsd:element ref="ns4:SharedWithUsers" minOccurs="0"/>
                <xsd:element ref="ns4:SharedWithDetails" minOccurs="0"/>
                <xsd:element ref="ns4:SharingHintHash" minOccurs="0"/>
                <xsd:element ref="ns3:MediaServiceMetadata" minOccurs="0"/>
                <xsd:element ref="ns5:_dlc_DocId" minOccurs="0"/>
                <xsd:element ref="ns5:_dlc_DocIdUrl" minOccurs="0"/>
                <xsd:element ref="ns5:_dlc_DocIdPersistId"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description="" ma:hidden="true" ma:internalName="MediaServiceFastMetadata" ma:readOnly="true">
      <xsd:simpleType>
        <xsd:restriction base="dms:Not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SharingHintHash" ma:index="11"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AB13B-DAC4-4910-8AE2-D88C31369414}">
  <ds:schemaRefs>
    <ds:schemaRef ds:uri="http://schemas.microsoft.com/office/2006/metadata/properties"/>
    <ds:schemaRef ds:uri="http://schemas.microsoft.com/office/infopath/2007/PartnerControls"/>
    <ds:schemaRef ds:uri="a5f32de4-e402-4188-b034-e71ca7d22e54"/>
  </ds:schemaRefs>
</ds:datastoreItem>
</file>

<file path=customXml/itemProps2.xml><?xml version="1.0" encoding="utf-8"?>
<ds:datastoreItem xmlns:ds="http://schemas.openxmlformats.org/officeDocument/2006/customXml" ds:itemID="{53A4E126-CF49-4923-B858-2EB2F9505043}">
  <ds:schemaRefs>
    <ds:schemaRef ds:uri="http://schemas.microsoft.com/sharepoint/events"/>
  </ds:schemaRefs>
</ds:datastoreItem>
</file>

<file path=customXml/itemProps3.xml><?xml version="1.0" encoding="utf-8"?>
<ds:datastoreItem xmlns:ds="http://schemas.openxmlformats.org/officeDocument/2006/customXml" ds:itemID="{DD4BEA63-EDDE-44D5-AE53-8D3A3A8CBC41}">
  <ds:schemaRefs>
    <ds:schemaRef ds:uri="http://schemas.openxmlformats.org/officeDocument/2006/bibliography"/>
  </ds:schemaRefs>
</ds:datastoreItem>
</file>

<file path=customXml/itemProps4.xml><?xml version="1.0" encoding="utf-8"?>
<ds:datastoreItem xmlns:ds="http://schemas.openxmlformats.org/officeDocument/2006/customXml" ds:itemID="{5733AD7D-BD06-4F2E-A8E7-F0FF1CFE4E52}">
  <ds:schemaRefs>
    <ds:schemaRef ds:uri="Microsoft.SharePoint.Taxonomy.ContentTypeSync"/>
  </ds:schemaRefs>
</ds:datastoreItem>
</file>

<file path=customXml/itemProps5.xml><?xml version="1.0" encoding="utf-8"?>
<ds:datastoreItem xmlns:ds="http://schemas.openxmlformats.org/officeDocument/2006/customXml" ds:itemID="{A4CC2E21-CDDF-408F-941A-3B3B8A3C2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5103a-faad-4b62-9a46-e6493da446ca"/>
    <ds:schemaRef ds:uri="9290a5ca-787e-49e7-a052-931eeac9399c"/>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64510A-DC73-43A5-B350-DEC9DF163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Victoria action status report - July 2020</dc:title>
  <dc:subject/>
  <dc:creator>Camilla A Mactier (DELWP)</dc:creator>
  <cp:keywords/>
  <dc:description/>
  <cp:lastModifiedBy>Arion Potts (DEECA)</cp:lastModifiedBy>
  <cp:revision>3</cp:revision>
  <dcterms:created xsi:type="dcterms:W3CDTF">2020-12-14T00:14:00Z</dcterms:created>
  <dcterms:modified xsi:type="dcterms:W3CDTF">2023-08-14T04:52:00Z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cy">
    <vt:lpwstr>1;#Department of Environment, Land, Water and Planning|607a3f87-1228-4cd9-82a5-076aa8776274</vt:lpwstr>
  </property>
  <property fmtid="{D5CDD505-2E9C-101B-9397-08002B2CF9AE}" pid="3" name="Branch">
    <vt:lpwstr>6;#Executive Services|e5dac3b6-3758-40a7-8921-77a6f8094098</vt:lpwstr>
  </property>
  <property fmtid="{D5CDD505-2E9C-101B-9397-08002B2CF9AE}" pid="4" name="ContentTypeId">
    <vt:lpwstr>0x01010075D14DD0107DB3429CEA5B61994F4730</vt:lpwstr>
  </property>
  <property fmtid="{D5CDD505-2E9C-101B-9397-08002B2CF9AE}" pid="5" name="Division">
    <vt:lpwstr>5;#Office of the Deputy Secretary Water and Catchments|3c1e8dec-6a81-4ef2-b151-e0b49bc0f761</vt:lpwstr>
  </property>
  <property fmtid="{D5CDD505-2E9C-101B-9397-08002B2CF9AE}" pid="6" name="Group1">
    <vt:lpwstr>4;#Water and Catchments|04babe5f-fe90-4982-9f33-c4fc8f4bb63f</vt:lpwstr>
  </property>
  <property fmtid="{D5CDD505-2E9C-101B-9397-08002B2CF9AE}" pid="7" name="Dissemination Limiting Marker">
    <vt:lpwstr>2;#FOUO|955eb6fc-b35a-4808-8aa5-31e514fa3f26</vt:lpwstr>
  </property>
  <property fmtid="{D5CDD505-2E9C-101B-9397-08002B2CF9AE}" pid="8" name="Security Classification">
    <vt:lpwstr>3;#Unclassified|7fa379f4-4aba-4692-ab80-7d39d3a23cf4</vt:lpwstr>
  </property>
  <property fmtid="{D5CDD505-2E9C-101B-9397-08002B2CF9AE}" pid="9" name="Section">
    <vt:lpwstr/>
  </property>
  <property fmtid="{D5CDD505-2E9C-101B-9397-08002B2CF9AE}" pid="10" name="Sub-Section">
    <vt:lpwstr/>
  </property>
  <property fmtid="{D5CDD505-2E9C-101B-9397-08002B2CF9AE}" pid="11" name="Reference Type">
    <vt:lpwstr/>
  </property>
  <property fmtid="{D5CDD505-2E9C-101B-9397-08002B2CF9AE}" pid="12" name="Location Type">
    <vt:lpwstr/>
  </property>
  <property fmtid="{D5CDD505-2E9C-101B-9397-08002B2CF9AE}" pid="13" name="_dlc_DocIdItemGuid">
    <vt:lpwstr>f8f24cad-5db7-4ab2-bcd1-a58b2fa526ff</vt:lpwstr>
  </property>
  <property fmtid="{D5CDD505-2E9C-101B-9397-08002B2CF9AE}" pid="14" name="Stage">
    <vt:lpwstr/>
  </property>
  <property fmtid="{D5CDD505-2E9C-101B-9397-08002B2CF9AE}" pid="15" name="o85941e134754762b9719660a258a6e6">
    <vt:lpwstr/>
  </property>
  <property fmtid="{D5CDD505-2E9C-101B-9397-08002B2CF9AE}" pid="16" name="Chapter">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iff8d918b9ee4ae0841015f002754e5b">
    <vt:lpwstr/>
  </property>
  <property fmtid="{D5CDD505-2E9C-101B-9397-08002B2CF9AE}" pid="20" name="Copyright_x0020_License_x0020_Type">
    <vt:lpwstr/>
  </property>
  <property fmtid="{D5CDD505-2E9C-101B-9397-08002B2CF9AE}" pid="21" name="n2f7f0b96e5c4bf8979c572784c7897f">
    <vt:lpwstr/>
  </property>
  <property fmtid="{D5CDD505-2E9C-101B-9397-08002B2CF9AE}" pid="22" name="Copyright Licence Name">
    <vt:lpwstr/>
  </property>
  <property fmtid="{D5CDD505-2E9C-101B-9397-08002B2CF9AE}" pid="23" name="Copyright License Type">
    <vt:lpwstr/>
  </property>
  <property fmtid="{D5CDD505-2E9C-101B-9397-08002B2CF9AE}" pid="24" name="MSIP_Label_5a19367b-7a73-403d-b732-ebe2e73fbf56_Enabled">
    <vt:lpwstr>true</vt:lpwstr>
  </property>
  <property fmtid="{D5CDD505-2E9C-101B-9397-08002B2CF9AE}" pid="25" name="MSIP_Label_5a19367b-7a73-403d-b732-ebe2e73fbf56_SetDate">
    <vt:lpwstr>2023-08-14T04:52:48Z</vt:lpwstr>
  </property>
  <property fmtid="{D5CDD505-2E9C-101B-9397-08002B2CF9AE}" pid="26" name="MSIP_Label_5a19367b-7a73-403d-b732-ebe2e73fbf56_Method">
    <vt:lpwstr>Privileged</vt:lpwstr>
  </property>
  <property fmtid="{D5CDD505-2E9C-101B-9397-08002B2CF9AE}" pid="27" name="MSIP_Label_5a19367b-7a73-403d-b732-ebe2e73fbf56_Name">
    <vt:lpwstr>OFFICIAL-Sensitive</vt:lpwstr>
  </property>
  <property fmtid="{D5CDD505-2E9C-101B-9397-08002B2CF9AE}" pid="28" name="MSIP_Label_5a19367b-7a73-403d-b732-ebe2e73fbf56_SiteId">
    <vt:lpwstr>e8bdd6f7-fc18-4e48-a554-7f547927223b</vt:lpwstr>
  </property>
  <property fmtid="{D5CDD505-2E9C-101B-9397-08002B2CF9AE}" pid="29" name="MSIP_Label_5a19367b-7a73-403d-b732-ebe2e73fbf56_ActionId">
    <vt:lpwstr>4c05768e-0ee4-4988-ab8d-557c85be2745</vt:lpwstr>
  </property>
  <property fmtid="{D5CDD505-2E9C-101B-9397-08002B2CF9AE}" pid="30" name="MSIP_Label_5a19367b-7a73-403d-b732-ebe2e73fbf56_ContentBits">
    <vt:lpwstr>2</vt:lpwstr>
  </property>
</Properties>
</file>