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715"/>
        <w:tblW w:w="10543" w:type="dxa"/>
        <w:tblLayout w:type="fixed"/>
        <w:tblLook w:val="04A0" w:firstRow="1" w:lastRow="0" w:firstColumn="1" w:lastColumn="0" w:noHBand="0" w:noVBand="1"/>
      </w:tblPr>
      <w:tblGrid>
        <w:gridCol w:w="10543"/>
      </w:tblGrid>
      <w:tr w:rsidR="00290353" w:rsidRPr="00290353" w14:paraId="5290D564" w14:textId="77777777" w:rsidTr="0D72BC51">
        <w:trPr>
          <w:trHeight w:hRule="exact" w:val="2128"/>
        </w:trPr>
        <w:tc>
          <w:tcPr>
            <w:tcW w:w="10543" w:type="dxa"/>
          </w:tcPr>
          <w:p w14:paraId="2590DEA7" w14:textId="77777777" w:rsidR="00ED66FA" w:rsidRPr="00290353" w:rsidRDefault="00ED66FA" w:rsidP="00ED66FA">
            <w:pPr>
              <w:pStyle w:val="Heading1"/>
              <w:rPr>
                <w:color w:val="auto"/>
                <w:szCs w:val="40"/>
              </w:rPr>
            </w:pPr>
            <w:bookmarkStart w:id="0" w:name="_Toc96526338"/>
          </w:p>
          <w:p w14:paraId="4BB4EBEA" w14:textId="3CA6B3DC" w:rsidR="00ED66FA" w:rsidRDefault="6996796B" w:rsidP="00A17D09">
            <w:pPr>
              <w:pStyle w:val="Heading1"/>
              <w:rPr>
                <w:color w:val="auto"/>
              </w:rPr>
            </w:pPr>
            <w:bookmarkStart w:id="1" w:name="_Toc96526339"/>
            <w:r w:rsidRPr="0D72BC51">
              <w:rPr>
                <w:color w:val="auto"/>
              </w:rPr>
              <w:t>Our Catchments, Our Communities Leadership Development Grants 202</w:t>
            </w:r>
            <w:r w:rsidR="3CF75B24" w:rsidRPr="0D72BC51">
              <w:rPr>
                <w:color w:val="auto"/>
              </w:rPr>
              <w:t>5</w:t>
            </w:r>
            <w:r w:rsidRPr="0D72BC51">
              <w:rPr>
                <w:color w:val="auto"/>
              </w:rPr>
              <w:t xml:space="preserve"> Guidelines</w:t>
            </w:r>
            <w:bookmarkEnd w:id="1"/>
            <w:r w:rsidRPr="0D72BC51">
              <w:rPr>
                <w:color w:val="auto"/>
              </w:rPr>
              <w:t xml:space="preserve"> </w:t>
            </w:r>
          </w:p>
          <w:p w14:paraId="184A6693" w14:textId="77777777" w:rsidR="007B3B32" w:rsidRDefault="007B3B32" w:rsidP="007B3B32">
            <w:pPr>
              <w:pStyle w:val="BodyText"/>
              <w:rPr>
                <w:lang w:eastAsia="en-AU"/>
              </w:rPr>
            </w:pPr>
          </w:p>
          <w:p w14:paraId="3A5677EF" w14:textId="77777777" w:rsidR="007B3B32" w:rsidRPr="007B3B32" w:rsidRDefault="007B3B32" w:rsidP="007B3B32">
            <w:pPr>
              <w:pStyle w:val="Body"/>
            </w:pPr>
          </w:p>
          <w:p w14:paraId="6E308EC5" w14:textId="77777777" w:rsidR="007B3B32" w:rsidRDefault="007B3B32" w:rsidP="007B3B32">
            <w:pPr>
              <w:pStyle w:val="BodyText"/>
              <w:rPr>
                <w:lang w:eastAsia="en-AU"/>
              </w:rPr>
            </w:pPr>
          </w:p>
          <w:p w14:paraId="3D507477" w14:textId="3ACE3EF2" w:rsidR="007B3B32" w:rsidRPr="007B3B32" w:rsidRDefault="007B3B32" w:rsidP="007B3B32">
            <w:pPr>
              <w:pStyle w:val="BodyText"/>
              <w:rPr>
                <w:lang w:eastAsia="en-AU"/>
              </w:rPr>
            </w:pPr>
          </w:p>
        </w:tc>
      </w:tr>
    </w:tbl>
    <w:p w14:paraId="1AF1261C" w14:textId="77777777" w:rsidR="009B0F83" w:rsidRDefault="009B0F83" w:rsidP="009B0F83">
      <w:pPr>
        <w:pStyle w:val="Body"/>
      </w:pPr>
    </w:p>
    <w:p w14:paraId="7D3E5261" w14:textId="77777777" w:rsidR="009B0F83" w:rsidRDefault="009B0F83" w:rsidP="009B0F83">
      <w:pPr>
        <w:pStyle w:val="Body"/>
      </w:pPr>
    </w:p>
    <w:p w14:paraId="3B4B7D19" w14:textId="2A94F3F6" w:rsidR="00983C75" w:rsidRDefault="00983C75" w:rsidP="009B0F83">
      <w:pPr>
        <w:pStyle w:val="Body"/>
      </w:pPr>
      <w:r>
        <w:rPr>
          <w:noProof/>
        </w:rPr>
        <w:drawing>
          <wp:inline distT="0" distB="0" distL="0" distR="0" wp14:anchorId="2F5FE388" wp14:editId="0CA8B6F8">
            <wp:extent cx="2358887" cy="604284"/>
            <wp:effectExtent l="0" t="0" r="3810" b="5715"/>
            <wp:docPr id="683919737" name="Picture 683919737" descr="Department of 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19737" name="Picture 1" descr="Department of Energy, Environment and Climate Action logo"/>
                    <pic:cNvPicPr/>
                  </pic:nvPicPr>
                  <pic:blipFill>
                    <a:blip r:embed="rId14"/>
                    <a:stretch>
                      <a:fillRect/>
                    </a:stretch>
                  </pic:blipFill>
                  <pic:spPr>
                    <a:xfrm>
                      <a:off x="0" y="0"/>
                      <a:ext cx="2423855" cy="620927"/>
                    </a:xfrm>
                    <a:prstGeom prst="rect">
                      <a:avLst/>
                    </a:prstGeom>
                  </pic:spPr>
                </pic:pic>
              </a:graphicData>
            </a:graphic>
          </wp:inline>
        </w:drawing>
      </w:r>
    </w:p>
    <w:p w14:paraId="70954C17" w14:textId="77777777" w:rsidR="00983C75" w:rsidRDefault="00983C75" w:rsidP="009B0F83">
      <w:pPr>
        <w:pStyle w:val="Body"/>
      </w:pPr>
    </w:p>
    <w:p w14:paraId="6B508279" w14:textId="304FB778" w:rsidR="00C034C7" w:rsidRPr="009B0F83" w:rsidRDefault="00330302" w:rsidP="00983C75">
      <w:pPr>
        <w:pStyle w:val="Body"/>
        <w:spacing w:line="360" w:lineRule="auto"/>
        <w:rPr>
          <w:rFonts w:asciiTheme="minorHAnsi" w:hAnsiTheme="minorHAnsi" w:cstheme="minorHAnsi"/>
        </w:rPr>
      </w:pPr>
      <w:r w:rsidRPr="009B0F83">
        <w:rPr>
          <w:rFonts w:asciiTheme="minorHAnsi" w:hAnsiTheme="minorHAnsi" w:cstheme="minorHAnsi"/>
          <w:noProof/>
        </w:rPr>
        <mc:AlternateContent>
          <mc:Choice Requires="wps">
            <w:drawing>
              <wp:anchor distT="0" distB="0" distL="114300" distR="114300" simplePos="0" relativeHeight="251658242" behindDoc="0" locked="1" layoutInCell="1" allowOverlap="1" wp14:anchorId="78C8E598" wp14:editId="51CCCB2B">
                <wp:simplePos x="0" y="0"/>
                <wp:positionH relativeFrom="page">
                  <wp:posOffset>0</wp:posOffset>
                </wp:positionH>
                <wp:positionV relativeFrom="page">
                  <wp:align>bottom</wp:align>
                </wp:positionV>
                <wp:extent cx="3848400" cy="637200"/>
                <wp:effectExtent l="0" t="0" r="0" b="0"/>
                <wp:wrapNone/>
                <wp:docPr id="8" name="Text Box 8"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57D1F" w14:textId="77777777" w:rsidR="005034D2" w:rsidRPr="009F69FA" w:rsidRDefault="005034D2"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8E598" id="_x0000_t202" coordsize="21600,21600" o:spt="202" path="m,l,21600r21600,l21600,xe">
                <v:stroke joinstyle="miter"/>
                <v:path gradientshapeok="t" o:connecttype="rect"/>
              </v:shapetype>
              <v:shape id="Text Box 8" o:spid="_x0000_s1026" type="#_x0000_t202"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" filled="f" stroked="f" strokeweight=".5pt">
                <v:textbox inset="20mm">
                  <w:txbxContent>
                    <w:p w14:paraId="1FD57D1F" w14:textId="77777777" w:rsidR="005034D2" w:rsidRPr="009F69FA" w:rsidRDefault="005034D2" w:rsidP="00330302">
                      <w:pPr>
                        <w:pStyle w:val="xWeb"/>
                      </w:pPr>
                      <w:r w:rsidRPr="009F69FA">
                        <w:t>www.de</w:t>
                      </w:r>
                      <w:r>
                        <w:t>lw</w:t>
                      </w:r>
                      <w:r w:rsidRPr="009F69FA">
                        <w:t>p.vic.gov.au</w:t>
                      </w:r>
                    </w:p>
                  </w:txbxContent>
                </v:textbox>
                <w10:wrap anchorx="page" anchory="page"/>
                <w10:anchorlock/>
              </v:shape>
            </w:pict>
          </mc:Fallback>
        </mc:AlternateContent>
      </w:r>
      <w:r w:rsidR="003D5476" w:rsidRPr="009B0F83">
        <w:rPr>
          <w:rFonts w:asciiTheme="minorHAnsi" w:hAnsiTheme="minorHAnsi" w:cstheme="minorHAnsi"/>
          <w:noProof/>
        </w:rPr>
        <mc:AlternateContent>
          <mc:Choice Requires="wps">
            <w:drawing>
              <wp:anchor distT="0" distB="0" distL="114300" distR="114300" simplePos="0" relativeHeight="251658241" behindDoc="0" locked="1" layoutInCell="1" allowOverlap="1" wp14:anchorId="49227104" wp14:editId="681E4088">
                <wp:simplePos x="0" y="0"/>
                <wp:positionH relativeFrom="page">
                  <wp:align>left</wp:align>
                </wp:positionH>
                <wp:positionV relativeFrom="page">
                  <wp:posOffset>8567420</wp:posOffset>
                </wp:positionV>
                <wp:extent cx="5554800" cy="370800"/>
                <wp:effectExtent l="0" t="0" r="0" b="0"/>
                <wp:wrapNone/>
                <wp:docPr id="1" name="Text Box 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7104" id="Text Box 1" o:spid="_x0000_s1027" type="#_x0000_t202" alt="&quot;&quot;" style="position:absolute;margin-left:0;margin-top:674.6pt;width:437.4pt;height:29.2pt;z-index:251658241;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" filled="f" stroked="f" strokeweight=".5pt">
                <v:textbox inset="20mm,0,1mm,0">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bookmarkEnd w:id="0"/>
      <w:r w:rsidR="00C034C7" w:rsidRPr="009B0F83">
        <w:rPr>
          <w:rFonts w:asciiTheme="minorHAnsi" w:hAnsiTheme="minorHAnsi" w:cstheme="minorHAnsi"/>
        </w:rPr>
        <w:t>We acknowledge and respect Victorian Traditional Owners as the original custodians of Victoria’s land and waters, their unique ability to care for Country and deep spiritual connection to it.</w:t>
      </w:r>
    </w:p>
    <w:p w14:paraId="0AAA55A5"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We honour Elders past and present whose </w:t>
      </w:r>
      <w:proofErr w:type="gramStart"/>
      <w:r w:rsidRPr="009B0F83">
        <w:rPr>
          <w:rFonts w:asciiTheme="minorHAnsi" w:hAnsiTheme="minorHAnsi" w:cstheme="minorHAnsi"/>
        </w:rPr>
        <w:t>knowledge</w:t>
      </w:r>
      <w:proofErr w:type="gramEnd"/>
      <w:r w:rsidRPr="009B0F83">
        <w:rPr>
          <w:rFonts w:asciiTheme="minorHAnsi" w:hAnsiTheme="minorHAnsi" w:cstheme="minorHAnsi"/>
        </w:rPr>
        <w:t xml:space="preserve"> and wisdom has ensured the continuation of culture and traditional practices.</w:t>
      </w:r>
    </w:p>
    <w:p w14:paraId="43A44DD1"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DEECA is committed to genuinely partnering with Victorian Traditional Owners and Victoria’s Aboriginal community to progress their aspirations.</w:t>
      </w:r>
    </w:p>
    <w:p w14:paraId="114A3195" w14:textId="3D55881C" w:rsidR="00C034C7" w:rsidRPr="009B0F83" w:rsidRDefault="00C034C7" w:rsidP="53460BA1">
      <w:pPr>
        <w:pStyle w:val="Body"/>
        <w:spacing w:line="360" w:lineRule="auto"/>
        <w:rPr>
          <w:rFonts w:asciiTheme="minorHAnsi" w:hAnsiTheme="minorHAnsi" w:cstheme="minorBidi"/>
        </w:rPr>
      </w:pPr>
      <w:r w:rsidRPr="53460BA1">
        <w:rPr>
          <w:rFonts w:asciiTheme="minorHAnsi" w:hAnsiTheme="minorHAnsi" w:cstheme="minorBidi"/>
        </w:rPr>
        <w:t>©</w:t>
      </w:r>
      <w:r w:rsidR="23E5EB94" w:rsidRPr="53460BA1">
        <w:rPr>
          <w:rFonts w:asciiTheme="minorHAnsi" w:hAnsiTheme="minorHAnsi" w:cstheme="minorBidi"/>
        </w:rPr>
        <w:t xml:space="preserve"> </w:t>
      </w:r>
      <w:r w:rsidR="23E5EB94" w:rsidRPr="001E27E3">
        <w:rPr>
          <w:rFonts w:asciiTheme="minorHAnsi" w:hAnsiTheme="minorHAnsi" w:cstheme="minorBidi"/>
        </w:rPr>
        <w:t xml:space="preserve">The State of Victoria Department of Energy, Environment and Climate Action, </w:t>
      </w:r>
      <w:r w:rsidR="7937B801" w:rsidRPr="001E27E3">
        <w:rPr>
          <w:rFonts w:asciiTheme="minorHAnsi" w:hAnsiTheme="minorHAnsi" w:cstheme="minorBidi"/>
        </w:rPr>
        <w:t>February</w:t>
      </w:r>
      <w:r w:rsidR="23E5EB94" w:rsidRPr="001E27E3">
        <w:rPr>
          <w:rFonts w:asciiTheme="minorHAnsi" w:hAnsiTheme="minorHAnsi" w:cstheme="minorBidi"/>
        </w:rPr>
        <w:t xml:space="preserve"> 202</w:t>
      </w:r>
      <w:r w:rsidR="001E27E3" w:rsidRPr="001E27E3">
        <w:rPr>
          <w:rFonts w:asciiTheme="minorHAnsi" w:hAnsiTheme="minorHAnsi" w:cstheme="minorBidi"/>
        </w:rPr>
        <w:t>5</w:t>
      </w:r>
    </w:p>
    <w:p w14:paraId="665CCEC2" w14:textId="77777777" w:rsidR="00C034C7" w:rsidRPr="009B0F83" w:rsidRDefault="00C034C7" w:rsidP="00983C75">
      <w:pPr>
        <w:pStyle w:val="Body"/>
        <w:spacing w:line="360" w:lineRule="auto"/>
        <w:rPr>
          <w:rFonts w:asciiTheme="minorHAnsi" w:hAnsiTheme="minorHAnsi" w:cstheme="minorHAnsi"/>
          <w:b/>
          <w:bCs/>
        </w:rPr>
      </w:pPr>
      <w:r w:rsidRPr="009B0F83">
        <w:rPr>
          <w:rFonts w:asciiTheme="minorHAnsi" w:hAnsiTheme="minorHAnsi" w:cstheme="minorHAnsi"/>
          <w:b/>
          <w:bCs/>
        </w:rPr>
        <w:t>Creative Commons</w:t>
      </w:r>
    </w:p>
    <w:p w14:paraId="1174DA12" w14:textId="2984A05B" w:rsidR="00C034C7" w:rsidRPr="009B0F83" w:rsidRDefault="00C034C7" w:rsidP="53460BA1">
      <w:pPr>
        <w:pStyle w:val="Body"/>
        <w:spacing w:line="360" w:lineRule="auto"/>
        <w:rPr>
          <w:rFonts w:asciiTheme="minorHAnsi" w:hAnsiTheme="minorHAnsi" w:cstheme="minorBidi"/>
        </w:rPr>
      </w:pPr>
      <w:r w:rsidRPr="53460BA1">
        <w:rPr>
          <w:rFonts w:asciiTheme="minorHAnsi" w:hAnsiTheme="minorHAnsi" w:cstheme="minorBidi"/>
        </w:rPr>
        <w:t xml:space="preserve">This work is licensed under a Creative Commons Attribution 4.0 International licence, visit the </w:t>
      </w:r>
      <w:hyperlink r:id="rId15">
        <w:r w:rsidRPr="53460BA1">
          <w:rPr>
            <w:rStyle w:val="Hyperlink"/>
            <w:rFonts w:asciiTheme="minorHAnsi" w:hAnsiTheme="minorHAnsi" w:cstheme="minorBidi"/>
            <w:color w:val="0070C0"/>
          </w:rPr>
          <w:t>Creative Commons website</w:t>
        </w:r>
      </w:hyperlink>
      <w:r w:rsidRPr="53460BA1">
        <w:rPr>
          <w:rFonts w:asciiTheme="minorHAnsi" w:hAnsiTheme="minorHAnsi" w:cstheme="minorBidi"/>
        </w:rPr>
        <w:t xml:space="preserve"> (http://creativecommons.org/licenses/by/4.0/).</w:t>
      </w:r>
    </w:p>
    <w:p w14:paraId="4ADEA61A" w14:textId="568F7720" w:rsidR="00C034C7" w:rsidRPr="009B0F83" w:rsidRDefault="00C034C7" w:rsidP="53460BA1">
      <w:pPr>
        <w:pStyle w:val="Body"/>
        <w:spacing w:line="360" w:lineRule="auto"/>
        <w:rPr>
          <w:rFonts w:asciiTheme="minorHAnsi" w:hAnsiTheme="minorHAnsi" w:cstheme="minorBidi"/>
        </w:rPr>
      </w:pPr>
      <w:r w:rsidRPr="53460BA1">
        <w:rPr>
          <w:rFonts w:asciiTheme="minorHAnsi" w:hAnsiTheme="minorHAnsi" w:cstheme="minorBidi"/>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1AA039CD" w14:textId="77777777" w:rsidR="00C034C7" w:rsidRPr="009B0F83" w:rsidRDefault="00C034C7" w:rsidP="00983C75">
      <w:pPr>
        <w:pStyle w:val="Body"/>
        <w:spacing w:line="360" w:lineRule="auto"/>
        <w:rPr>
          <w:rFonts w:asciiTheme="minorHAnsi" w:hAnsiTheme="minorHAnsi" w:cstheme="minorHAnsi"/>
          <w:b/>
          <w:bCs/>
        </w:rPr>
      </w:pPr>
      <w:r w:rsidRPr="009B0F83">
        <w:rPr>
          <w:rFonts w:asciiTheme="minorHAnsi" w:hAnsiTheme="minorHAnsi" w:cstheme="minorHAnsi"/>
          <w:b/>
          <w:bCs/>
        </w:rPr>
        <w:t>Disclaimer</w:t>
      </w:r>
    </w:p>
    <w:p w14:paraId="0FD62F57"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This publication may be of assistance to </w:t>
      </w:r>
      <w:proofErr w:type="gramStart"/>
      <w:r w:rsidRPr="009B0F83">
        <w:rPr>
          <w:rFonts w:asciiTheme="minorHAnsi" w:hAnsiTheme="minorHAnsi" w:cstheme="minorHAnsi"/>
        </w:rPr>
        <w:t>you</w:t>
      </w:r>
      <w:proofErr w:type="gramEnd"/>
      <w:r w:rsidRPr="009B0F83">
        <w:rPr>
          <w:rFonts w:asciiTheme="minorHAnsi" w:hAnsiTheme="minorHAnsi" w:cstheme="minorHAnsi"/>
        </w:rPr>
        <w:t xml:space="preserve"> but the State of Victoria and its employees do not guarantee that the publication is without flaw of any kind or is wholly appropriate for your </w:t>
      </w:r>
      <w:proofErr w:type="gramStart"/>
      <w:r w:rsidRPr="009B0F83">
        <w:rPr>
          <w:rFonts w:asciiTheme="minorHAnsi" w:hAnsiTheme="minorHAnsi" w:cstheme="minorHAnsi"/>
        </w:rPr>
        <w:t>particular purposes</w:t>
      </w:r>
      <w:proofErr w:type="gramEnd"/>
      <w:r w:rsidRPr="009B0F83">
        <w:rPr>
          <w:rFonts w:asciiTheme="minorHAnsi" w:hAnsiTheme="minorHAnsi" w:cstheme="minorHAnsi"/>
        </w:rPr>
        <w:t xml:space="preserve"> and therefore disclaims all liability for any error, loss or other consequence which may arise from you relying on any information in this publication.</w:t>
      </w:r>
    </w:p>
    <w:p w14:paraId="26E2C31F" w14:textId="77777777" w:rsidR="00C034C7" w:rsidRPr="009B0F83" w:rsidRDefault="00C034C7" w:rsidP="00983C75">
      <w:pPr>
        <w:pStyle w:val="Body"/>
        <w:spacing w:line="360" w:lineRule="auto"/>
        <w:rPr>
          <w:rFonts w:asciiTheme="minorHAnsi" w:hAnsiTheme="minorHAnsi" w:cstheme="minorHAnsi"/>
          <w:b/>
          <w:bCs/>
        </w:rPr>
      </w:pPr>
      <w:r w:rsidRPr="009B0F83">
        <w:rPr>
          <w:rFonts w:asciiTheme="minorHAnsi" w:hAnsiTheme="minorHAnsi" w:cstheme="minorHAnsi"/>
          <w:b/>
          <w:bCs/>
        </w:rPr>
        <w:t>Accessibility</w:t>
      </w:r>
    </w:p>
    <w:p w14:paraId="7548E45B" w14:textId="42CA4570" w:rsidR="00D73B6C" w:rsidRPr="00290353" w:rsidRDefault="00C034C7" w:rsidP="773AACA2">
      <w:pPr>
        <w:pStyle w:val="Body"/>
        <w:spacing w:line="360" w:lineRule="auto"/>
      </w:pPr>
      <w:r w:rsidRPr="773AACA2">
        <w:rPr>
          <w:rFonts w:asciiTheme="minorHAnsi" w:hAnsiTheme="minorHAnsi" w:cstheme="minorBidi"/>
        </w:rPr>
        <w:t xml:space="preserve">To receive this document in an alternative format, phone the Customer Service Centre on 136 186, </w:t>
      </w:r>
      <w:r w:rsidR="002F449F" w:rsidRPr="773AACA2">
        <w:t xml:space="preserve">or via the Contact us Form at: </w:t>
      </w:r>
      <w:hyperlink r:id="rId16" w:history="1">
        <w:r w:rsidR="002F449F" w:rsidRPr="773AACA2">
          <w:rPr>
            <w:rStyle w:val="Hyperlink"/>
          </w:rPr>
          <w:t>www.deeca.vic.gov.au/our-department/contact-us</w:t>
        </w:r>
      </w:hyperlink>
      <w:r w:rsidR="002F449F">
        <w:t xml:space="preserve">, </w:t>
      </w:r>
      <w:r w:rsidRPr="773AACA2">
        <w:rPr>
          <w:rFonts w:asciiTheme="minorHAnsi" w:hAnsiTheme="minorHAnsi" w:cstheme="minorBidi"/>
        </w:rPr>
        <w:t xml:space="preserve">or contact National Relay Service (www.accesshub.gov.au/) on 133 677. Available at </w:t>
      </w:r>
      <w:r w:rsidR="007A18DA" w:rsidRPr="534AD906">
        <w:rPr>
          <w:rFonts w:ascii="Arial" w:hAnsi="Arial"/>
        </w:rPr>
        <w:t>https://www.water.vic.gov.au/catchments/our-catchments-our-communities/ococ-leadership-develo</w:t>
      </w:r>
      <w:r w:rsidR="008F0B33" w:rsidRPr="00290353">
        <w:rPr>
          <w:noProof/>
        </w:rPr>
        <mc:AlternateContent>
          <mc:Choice Requires="wps">
            <w:drawing>
              <wp:anchor distT="0" distB="0" distL="114300" distR="114300" simplePos="0" relativeHeight="251658240" behindDoc="0" locked="0" layoutInCell="1" allowOverlap="1" wp14:anchorId="77544E30" wp14:editId="334DE180">
                <wp:simplePos x="0" y="0"/>
                <wp:positionH relativeFrom="page">
                  <wp:align>left</wp:align>
                </wp:positionH>
                <wp:positionV relativeFrom="page">
                  <wp:align>bottom</wp:align>
                </wp:positionV>
                <wp:extent cx="4714875" cy="986790"/>
                <wp:effectExtent l="0" t="0" r="0" b="0"/>
                <wp:wrapNone/>
                <wp:docPr id="17" name="Text Box 17"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034D2" w:rsidRPr="00AB780B" w14:paraId="2B33CE24" w14:textId="77777777" w:rsidTr="00AA4BE4">
                              <w:trPr>
                                <w:trHeight w:hRule="exact" w:val="964"/>
                                <w:tblCellSpacing w:w="71" w:type="dxa"/>
                              </w:trPr>
                              <w:tc>
                                <w:tcPr>
                                  <w:tcW w:w="1204" w:type="dxa"/>
                                  <w:vAlign w:val="bottom"/>
                                </w:tcPr>
                                <w:p w14:paraId="45DF88B1" w14:textId="77777777" w:rsidR="005034D2" w:rsidRPr="00D55628" w:rsidRDefault="005034D2" w:rsidP="00D55628">
                                  <w:r w:rsidRPr="00D55628">
                                    <w:rPr>
                                      <w:noProof/>
                                    </w:rPr>
                                    <w:drawing>
                                      <wp:inline distT="0" distB="0" distL="0" distR="0" wp14:anchorId="05E56EEE" wp14:editId="438C8B6B">
                                        <wp:extent cx="762000" cy="513685"/>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8BBF3A" w14:textId="77777777" w:rsidR="005034D2" w:rsidRPr="00D55628" w:rsidRDefault="005034D2" w:rsidP="00D55628">
                                  <w:r w:rsidRPr="00D55628">
                                    <w:rPr>
                                      <w:noProof/>
                                    </w:rPr>
                                    <w:drawing>
                                      <wp:inline distT="0" distB="0" distL="0" distR="0" wp14:anchorId="3E96939C" wp14:editId="01CD5520">
                                        <wp:extent cx="2011680" cy="542544"/>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D780C26" w14:textId="77777777" w:rsidR="005034D2" w:rsidRDefault="005034D2"/>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44E30" id="Text Box 17" o:spid="_x0000_s1028" type="#_x0000_t202" alt="&quot;&quot;" style="position:absolute;margin-left:0;margin-top:0;width:371.25pt;height:77.7pt;z-index:25165824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034D2" w:rsidRPr="00AB780B" w14:paraId="2B33CE24" w14:textId="77777777" w:rsidTr="00AA4BE4">
                        <w:trPr>
                          <w:trHeight w:hRule="exact" w:val="964"/>
                          <w:tblCellSpacing w:w="71" w:type="dxa"/>
                        </w:trPr>
                        <w:tc>
                          <w:tcPr>
                            <w:tcW w:w="1204" w:type="dxa"/>
                            <w:vAlign w:val="bottom"/>
                          </w:tcPr>
                          <w:p w14:paraId="45DF88B1" w14:textId="77777777" w:rsidR="005034D2" w:rsidRPr="00D55628" w:rsidRDefault="005034D2" w:rsidP="00D55628">
                            <w:r w:rsidRPr="00D55628">
                              <w:rPr>
                                <w:noProof/>
                              </w:rPr>
                              <w:drawing>
                                <wp:inline distT="0" distB="0" distL="0" distR="0" wp14:anchorId="05E56EEE" wp14:editId="438C8B6B">
                                  <wp:extent cx="762000" cy="513685"/>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8BBF3A" w14:textId="77777777" w:rsidR="005034D2" w:rsidRPr="00D55628" w:rsidRDefault="005034D2" w:rsidP="00D55628">
                            <w:r w:rsidRPr="00D55628">
                              <w:rPr>
                                <w:noProof/>
                              </w:rPr>
                              <w:drawing>
                                <wp:inline distT="0" distB="0" distL="0" distR="0" wp14:anchorId="3E96939C" wp14:editId="01CD5520">
                                  <wp:extent cx="2011680" cy="542544"/>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D780C26" w14:textId="77777777" w:rsidR="005034D2" w:rsidRDefault="005034D2"/>
                  </w:txbxContent>
                </v:textbox>
                <w10:wrap anchorx="page" anchory="page"/>
              </v:shape>
            </w:pict>
          </mc:Fallback>
        </mc:AlternateContent>
      </w:r>
    </w:p>
    <w:p w14:paraId="220A789E" w14:textId="77777777" w:rsidR="00DC0165" w:rsidRPr="00290353" w:rsidRDefault="00DC0165" w:rsidP="00DC0165">
      <w:pPr>
        <w:rPr>
          <w:color w:val="auto"/>
        </w:rPr>
      </w:pPr>
    </w:p>
    <w:p w14:paraId="37CD4056" w14:textId="488CED28" w:rsidR="004561E6" w:rsidRPr="00290353" w:rsidRDefault="004561E6" w:rsidP="005930D0">
      <w:pPr>
        <w:spacing w:line="240" w:lineRule="auto"/>
        <w:jc w:val="both"/>
        <w:rPr>
          <w:rFonts w:ascii="Arial" w:hAnsi="Arial"/>
          <w:color w:val="auto"/>
        </w:rPr>
        <w:sectPr w:rsidR="004561E6" w:rsidRPr="00290353" w:rsidSect="00E2540E">
          <w:headerReference w:type="even" r:id="rId19"/>
          <w:footerReference w:type="even" r:id="rId20"/>
          <w:headerReference w:type="first" r:id="rId21"/>
          <w:footerReference w:type="first" r:id="rId22"/>
          <w:pgSz w:w="11907" w:h="16840" w:code="9"/>
          <w:pgMar w:top="963" w:right="1134" w:bottom="1134" w:left="1134" w:header="283" w:footer="284" w:gutter="0"/>
          <w:cols w:space="708"/>
          <w:titlePg/>
          <w:docGrid w:linePitch="360"/>
        </w:sectPr>
      </w:pPr>
    </w:p>
    <w:p w14:paraId="5829E4F4" w14:textId="77777777" w:rsidR="00FF3E0A" w:rsidRPr="00290353" w:rsidRDefault="00FF3E0A" w:rsidP="00C445E2">
      <w:pPr>
        <w:pStyle w:val="TOCHeading"/>
        <w:framePr w:wrap="around" w:x="11"/>
        <w:spacing w:before="0" w:after="0"/>
        <w:jc w:val="both"/>
        <w:rPr>
          <w:rFonts w:ascii="Arial" w:hAnsi="Arial"/>
          <w:color w:val="auto"/>
        </w:rPr>
      </w:pPr>
    </w:p>
    <w:p w14:paraId="5A4149F1" w14:textId="77777777" w:rsidR="00FF3E0A" w:rsidRPr="00290353" w:rsidRDefault="00FF3E0A" w:rsidP="00C445E2">
      <w:pPr>
        <w:pStyle w:val="TOCHeading"/>
        <w:framePr w:wrap="around" w:x="11"/>
        <w:spacing w:before="0" w:after="0"/>
        <w:jc w:val="both"/>
        <w:rPr>
          <w:rFonts w:ascii="Arial" w:hAnsi="Arial"/>
          <w:color w:val="auto"/>
        </w:rPr>
      </w:pPr>
    </w:p>
    <w:p w14:paraId="15BE9292" w14:textId="77777777" w:rsidR="00FF3E0A" w:rsidRPr="00290353" w:rsidRDefault="00FF3E0A" w:rsidP="00C445E2">
      <w:pPr>
        <w:pStyle w:val="TOCHeading"/>
        <w:framePr w:wrap="around" w:x="11"/>
        <w:spacing w:before="0" w:after="0"/>
        <w:jc w:val="both"/>
        <w:rPr>
          <w:rFonts w:ascii="Arial" w:hAnsi="Arial"/>
          <w:color w:val="auto"/>
        </w:rPr>
      </w:pPr>
    </w:p>
    <w:p w14:paraId="77397C90" w14:textId="77777777" w:rsidR="00A9569B" w:rsidRPr="00290353" w:rsidRDefault="00A9569B" w:rsidP="00C445E2">
      <w:pPr>
        <w:framePr w:w="11907" w:h="1985" w:hSpace="11340" w:vSpace="284" w:wrap="around" w:vAnchor="page" w:hAnchor="page" w:x="11" w:yAlign="top"/>
        <w:tabs>
          <w:tab w:val="left" w:pos="1134"/>
          <w:tab w:val="left" w:pos="2268"/>
          <w:tab w:val="left" w:pos="3402"/>
          <w:tab w:val="left" w:pos="4536"/>
          <w:tab w:val="left" w:pos="5103"/>
        </w:tabs>
        <w:spacing w:before="1300" w:after="440" w:line="240" w:lineRule="auto"/>
        <w:ind w:left="1134" w:right="1134"/>
        <w:rPr>
          <w:rFonts w:ascii="Arial" w:hAnsi="Arial"/>
          <w:b/>
          <w:color w:val="auto"/>
          <w:sz w:val="40"/>
          <w:szCs w:val="40"/>
        </w:rPr>
      </w:pPr>
      <w:r w:rsidRPr="00290353">
        <w:rPr>
          <w:rFonts w:ascii="Arial" w:hAnsi="Arial"/>
          <w:b/>
          <w:color w:val="auto"/>
          <w:sz w:val="40"/>
          <w:szCs w:val="40"/>
        </w:rPr>
        <w:t>Contents</w:t>
      </w:r>
      <w:bookmarkStart w:id="2" w:name="_TOCMarker"/>
      <w:bookmarkEnd w:id="2"/>
    </w:p>
    <w:p w14:paraId="78367D43" w14:textId="77777777" w:rsidR="00051409" w:rsidRPr="00290353" w:rsidRDefault="00051409" w:rsidP="00C445E2">
      <w:pPr>
        <w:pStyle w:val="TOCHeading"/>
        <w:framePr w:wrap="around" w:x="11"/>
        <w:spacing w:before="0" w:after="0"/>
        <w:rPr>
          <w:color w:val="auto"/>
        </w:rPr>
      </w:pPr>
    </w:p>
    <w:p w14:paraId="39E8D1A9" w14:textId="6893873F" w:rsidR="00DC0165" w:rsidRPr="008B3DE1" w:rsidRDefault="001F6105" w:rsidP="008B3DE1">
      <w:pPr>
        <w:pStyle w:val="TOC1"/>
        <w:spacing w:line="360" w:lineRule="auto"/>
        <w:rPr>
          <w:rFonts w:eastAsiaTheme="minorEastAsia" w:cstheme="minorBidi"/>
          <w:b w:val="0"/>
          <w:color w:val="1A1A1A" w:themeColor="text1" w:themeShade="80"/>
          <w:sz w:val="22"/>
          <w:szCs w:val="22"/>
        </w:rPr>
      </w:pPr>
      <w:r w:rsidRPr="008B3DE1">
        <w:rPr>
          <w:b w:val="0"/>
          <w:color w:val="1A1A1A" w:themeColor="text1" w:themeShade="80"/>
          <w:sz w:val="22"/>
          <w:szCs w:val="22"/>
        </w:rPr>
        <w:fldChar w:fldCharType="begin"/>
      </w:r>
      <w:r w:rsidRPr="008B3DE1">
        <w:rPr>
          <w:b w:val="0"/>
          <w:color w:val="1A1A1A" w:themeColor="text1" w:themeShade="80"/>
          <w:sz w:val="22"/>
          <w:szCs w:val="22"/>
        </w:rPr>
        <w:instrText xml:space="preserve"> TOC \o "1-2" \h \z \t "Heading 8,8,Section Heading,5" </w:instrText>
      </w:r>
      <w:r w:rsidRPr="008B3DE1">
        <w:rPr>
          <w:b w:val="0"/>
          <w:color w:val="1A1A1A" w:themeColor="text1" w:themeShade="80"/>
          <w:sz w:val="22"/>
          <w:szCs w:val="22"/>
        </w:rPr>
        <w:fldChar w:fldCharType="separate"/>
      </w:r>
      <w:hyperlink w:anchor="_Toc96526340" w:history="1">
        <w:r w:rsidR="00DC0165" w:rsidRPr="008B3DE1">
          <w:rPr>
            <w:rStyle w:val="Hyperlink"/>
            <w:b w:val="0"/>
            <w:color w:val="1A1A1A" w:themeColor="text1" w:themeShade="80"/>
            <w:sz w:val="22"/>
            <w:szCs w:val="22"/>
          </w:rPr>
          <w:t>1.</w:t>
        </w:r>
        <w:r w:rsidR="00DC0165" w:rsidRPr="008B3DE1">
          <w:rPr>
            <w:rFonts w:eastAsiaTheme="minorEastAsia" w:cstheme="minorBidi"/>
            <w:b w:val="0"/>
            <w:color w:val="1A1A1A" w:themeColor="text1" w:themeShade="80"/>
            <w:sz w:val="22"/>
            <w:szCs w:val="22"/>
          </w:rPr>
          <w:t xml:space="preserve"> </w:t>
        </w:r>
        <w:r w:rsidR="00DC0165" w:rsidRPr="008B3DE1">
          <w:rPr>
            <w:rStyle w:val="Hyperlink"/>
            <w:b w:val="0"/>
            <w:color w:val="1A1A1A" w:themeColor="text1" w:themeShade="80"/>
            <w:sz w:val="22"/>
            <w:szCs w:val="22"/>
          </w:rPr>
          <w:t>What are the Our Catchments, Our Communities Leadership Development Grants?</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_Toc96526340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2</w:t>
        </w:r>
        <w:r w:rsidR="00DC0165" w:rsidRPr="008B3DE1">
          <w:rPr>
            <w:b w:val="0"/>
            <w:webHidden/>
            <w:color w:val="1A1A1A" w:themeColor="text1" w:themeShade="80"/>
            <w:sz w:val="22"/>
            <w:szCs w:val="22"/>
          </w:rPr>
          <w:fldChar w:fldCharType="end"/>
        </w:r>
      </w:hyperlink>
    </w:p>
    <w:p w14:paraId="33C001E2" w14:textId="7D80A449" w:rsidR="00DC0165" w:rsidRPr="008B3DE1" w:rsidRDefault="00DC0165"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1" w:history="1">
        <w:r w:rsidRPr="008B3DE1">
          <w:rPr>
            <w:rStyle w:val="Hyperlink"/>
            <w:b w:val="0"/>
            <w:color w:val="1A1A1A" w:themeColor="text1" w:themeShade="80"/>
            <w:sz w:val="22"/>
            <w:szCs w:val="22"/>
          </w:rPr>
          <w:t>2. Who can apply?</w:t>
        </w:r>
        <w:r w:rsidRPr="008B3DE1">
          <w:rPr>
            <w:b w:val="0"/>
            <w:webHidden/>
            <w:color w:val="1A1A1A" w:themeColor="text1" w:themeShade="80"/>
            <w:sz w:val="22"/>
            <w:szCs w:val="22"/>
          </w:rPr>
          <w:tab/>
        </w:r>
        <w:r w:rsidRPr="008B3DE1">
          <w:rPr>
            <w:b w:val="0"/>
            <w:webHidden/>
            <w:color w:val="1A1A1A" w:themeColor="text1" w:themeShade="80"/>
            <w:sz w:val="22"/>
            <w:szCs w:val="22"/>
          </w:rPr>
          <w:fldChar w:fldCharType="begin"/>
        </w:r>
        <w:r w:rsidRPr="008B3DE1">
          <w:rPr>
            <w:b w:val="0"/>
            <w:webHidden/>
            <w:color w:val="1A1A1A" w:themeColor="text1" w:themeShade="80"/>
            <w:sz w:val="22"/>
            <w:szCs w:val="22"/>
          </w:rPr>
          <w:instrText xml:space="preserve"> PAGEREF _Toc96526341 \h </w:instrText>
        </w:r>
        <w:r w:rsidRPr="008B3DE1">
          <w:rPr>
            <w:b w:val="0"/>
            <w:webHidden/>
            <w:color w:val="1A1A1A" w:themeColor="text1" w:themeShade="80"/>
            <w:sz w:val="22"/>
            <w:szCs w:val="22"/>
          </w:rPr>
        </w:r>
        <w:r w:rsidRPr="008B3DE1">
          <w:rPr>
            <w:b w:val="0"/>
            <w:webHidden/>
            <w:color w:val="1A1A1A" w:themeColor="text1" w:themeShade="80"/>
            <w:sz w:val="22"/>
            <w:szCs w:val="22"/>
          </w:rPr>
          <w:fldChar w:fldCharType="separate"/>
        </w:r>
        <w:r w:rsidR="00FA1A19">
          <w:rPr>
            <w:b w:val="0"/>
            <w:webHidden/>
            <w:color w:val="1A1A1A" w:themeColor="text1" w:themeShade="80"/>
            <w:sz w:val="22"/>
            <w:szCs w:val="22"/>
          </w:rPr>
          <w:t>2</w:t>
        </w:r>
        <w:r w:rsidRPr="008B3DE1">
          <w:rPr>
            <w:b w:val="0"/>
            <w:webHidden/>
            <w:color w:val="1A1A1A" w:themeColor="text1" w:themeShade="80"/>
            <w:sz w:val="22"/>
            <w:szCs w:val="22"/>
          </w:rPr>
          <w:fldChar w:fldCharType="end"/>
        </w:r>
      </w:hyperlink>
    </w:p>
    <w:p w14:paraId="68150B7F" w14:textId="237DC4EA" w:rsidR="00DC0165" w:rsidRPr="008B3DE1" w:rsidRDefault="00DC0165"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2" w:history="1">
        <w:r w:rsidRPr="008B3DE1">
          <w:rPr>
            <w:rStyle w:val="Hyperlink"/>
            <w:rFonts w:cstheme="majorHAnsi"/>
            <w:b w:val="0"/>
            <w:color w:val="1A1A1A" w:themeColor="text1" w:themeShade="80"/>
            <w:sz w:val="22"/>
            <w:szCs w:val="22"/>
          </w:rPr>
          <w:t>3.</w:t>
        </w:r>
        <w:r w:rsidRPr="008B3DE1">
          <w:rPr>
            <w:rFonts w:eastAsiaTheme="minorEastAsia" w:cstheme="minorBidi"/>
            <w:b w:val="0"/>
            <w:color w:val="1A1A1A" w:themeColor="text1" w:themeShade="80"/>
            <w:sz w:val="22"/>
            <w:szCs w:val="22"/>
          </w:rPr>
          <w:t xml:space="preserve"> </w:t>
        </w:r>
        <w:r w:rsidRPr="008B3DE1">
          <w:rPr>
            <w:rStyle w:val="Hyperlink"/>
            <w:rFonts w:cstheme="majorHAnsi"/>
            <w:b w:val="0"/>
            <w:color w:val="1A1A1A" w:themeColor="text1" w:themeShade="80"/>
            <w:sz w:val="22"/>
            <w:szCs w:val="22"/>
          </w:rPr>
          <w:t>Who cannot apply?</w:t>
        </w:r>
        <w:r w:rsidRPr="008B3DE1">
          <w:rPr>
            <w:b w:val="0"/>
            <w:webHidden/>
            <w:color w:val="1A1A1A" w:themeColor="text1" w:themeShade="80"/>
            <w:sz w:val="22"/>
            <w:szCs w:val="22"/>
          </w:rPr>
          <w:tab/>
        </w:r>
        <w:r w:rsidRPr="008B3DE1">
          <w:rPr>
            <w:b w:val="0"/>
            <w:webHidden/>
            <w:color w:val="1A1A1A" w:themeColor="text1" w:themeShade="80"/>
            <w:sz w:val="22"/>
            <w:szCs w:val="22"/>
          </w:rPr>
          <w:fldChar w:fldCharType="begin"/>
        </w:r>
        <w:r w:rsidRPr="008B3DE1">
          <w:rPr>
            <w:b w:val="0"/>
            <w:webHidden/>
            <w:color w:val="1A1A1A" w:themeColor="text1" w:themeShade="80"/>
            <w:sz w:val="22"/>
            <w:szCs w:val="22"/>
          </w:rPr>
          <w:instrText xml:space="preserve"> PAGEREF _Toc96526342 \h </w:instrText>
        </w:r>
        <w:r w:rsidRPr="008B3DE1">
          <w:rPr>
            <w:b w:val="0"/>
            <w:webHidden/>
            <w:color w:val="1A1A1A" w:themeColor="text1" w:themeShade="80"/>
            <w:sz w:val="22"/>
            <w:szCs w:val="22"/>
          </w:rPr>
        </w:r>
        <w:r w:rsidRPr="008B3DE1">
          <w:rPr>
            <w:b w:val="0"/>
            <w:webHidden/>
            <w:color w:val="1A1A1A" w:themeColor="text1" w:themeShade="80"/>
            <w:sz w:val="22"/>
            <w:szCs w:val="22"/>
          </w:rPr>
          <w:fldChar w:fldCharType="separate"/>
        </w:r>
        <w:r w:rsidR="00FA1A19">
          <w:rPr>
            <w:b w:val="0"/>
            <w:webHidden/>
            <w:color w:val="1A1A1A" w:themeColor="text1" w:themeShade="80"/>
            <w:sz w:val="22"/>
            <w:szCs w:val="22"/>
          </w:rPr>
          <w:t>3</w:t>
        </w:r>
        <w:r w:rsidRPr="008B3DE1">
          <w:rPr>
            <w:b w:val="0"/>
            <w:webHidden/>
            <w:color w:val="1A1A1A" w:themeColor="text1" w:themeShade="80"/>
            <w:sz w:val="22"/>
            <w:szCs w:val="22"/>
          </w:rPr>
          <w:fldChar w:fldCharType="end"/>
        </w:r>
      </w:hyperlink>
    </w:p>
    <w:p w14:paraId="0A670385" w14:textId="3A93F883" w:rsidR="00DC0165" w:rsidRPr="008B3DE1" w:rsidRDefault="00DC0165"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3" w:history="1">
        <w:r w:rsidRPr="008B3DE1">
          <w:rPr>
            <w:rStyle w:val="Hyperlink"/>
            <w:b w:val="0"/>
            <w:color w:val="1A1A1A" w:themeColor="text1" w:themeShade="80"/>
            <w:sz w:val="22"/>
            <w:szCs w:val="22"/>
          </w:rPr>
          <w:t>4.</w:t>
        </w:r>
        <w:r w:rsidRPr="008B3DE1">
          <w:rPr>
            <w:rFonts w:eastAsiaTheme="minorEastAsia" w:cstheme="minorBidi"/>
            <w:b w:val="0"/>
            <w:color w:val="1A1A1A" w:themeColor="text1" w:themeShade="80"/>
            <w:sz w:val="22"/>
            <w:szCs w:val="22"/>
          </w:rPr>
          <w:t xml:space="preserve"> </w:t>
        </w:r>
        <w:r w:rsidRPr="008B3DE1">
          <w:rPr>
            <w:rStyle w:val="Hyperlink"/>
            <w:b w:val="0"/>
            <w:color w:val="1A1A1A" w:themeColor="text1" w:themeShade="80"/>
            <w:sz w:val="22"/>
            <w:szCs w:val="22"/>
          </w:rPr>
          <w:t>What types of activities might be funded?</w:t>
        </w:r>
        <w:r w:rsidRPr="008B3DE1">
          <w:rPr>
            <w:b w:val="0"/>
            <w:webHidden/>
            <w:color w:val="1A1A1A" w:themeColor="text1" w:themeShade="80"/>
            <w:sz w:val="22"/>
            <w:szCs w:val="22"/>
          </w:rPr>
          <w:tab/>
        </w:r>
        <w:r w:rsidRPr="008B3DE1">
          <w:rPr>
            <w:b w:val="0"/>
            <w:webHidden/>
            <w:color w:val="1A1A1A" w:themeColor="text1" w:themeShade="80"/>
            <w:sz w:val="22"/>
            <w:szCs w:val="22"/>
          </w:rPr>
          <w:fldChar w:fldCharType="begin"/>
        </w:r>
        <w:r w:rsidRPr="008B3DE1">
          <w:rPr>
            <w:b w:val="0"/>
            <w:webHidden/>
            <w:color w:val="1A1A1A" w:themeColor="text1" w:themeShade="80"/>
            <w:sz w:val="22"/>
            <w:szCs w:val="22"/>
          </w:rPr>
          <w:instrText xml:space="preserve"> PAGEREF _Toc96526343 \h </w:instrText>
        </w:r>
        <w:r w:rsidRPr="008B3DE1">
          <w:rPr>
            <w:b w:val="0"/>
            <w:webHidden/>
            <w:color w:val="1A1A1A" w:themeColor="text1" w:themeShade="80"/>
            <w:sz w:val="22"/>
            <w:szCs w:val="22"/>
          </w:rPr>
        </w:r>
        <w:r w:rsidRPr="008B3DE1">
          <w:rPr>
            <w:b w:val="0"/>
            <w:webHidden/>
            <w:color w:val="1A1A1A" w:themeColor="text1" w:themeShade="80"/>
            <w:sz w:val="22"/>
            <w:szCs w:val="22"/>
          </w:rPr>
          <w:fldChar w:fldCharType="separate"/>
        </w:r>
        <w:r w:rsidR="00FA1A19">
          <w:rPr>
            <w:b w:val="0"/>
            <w:webHidden/>
            <w:color w:val="1A1A1A" w:themeColor="text1" w:themeShade="80"/>
            <w:sz w:val="22"/>
            <w:szCs w:val="22"/>
          </w:rPr>
          <w:t>3</w:t>
        </w:r>
        <w:r w:rsidRPr="008B3DE1">
          <w:rPr>
            <w:b w:val="0"/>
            <w:webHidden/>
            <w:color w:val="1A1A1A" w:themeColor="text1" w:themeShade="80"/>
            <w:sz w:val="22"/>
            <w:szCs w:val="22"/>
          </w:rPr>
          <w:fldChar w:fldCharType="end"/>
        </w:r>
      </w:hyperlink>
    </w:p>
    <w:p w14:paraId="2CFECCE0" w14:textId="0235056F" w:rsidR="00DC0165" w:rsidRPr="008B3DE1" w:rsidRDefault="00DC0165"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4" w:history="1">
        <w:r w:rsidRPr="008B3DE1">
          <w:rPr>
            <w:rStyle w:val="Hyperlink"/>
            <w:b w:val="0"/>
            <w:color w:val="1A1A1A" w:themeColor="text1" w:themeShade="80"/>
            <w:sz w:val="22"/>
            <w:szCs w:val="22"/>
          </w:rPr>
          <w:t>6.</w:t>
        </w:r>
        <w:r w:rsidRPr="008B3DE1">
          <w:rPr>
            <w:rFonts w:eastAsiaTheme="minorEastAsia" w:cstheme="minorBidi"/>
            <w:b w:val="0"/>
            <w:color w:val="1A1A1A" w:themeColor="text1" w:themeShade="80"/>
            <w:sz w:val="22"/>
            <w:szCs w:val="22"/>
          </w:rPr>
          <w:t xml:space="preserve"> </w:t>
        </w:r>
        <w:r w:rsidRPr="008B3DE1">
          <w:rPr>
            <w:rStyle w:val="Hyperlink"/>
            <w:b w:val="0"/>
            <w:color w:val="1A1A1A" w:themeColor="text1" w:themeShade="80"/>
            <w:sz w:val="22"/>
            <w:szCs w:val="22"/>
          </w:rPr>
          <w:t>What are the funding details?</w:t>
        </w:r>
        <w:r w:rsidRPr="008B3DE1">
          <w:rPr>
            <w:b w:val="0"/>
            <w:webHidden/>
            <w:color w:val="1A1A1A" w:themeColor="text1" w:themeShade="80"/>
            <w:sz w:val="22"/>
            <w:szCs w:val="22"/>
          </w:rPr>
          <w:tab/>
        </w:r>
        <w:r w:rsidRPr="008B3DE1">
          <w:rPr>
            <w:b w:val="0"/>
            <w:webHidden/>
            <w:color w:val="1A1A1A" w:themeColor="text1" w:themeShade="80"/>
            <w:sz w:val="22"/>
            <w:szCs w:val="22"/>
          </w:rPr>
          <w:fldChar w:fldCharType="begin"/>
        </w:r>
        <w:r w:rsidRPr="008B3DE1">
          <w:rPr>
            <w:b w:val="0"/>
            <w:webHidden/>
            <w:color w:val="1A1A1A" w:themeColor="text1" w:themeShade="80"/>
            <w:sz w:val="22"/>
            <w:szCs w:val="22"/>
          </w:rPr>
          <w:instrText xml:space="preserve"> PAGEREF _Toc96526344 \h </w:instrText>
        </w:r>
        <w:r w:rsidRPr="008B3DE1">
          <w:rPr>
            <w:b w:val="0"/>
            <w:webHidden/>
            <w:color w:val="1A1A1A" w:themeColor="text1" w:themeShade="80"/>
            <w:sz w:val="22"/>
            <w:szCs w:val="22"/>
          </w:rPr>
        </w:r>
        <w:r w:rsidRPr="008B3DE1">
          <w:rPr>
            <w:b w:val="0"/>
            <w:webHidden/>
            <w:color w:val="1A1A1A" w:themeColor="text1" w:themeShade="80"/>
            <w:sz w:val="22"/>
            <w:szCs w:val="22"/>
          </w:rPr>
          <w:fldChar w:fldCharType="separate"/>
        </w:r>
        <w:r w:rsidR="00FA1A19">
          <w:rPr>
            <w:b w:val="0"/>
            <w:webHidden/>
            <w:color w:val="1A1A1A" w:themeColor="text1" w:themeShade="80"/>
            <w:sz w:val="22"/>
            <w:szCs w:val="22"/>
          </w:rPr>
          <w:t>3</w:t>
        </w:r>
        <w:r w:rsidRPr="008B3DE1">
          <w:rPr>
            <w:b w:val="0"/>
            <w:webHidden/>
            <w:color w:val="1A1A1A" w:themeColor="text1" w:themeShade="80"/>
            <w:sz w:val="22"/>
            <w:szCs w:val="22"/>
          </w:rPr>
          <w:fldChar w:fldCharType="end"/>
        </w:r>
      </w:hyperlink>
    </w:p>
    <w:p w14:paraId="460672C2" w14:textId="25B451ED" w:rsidR="00DC0165" w:rsidRPr="008B3DE1" w:rsidRDefault="00DC0165"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5" w:history="1">
        <w:r w:rsidRPr="008B3DE1">
          <w:rPr>
            <w:rStyle w:val="Hyperlink"/>
            <w:b w:val="0"/>
            <w:color w:val="1A1A1A" w:themeColor="text1" w:themeShade="80"/>
            <w:sz w:val="22"/>
            <w:szCs w:val="22"/>
          </w:rPr>
          <w:t>7.</w:t>
        </w:r>
        <w:r w:rsidRPr="008B3DE1">
          <w:rPr>
            <w:rFonts w:eastAsiaTheme="minorEastAsia" w:cstheme="minorBidi"/>
            <w:b w:val="0"/>
            <w:color w:val="1A1A1A" w:themeColor="text1" w:themeShade="80"/>
            <w:sz w:val="22"/>
            <w:szCs w:val="22"/>
          </w:rPr>
          <w:t xml:space="preserve"> </w:t>
        </w:r>
        <w:r w:rsidRPr="008B3DE1">
          <w:rPr>
            <w:rStyle w:val="Hyperlink"/>
            <w:b w:val="0"/>
            <w:color w:val="1A1A1A" w:themeColor="text1" w:themeShade="80"/>
            <w:sz w:val="22"/>
            <w:szCs w:val="22"/>
          </w:rPr>
          <w:t>What are the assessment criteria?</w:t>
        </w:r>
        <w:r w:rsidRPr="008B3DE1">
          <w:rPr>
            <w:b w:val="0"/>
            <w:webHidden/>
            <w:color w:val="1A1A1A" w:themeColor="text1" w:themeShade="80"/>
            <w:sz w:val="22"/>
            <w:szCs w:val="22"/>
          </w:rPr>
          <w:tab/>
        </w:r>
        <w:r w:rsidRPr="008B3DE1">
          <w:rPr>
            <w:b w:val="0"/>
            <w:webHidden/>
            <w:color w:val="1A1A1A" w:themeColor="text1" w:themeShade="80"/>
            <w:sz w:val="22"/>
            <w:szCs w:val="22"/>
          </w:rPr>
          <w:fldChar w:fldCharType="begin"/>
        </w:r>
        <w:r w:rsidRPr="008B3DE1">
          <w:rPr>
            <w:b w:val="0"/>
            <w:webHidden/>
            <w:color w:val="1A1A1A" w:themeColor="text1" w:themeShade="80"/>
            <w:sz w:val="22"/>
            <w:szCs w:val="22"/>
          </w:rPr>
          <w:instrText xml:space="preserve"> PAGEREF _Toc96526345 \h </w:instrText>
        </w:r>
        <w:r w:rsidRPr="008B3DE1">
          <w:rPr>
            <w:b w:val="0"/>
            <w:webHidden/>
            <w:color w:val="1A1A1A" w:themeColor="text1" w:themeShade="80"/>
            <w:sz w:val="22"/>
            <w:szCs w:val="22"/>
          </w:rPr>
        </w:r>
        <w:r w:rsidRPr="008B3DE1">
          <w:rPr>
            <w:b w:val="0"/>
            <w:webHidden/>
            <w:color w:val="1A1A1A" w:themeColor="text1" w:themeShade="80"/>
            <w:sz w:val="22"/>
            <w:szCs w:val="22"/>
          </w:rPr>
          <w:fldChar w:fldCharType="separate"/>
        </w:r>
        <w:r w:rsidR="00FA1A19">
          <w:rPr>
            <w:b w:val="0"/>
            <w:webHidden/>
            <w:color w:val="1A1A1A" w:themeColor="text1" w:themeShade="80"/>
            <w:sz w:val="22"/>
            <w:szCs w:val="22"/>
          </w:rPr>
          <w:t>4</w:t>
        </w:r>
        <w:r w:rsidRPr="008B3DE1">
          <w:rPr>
            <w:b w:val="0"/>
            <w:webHidden/>
            <w:color w:val="1A1A1A" w:themeColor="text1" w:themeShade="80"/>
            <w:sz w:val="22"/>
            <w:szCs w:val="22"/>
          </w:rPr>
          <w:fldChar w:fldCharType="end"/>
        </w:r>
      </w:hyperlink>
    </w:p>
    <w:p w14:paraId="006D5DF6" w14:textId="54C6BCB3" w:rsidR="00DC0165" w:rsidRPr="008B3DE1" w:rsidRDefault="00DC0165"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6" w:history="1">
        <w:r w:rsidRPr="008B3DE1">
          <w:rPr>
            <w:rStyle w:val="Hyperlink"/>
            <w:b w:val="0"/>
            <w:color w:val="1A1A1A" w:themeColor="text1" w:themeShade="80"/>
            <w:sz w:val="22"/>
            <w:szCs w:val="22"/>
          </w:rPr>
          <w:t>8.</w:t>
        </w:r>
        <w:r w:rsidRPr="008B3DE1">
          <w:rPr>
            <w:rFonts w:eastAsiaTheme="minorEastAsia" w:cstheme="minorBidi"/>
            <w:b w:val="0"/>
            <w:color w:val="1A1A1A" w:themeColor="text1" w:themeShade="80"/>
            <w:sz w:val="22"/>
            <w:szCs w:val="22"/>
          </w:rPr>
          <w:t xml:space="preserve"> </w:t>
        </w:r>
        <w:r w:rsidRPr="008B3DE1">
          <w:rPr>
            <w:rStyle w:val="Hyperlink"/>
            <w:b w:val="0"/>
            <w:color w:val="1A1A1A" w:themeColor="text1" w:themeShade="80"/>
            <w:sz w:val="22"/>
            <w:szCs w:val="22"/>
          </w:rPr>
          <w:t>What are the funding conditions?</w:t>
        </w:r>
        <w:r w:rsidRPr="008B3DE1">
          <w:rPr>
            <w:b w:val="0"/>
            <w:webHidden/>
            <w:color w:val="1A1A1A" w:themeColor="text1" w:themeShade="80"/>
            <w:sz w:val="22"/>
            <w:szCs w:val="22"/>
          </w:rPr>
          <w:tab/>
        </w:r>
        <w:r w:rsidRPr="008B3DE1">
          <w:rPr>
            <w:b w:val="0"/>
            <w:webHidden/>
            <w:color w:val="1A1A1A" w:themeColor="text1" w:themeShade="80"/>
            <w:sz w:val="22"/>
            <w:szCs w:val="22"/>
          </w:rPr>
          <w:fldChar w:fldCharType="begin"/>
        </w:r>
        <w:r w:rsidRPr="008B3DE1">
          <w:rPr>
            <w:b w:val="0"/>
            <w:webHidden/>
            <w:color w:val="1A1A1A" w:themeColor="text1" w:themeShade="80"/>
            <w:sz w:val="22"/>
            <w:szCs w:val="22"/>
          </w:rPr>
          <w:instrText xml:space="preserve"> PAGEREF _Toc96526346 \h </w:instrText>
        </w:r>
        <w:r w:rsidRPr="008B3DE1">
          <w:rPr>
            <w:b w:val="0"/>
            <w:webHidden/>
            <w:color w:val="1A1A1A" w:themeColor="text1" w:themeShade="80"/>
            <w:sz w:val="22"/>
            <w:szCs w:val="22"/>
          </w:rPr>
        </w:r>
        <w:r w:rsidRPr="008B3DE1">
          <w:rPr>
            <w:b w:val="0"/>
            <w:webHidden/>
            <w:color w:val="1A1A1A" w:themeColor="text1" w:themeShade="80"/>
            <w:sz w:val="22"/>
            <w:szCs w:val="22"/>
          </w:rPr>
          <w:fldChar w:fldCharType="separate"/>
        </w:r>
        <w:r w:rsidR="00FA1A19">
          <w:rPr>
            <w:b w:val="0"/>
            <w:webHidden/>
            <w:color w:val="1A1A1A" w:themeColor="text1" w:themeShade="80"/>
            <w:sz w:val="22"/>
            <w:szCs w:val="22"/>
          </w:rPr>
          <w:t>4</w:t>
        </w:r>
        <w:r w:rsidRPr="008B3DE1">
          <w:rPr>
            <w:b w:val="0"/>
            <w:webHidden/>
            <w:color w:val="1A1A1A" w:themeColor="text1" w:themeShade="80"/>
            <w:sz w:val="22"/>
            <w:szCs w:val="22"/>
          </w:rPr>
          <w:fldChar w:fldCharType="end"/>
        </w:r>
      </w:hyperlink>
    </w:p>
    <w:p w14:paraId="7EBA65E7" w14:textId="07F6789F" w:rsidR="00DC0165" w:rsidRPr="008B3DE1" w:rsidRDefault="00DC0165"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7" w:history="1">
        <w:r w:rsidRPr="008B3DE1">
          <w:rPr>
            <w:rStyle w:val="Hyperlink"/>
            <w:b w:val="0"/>
            <w:color w:val="1A1A1A" w:themeColor="text1" w:themeShade="80"/>
            <w:sz w:val="22"/>
            <w:szCs w:val="22"/>
          </w:rPr>
          <w:t>9.</w:t>
        </w:r>
        <w:r w:rsidRPr="008B3DE1">
          <w:rPr>
            <w:rFonts w:eastAsiaTheme="minorEastAsia" w:cstheme="minorBidi"/>
            <w:b w:val="0"/>
            <w:color w:val="1A1A1A" w:themeColor="text1" w:themeShade="80"/>
            <w:sz w:val="22"/>
            <w:szCs w:val="22"/>
          </w:rPr>
          <w:t xml:space="preserve"> </w:t>
        </w:r>
        <w:r w:rsidRPr="008B3DE1">
          <w:rPr>
            <w:rStyle w:val="Hyperlink"/>
            <w:b w:val="0"/>
            <w:color w:val="1A1A1A" w:themeColor="text1" w:themeShade="80"/>
            <w:sz w:val="22"/>
            <w:szCs w:val="22"/>
          </w:rPr>
          <w:t>What is the application process?</w:t>
        </w:r>
        <w:r w:rsidRPr="008B3DE1">
          <w:rPr>
            <w:b w:val="0"/>
            <w:webHidden/>
            <w:color w:val="1A1A1A" w:themeColor="text1" w:themeShade="80"/>
            <w:sz w:val="22"/>
            <w:szCs w:val="22"/>
          </w:rPr>
          <w:tab/>
        </w:r>
        <w:r w:rsidRPr="008B3DE1">
          <w:rPr>
            <w:b w:val="0"/>
            <w:webHidden/>
            <w:color w:val="1A1A1A" w:themeColor="text1" w:themeShade="80"/>
            <w:sz w:val="22"/>
            <w:szCs w:val="22"/>
          </w:rPr>
          <w:fldChar w:fldCharType="begin"/>
        </w:r>
        <w:r w:rsidRPr="008B3DE1">
          <w:rPr>
            <w:b w:val="0"/>
            <w:webHidden/>
            <w:color w:val="1A1A1A" w:themeColor="text1" w:themeShade="80"/>
            <w:sz w:val="22"/>
            <w:szCs w:val="22"/>
          </w:rPr>
          <w:instrText xml:space="preserve"> PAGEREF _Toc96526347 \h </w:instrText>
        </w:r>
        <w:r w:rsidRPr="008B3DE1">
          <w:rPr>
            <w:b w:val="0"/>
            <w:webHidden/>
            <w:color w:val="1A1A1A" w:themeColor="text1" w:themeShade="80"/>
            <w:sz w:val="22"/>
            <w:szCs w:val="22"/>
          </w:rPr>
        </w:r>
        <w:r w:rsidRPr="008B3DE1">
          <w:rPr>
            <w:b w:val="0"/>
            <w:webHidden/>
            <w:color w:val="1A1A1A" w:themeColor="text1" w:themeShade="80"/>
            <w:sz w:val="22"/>
            <w:szCs w:val="22"/>
          </w:rPr>
          <w:fldChar w:fldCharType="separate"/>
        </w:r>
        <w:r w:rsidR="00FA1A19">
          <w:rPr>
            <w:b w:val="0"/>
            <w:webHidden/>
            <w:color w:val="1A1A1A" w:themeColor="text1" w:themeShade="80"/>
            <w:sz w:val="22"/>
            <w:szCs w:val="22"/>
          </w:rPr>
          <w:t>6</w:t>
        </w:r>
        <w:r w:rsidRPr="008B3DE1">
          <w:rPr>
            <w:b w:val="0"/>
            <w:webHidden/>
            <w:color w:val="1A1A1A" w:themeColor="text1" w:themeShade="80"/>
            <w:sz w:val="22"/>
            <w:szCs w:val="22"/>
          </w:rPr>
          <w:fldChar w:fldCharType="end"/>
        </w:r>
      </w:hyperlink>
    </w:p>
    <w:p w14:paraId="4FE45052" w14:textId="33AE9416" w:rsidR="00DC0165" w:rsidRPr="008B3DE1" w:rsidRDefault="00DC0165"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8" w:history="1">
        <w:r w:rsidRPr="008B3DE1">
          <w:rPr>
            <w:rStyle w:val="Hyperlink"/>
            <w:b w:val="0"/>
            <w:color w:val="1A1A1A" w:themeColor="text1" w:themeShade="80"/>
            <w:sz w:val="22"/>
            <w:szCs w:val="22"/>
          </w:rPr>
          <w:t>10.</w:t>
        </w:r>
        <w:r w:rsidRPr="008B3DE1">
          <w:rPr>
            <w:rFonts w:eastAsiaTheme="minorEastAsia" w:cstheme="minorBidi"/>
            <w:b w:val="0"/>
            <w:color w:val="1A1A1A" w:themeColor="text1" w:themeShade="80"/>
            <w:sz w:val="22"/>
            <w:szCs w:val="22"/>
          </w:rPr>
          <w:t xml:space="preserve"> </w:t>
        </w:r>
        <w:r w:rsidRPr="008B3DE1">
          <w:rPr>
            <w:rStyle w:val="Hyperlink"/>
            <w:b w:val="0"/>
            <w:color w:val="1A1A1A" w:themeColor="text1" w:themeShade="80"/>
            <w:sz w:val="22"/>
            <w:szCs w:val="22"/>
          </w:rPr>
          <w:t>Additional information</w:t>
        </w:r>
        <w:r w:rsidRPr="008B3DE1">
          <w:rPr>
            <w:b w:val="0"/>
            <w:webHidden/>
            <w:color w:val="1A1A1A" w:themeColor="text1" w:themeShade="80"/>
            <w:sz w:val="22"/>
            <w:szCs w:val="22"/>
          </w:rPr>
          <w:tab/>
        </w:r>
        <w:r w:rsidRPr="008B3DE1">
          <w:rPr>
            <w:b w:val="0"/>
            <w:webHidden/>
            <w:color w:val="1A1A1A" w:themeColor="text1" w:themeShade="80"/>
            <w:sz w:val="22"/>
            <w:szCs w:val="22"/>
          </w:rPr>
          <w:fldChar w:fldCharType="begin"/>
        </w:r>
        <w:r w:rsidRPr="008B3DE1">
          <w:rPr>
            <w:b w:val="0"/>
            <w:webHidden/>
            <w:color w:val="1A1A1A" w:themeColor="text1" w:themeShade="80"/>
            <w:sz w:val="22"/>
            <w:szCs w:val="22"/>
          </w:rPr>
          <w:instrText xml:space="preserve"> PAGEREF _Toc96526348 \h </w:instrText>
        </w:r>
        <w:r w:rsidRPr="008B3DE1">
          <w:rPr>
            <w:b w:val="0"/>
            <w:webHidden/>
            <w:color w:val="1A1A1A" w:themeColor="text1" w:themeShade="80"/>
            <w:sz w:val="22"/>
            <w:szCs w:val="22"/>
          </w:rPr>
        </w:r>
        <w:r w:rsidRPr="008B3DE1">
          <w:rPr>
            <w:b w:val="0"/>
            <w:webHidden/>
            <w:color w:val="1A1A1A" w:themeColor="text1" w:themeShade="80"/>
            <w:sz w:val="22"/>
            <w:szCs w:val="22"/>
          </w:rPr>
          <w:fldChar w:fldCharType="separate"/>
        </w:r>
        <w:r w:rsidR="00FA1A19">
          <w:rPr>
            <w:b w:val="0"/>
            <w:webHidden/>
            <w:color w:val="1A1A1A" w:themeColor="text1" w:themeShade="80"/>
            <w:sz w:val="22"/>
            <w:szCs w:val="22"/>
          </w:rPr>
          <w:t>8</w:t>
        </w:r>
        <w:r w:rsidRPr="008B3DE1">
          <w:rPr>
            <w:b w:val="0"/>
            <w:webHidden/>
            <w:color w:val="1A1A1A" w:themeColor="text1" w:themeShade="80"/>
            <w:sz w:val="22"/>
            <w:szCs w:val="22"/>
          </w:rPr>
          <w:fldChar w:fldCharType="end"/>
        </w:r>
      </w:hyperlink>
    </w:p>
    <w:p w14:paraId="04EA337B" w14:textId="6BAEC9D8" w:rsidR="00DC0165" w:rsidRPr="008B3DE1" w:rsidRDefault="00DC0165"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9" w:history="1">
        <w:r w:rsidRPr="008B3DE1">
          <w:rPr>
            <w:rStyle w:val="Hyperlink"/>
            <w:b w:val="0"/>
            <w:color w:val="1A1A1A" w:themeColor="text1" w:themeShade="80"/>
            <w:sz w:val="22"/>
            <w:szCs w:val="22"/>
          </w:rPr>
          <w:t>11.</w:t>
        </w:r>
        <w:r w:rsidRPr="008B3DE1">
          <w:rPr>
            <w:rFonts w:eastAsiaTheme="minorEastAsia" w:cstheme="minorBidi"/>
            <w:b w:val="0"/>
            <w:color w:val="1A1A1A" w:themeColor="text1" w:themeShade="80"/>
            <w:sz w:val="22"/>
            <w:szCs w:val="22"/>
          </w:rPr>
          <w:t xml:space="preserve"> </w:t>
        </w:r>
        <w:r w:rsidRPr="008B3DE1">
          <w:rPr>
            <w:rStyle w:val="Hyperlink"/>
            <w:b w:val="0"/>
            <w:color w:val="1A1A1A" w:themeColor="text1" w:themeShade="80"/>
            <w:sz w:val="22"/>
            <w:szCs w:val="22"/>
          </w:rPr>
          <w:t>What is the notification process?</w:t>
        </w:r>
        <w:r w:rsidRPr="008B3DE1">
          <w:rPr>
            <w:b w:val="0"/>
            <w:webHidden/>
            <w:color w:val="1A1A1A" w:themeColor="text1" w:themeShade="80"/>
            <w:sz w:val="22"/>
            <w:szCs w:val="22"/>
          </w:rPr>
          <w:tab/>
        </w:r>
        <w:r w:rsidRPr="008B3DE1">
          <w:rPr>
            <w:b w:val="0"/>
            <w:webHidden/>
            <w:color w:val="1A1A1A" w:themeColor="text1" w:themeShade="80"/>
            <w:sz w:val="22"/>
            <w:szCs w:val="22"/>
          </w:rPr>
          <w:fldChar w:fldCharType="begin"/>
        </w:r>
        <w:r w:rsidRPr="008B3DE1">
          <w:rPr>
            <w:b w:val="0"/>
            <w:webHidden/>
            <w:color w:val="1A1A1A" w:themeColor="text1" w:themeShade="80"/>
            <w:sz w:val="22"/>
            <w:szCs w:val="22"/>
          </w:rPr>
          <w:instrText xml:space="preserve"> PAGEREF _Toc96526349 \h </w:instrText>
        </w:r>
        <w:r w:rsidRPr="008B3DE1">
          <w:rPr>
            <w:b w:val="0"/>
            <w:webHidden/>
            <w:color w:val="1A1A1A" w:themeColor="text1" w:themeShade="80"/>
            <w:sz w:val="22"/>
            <w:szCs w:val="22"/>
          </w:rPr>
        </w:r>
        <w:r w:rsidRPr="008B3DE1">
          <w:rPr>
            <w:b w:val="0"/>
            <w:webHidden/>
            <w:color w:val="1A1A1A" w:themeColor="text1" w:themeShade="80"/>
            <w:sz w:val="22"/>
            <w:szCs w:val="22"/>
          </w:rPr>
          <w:fldChar w:fldCharType="separate"/>
        </w:r>
        <w:r w:rsidR="00FA1A19">
          <w:rPr>
            <w:b w:val="0"/>
            <w:webHidden/>
            <w:color w:val="1A1A1A" w:themeColor="text1" w:themeShade="80"/>
            <w:sz w:val="22"/>
            <w:szCs w:val="22"/>
          </w:rPr>
          <w:t>8</w:t>
        </w:r>
        <w:r w:rsidRPr="008B3DE1">
          <w:rPr>
            <w:b w:val="0"/>
            <w:webHidden/>
            <w:color w:val="1A1A1A" w:themeColor="text1" w:themeShade="80"/>
            <w:sz w:val="22"/>
            <w:szCs w:val="22"/>
          </w:rPr>
          <w:fldChar w:fldCharType="end"/>
        </w:r>
      </w:hyperlink>
    </w:p>
    <w:p w14:paraId="27C5B96C" w14:textId="43BFC0C6" w:rsidR="00DC0165" w:rsidRPr="008B3DE1" w:rsidRDefault="00DC0165"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50" w:history="1">
        <w:r w:rsidRPr="008B3DE1">
          <w:rPr>
            <w:rStyle w:val="Hyperlink"/>
            <w:b w:val="0"/>
            <w:color w:val="1A1A1A" w:themeColor="text1" w:themeShade="80"/>
            <w:sz w:val="22"/>
            <w:szCs w:val="22"/>
          </w:rPr>
          <w:t>12.</w:t>
        </w:r>
        <w:r w:rsidRPr="008B3DE1">
          <w:rPr>
            <w:rFonts w:eastAsiaTheme="minorEastAsia" w:cstheme="minorBidi"/>
            <w:b w:val="0"/>
            <w:color w:val="1A1A1A" w:themeColor="text1" w:themeShade="80"/>
            <w:sz w:val="22"/>
            <w:szCs w:val="22"/>
          </w:rPr>
          <w:t xml:space="preserve"> </w:t>
        </w:r>
        <w:r w:rsidRPr="008B3DE1">
          <w:rPr>
            <w:rStyle w:val="Hyperlink"/>
            <w:b w:val="0"/>
            <w:color w:val="1A1A1A" w:themeColor="text1" w:themeShade="80"/>
            <w:sz w:val="22"/>
            <w:szCs w:val="22"/>
          </w:rPr>
          <w:t>Key dates</w:t>
        </w:r>
        <w:r w:rsidRPr="008B3DE1">
          <w:rPr>
            <w:b w:val="0"/>
            <w:webHidden/>
            <w:color w:val="1A1A1A" w:themeColor="text1" w:themeShade="80"/>
            <w:sz w:val="22"/>
            <w:szCs w:val="22"/>
          </w:rPr>
          <w:tab/>
        </w:r>
        <w:r w:rsidRPr="008B3DE1">
          <w:rPr>
            <w:b w:val="0"/>
            <w:webHidden/>
            <w:color w:val="1A1A1A" w:themeColor="text1" w:themeShade="80"/>
            <w:sz w:val="22"/>
            <w:szCs w:val="22"/>
          </w:rPr>
          <w:fldChar w:fldCharType="begin"/>
        </w:r>
        <w:r w:rsidRPr="008B3DE1">
          <w:rPr>
            <w:b w:val="0"/>
            <w:webHidden/>
            <w:color w:val="1A1A1A" w:themeColor="text1" w:themeShade="80"/>
            <w:sz w:val="22"/>
            <w:szCs w:val="22"/>
          </w:rPr>
          <w:instrText xml:space="preserve"> PAGEREF _Toc96526350 \h </w:instrText>
        </w:r>
        <w:r w:rsidRPr="008B3DE1">
          <w:rPr>
            <w:b w:val="0"/>
            <w:webHidden/>
            <w:color w:val="1A1A1A" w:themeColor="text1" w:themeShade="80"/>
            <w:sz w:val="22"/>
            <w:szCs w:val="22"/>
          </w:rPr>
        </w:r>
        <w:r w:rsidRPr="008B3DE1">
          <w:rPr>
            <w:b w:val="0"/>
            <w:webHidden/>
            <w:color w:val="1A1A1A" w:themeColor="text1" w:themeShade="80"/>
            <w:sz w:val="22"/>
            <w:szCs w:val="22"/>
          </w:rPr>
          <w:fldChar w:fldCharType="separate"/>
        </w:r>
        <w:r w:rsidR="00FA1A19">
          <w:rPr>
            <w:b w:val="0"/>
            <w:webHidden/>
            <w:color w:val="1A1A1A" w:themeColor="text1" w:themeShade="80"/>
            <w:sz w:val="22"/>
            <w:szCs w:val="22"/>
          </w:rPr>
          <w:t>8</w:t>
        </w:r>
        <w:r w:rsidRPr="008B3DE1">
          <w:rPr>
            <w:b w:val="0"/>
            <w:webHidden/>
            <w:color w:val="1A1A1A" w:themeColor="text1" w:themeShade="80"/>
            <w:sz w:val="22"/>
            <w:szCs w:val="22"/>
          </w:rPr>
          <w:fldChar w:fldCharType="end"/>
        </w:r>
      </w:hyperlink>
    </w:p>
    <w:p w14:paraId="09229C06" w14:textId="67671F80" w:rsidR="001F6105" w:rsidRPr="008B3DE1" w:rsidRDefault="001F6105" w:rsidP="008B3DE1">
      <w:pPr>
        <w:spacing w:line="360" w:lineRule="auto"/>
        <w:rPr>
          <w:noProof/>
          <w:color w:val="auto"/>
          <w:sz w:val="22"/>
          <w:szCs w:val="22"/>
        </w:rPr>
      </w:pPr>
      <w:r w:rsidRPr="008B3DE1">
        <w:rPr>
          <w:noProof/>
          <w:color w:val="1A1A1A" w:themeColor="text1" w:themeShade="80"/>
          <w:sz w:val="22"/>
          <w:szCs w:val="22"/>
        </w:rPr>
        <w:fldChar w:fldCharType="end"/>
      </w:r>
    </w:p>
    <w:p w14:paraId="4DF3648D" w14:textId="0D654ADE" w:rsidR="00E67B0D" w:rsidRPr="008B3DE1" w:rsidRDefault="00E67B0D" w:rsidP="008B3DE1">
      <w:pPr>
        <w:spacing w:line="360" w:lineRule="auto"/>
        <w:jc w:val="both"/>
        <w:rPr>
          <w:rFonts w:ascii="Arial" w:hAnsi="Arial"/>
          <w:color w:val="auto"/>
          <w:sz w:val="22"/>
          <w:szCs w:val="22"/>
        </w:rPr>
      </w:pPr>
    </w:p>
    <w:p w14:paraId="3A680D8E" w14:textId="6B68D3AD" w:rsidR="00436277" w:rsidRPr="00F05D0D" w:rsidRDefault="00436277" w:rsidP="005930D0">
      <w:pPr>
        <w:spacing w:line="240" w:lineRule="auto"/>
        <w:jc w:val="both"/>
        <w:rPr>
          <w:rFonts w:ascii="Arial" w:hAnsi="Arial"/>
          <w:color w:val="auto"/>
          <w:sz w:val="22"/>
          <w:szCs w:val="22"/>
        </w:rPr>
        <w:sectPr w:rsidR="00436277" w:rsidRPr="00F05D0D" w:rsidSect="00E2540E">
          <w:headerReference w:type="even" r:id="rId23"/>
          <w:headerReference w:type="default" r:id="rId24"/>
          <w:footerReference w:type="even" r:id="rId25"/>
          <w:footerReference w:type="default" r:id="rId26"/>
          <w:pgSz w:w="11907" w:h="16840" w:code="9"/>
          <w:pgMar w:top="821" w:right="1134" w:bottom="1134" w:left="1134" w:header="283" w:footer="284" w:gutter="0"/>
          <w:pgNumType w:start="1"/>
          <w:cols w:space="708"/>
          <w:docGrid w:linePitch="360"/>
        </w:sectPr>
      </w:pPr>
    </w:p>
    <w:p w14:paraId="123C8063" w14:textId="77777777" w:rsidR="00DC0165" w:rsidRPr="008B3DE1" w:rsidRDefault="00DC0165" w:rsidP="008B3DE1">
      <w:pPr>
        <w:pStyle w:val="HB"/>
        <w:numPr>
          <w:ilvl w:val="0"/>
          <w:numId w:val="17"/>
        </w:numPr>
        <w:spacing w:before="0" w:after="240" w:line="276" w:lineRule="auto"/>
        <w:jc w:val="both"/>
        <w:rPr>
          <w:rFonts w:ascii="Arial" w:hAnsi="Arial"/>
          <w:color w:val="auto"/>
          <w:sz w:val="22"/>
          <w:szCs w:val="22"/>
        </w:rPr>
      </w:pPr>
      <w:bookmarkStart w:id="3" w:name="_Toc96526340"/>
      <w:bookmarkStart w:id="4" w:name="_Toc442770522"/>
      <w:bookmarkStart w:id="5" w:name="One"/>
      <w:r w:rsidRPr="008B3DE1">
        <w:rPr>
          <w:rFonts w:ascii="Arial" w:hAnsi="Arial"/>
          <w:color w:val="auto"/>
          <w:sz w:val="22"/>
          <w:szCs w:val="22"/>
        </w:rPr>
        <w:lastRenderedPageBreak/>
        <w:t>What are the Our Catchments, Our Communities Leadership Development Grants?</w:t>
      </w:r>
      <w:bookmarkEnd w:id="3"/>
      <w:r w:rsidRPr="008B3DE1">
        <w:rPr>
          <w:rFonts w:ascii="Arial" w:hAnsi="Arial"/>
          <w:color w:val="auto"/>
          <w:sz w:val="22"/>
          <w:szCs w:val="22"/>
        </w:rPr>
        <w:t xml:space="preserve">  </w:t>
      </w:r>
      <w:bookmarkEnd w:id="4"/>
    </w:p>
    <w:bookmarkEnd w:id="5"/>
    <w:p w14:paraId="3615FE47" w14:textId="045A25DD" w:rsidR="00DC0165" w:rsidRPr="008B3DE1" w:rsidRDefault="00DC0165" w:rsidP="25835DCC">
      <w:pPr>
        <w:pStyle w:val="HC"/>
        <w:spacing w:before="0" w:after="120" w:line="276" w:lineRule="auto"/>
        <w:jc w:val="both"/>
        <w:rPr>
          <w:rFonts w:asciiTheme="minorHAnsi" w:hAnsiTheme="minorHAnsi" w:cstheme="minorBidi"/>
          <w:b w:val="0"/>
          <w:sz w:val="22"/>
          <w:szCs w:val="22"/>
        </w:rPr>
      </w:pPr>
      <w:r w:rsidRPr="25835DCC">
        <w:rPr>
          <w:rFonts w:asciiTheme="minorHAnsi" w:hAnsiTheme="minorHAnsi" w:cstheme="minorBidi"/>
          <w:b w:val="0"/>
          <w:sz w:val="22"/>
          <w:szCs w:val="22"/>
        </w:rPr>
        <w:t xml:space="preserve">The </w:t>
      </w:r>
      <w:r w:rsidRPr="25835DCC">
        <w:rPr>
          <w:rFonts w:asciiTheme="minorHAnsi" w:hAnsiTheme="minorHAnsi" w:cstheme="minorBidi"/>
          <w:b w:val="0"/>
          <w:i/>
          <w:iCs/>
          <w:sz w:val="22"/>
          <w:szCs w:val="22"/>
        </w:rPr>
        <w:t>Our Catchments, Our Communities</w:t>
      </w:r>
      <w:r w:rsidRPr="25835DCC">
        <w:rPr>
          <w:rFonts w:asciiTheme="minorHAnsi" w:hAnsiTheme="minorHAnsi" w:cstheme="minorBidi"/>
          <w:b w:val="0"/>
          <w:sz w:val="22"/>
          <w:szCs w:val="22"/>
        </w:rPr>
        <w:t xml:space="preserve"> Leadership Development Grants support the development of future leaders in integrated catchment management in Victoria.</w:t>
      </w:r>
    </w:p>
    <w:p w14:paraId="4BF05ACE" w14:textId="7F946567" w:rsidR="7FF919F9" w:rsidRPr="00875A07" w:rsidRDefault="7FF919F9" w:rsidP="00875A07">
      <w:pPr>
        <w:spacing w:after="120"/>
        <w:rPr>
          <w:rFonts w:cstheme="minorBidi"/>
          <w:color w:val="auto"/>
          <w:sz w:val="22"/>
          <w:szCs w:val="22"/>
          <w:lang w:eastAsia="en-US"/>
        </w:rPr>
      </w:pPr>
      <w:r w:rsidRPr="00875A07">
        <w:rPr>
          <w:rFonts w:cstheme="minorBidi"/>
          <w:color w:val="auto"/>
          <w:sz w:val="22"/>
          <w:szCs w:val="22"/>
          <w:lang w:eastAsia="en-US"/>
        </w:rPr>
        <w:t>Catchment stewardship involves both individual and collective efforts in managing catchments to generate intergenerational benefits for the environment, people, and place. It is supported by the following guiding principles:</w:t>
      </w:r>
    </w:p>
    <w:p w14:paraId="4F796445" w14:textId="4EADD635" w:rsidR="7FF919F9" w:rsidRPr="00875A07" w:rsidRDefault="7FF919F9" w:rsidP="00875A07">
      <w:pPr>
        <w:pStyle w:val="ListParagraph"/>
        <w:numPr>
          <w:ilvl w:val="0"/>
          <w:numId w:val="1"/>
        </w:numPr>
        <w:spacing w:after="120"/>
        <w:ind w:left="714" w:hanging="357"/>
        <w:rPr>
          <w:rFonts w:cstheme="minorBidi"/>
          <w:color w:val="auto"/>
          <w:sz w:val="22"/>
          <w:szCs w:val="22"/>
          <w:lang w:eastAsia="en-US"/>
        </w:rPr>
      </w:pPr>
      <w:r w:rsidRPr="00875A07">
        <w:rPr>
          <w:rFonts w:cstheme="minorBidi"/>
          <w:color w:val="auto"/>
          <w:sz w:val="22"/>
          <w:szCs w:val="22"/>
          <w:lang w:eastAsia="en-US"/>
        </w:rPr>
        <w:t>A collaborative planning and delivery approach guided by a shared vision and place-based objectives.</w:t>
      </w:r>
    </w:p>
    <w:p w14:paraId="000FBE1B" w14:textId="1B7D182C" w:rsidR="7FF919F9" w:rsidRPr="00875A07" w:rsidRDefault="7FF919F9" w:rsidP="00875A07">
      <w:pPr>
        <w:pStyle w:val="ListParagraph"/>
        <w:numPr>
          <w:ilvl w:val="0"/>
          <w:numId w:val="1"/>
        </w:numPr>
        <w:spacing w:after="120"/>
        <w:ind w:left="714" w:hanging="357"/>
        <w:rPr>
          <w:rFonts w:cstheme="minorBidi"/>
          <w:color w:val="auto"/>
          <w:sz w:val="22"/>
          <w:szCs w:val="22"/>
          <w:lang w:eastAsia="en-US"/>
        </w:rPr>
      </w:pPr>
      <w:r w:rsidRPr="00875A07">
        <w:rPr>
          <w:rFonts w:cstheme="minorBidi"/>
          <w:color w:val="auto"/>
          <w:sz w:val="22"/>
          <w:szCs w:val="22"/>
          <w:lang w:eastAsia="en-US"/>
        </w:rPr>
        <w:t>Support for Aboriginal self-determination and processes to bridge western and indigenous approaches to governing, planning and delivery.</w:t>
      </w:r>
    </w:p>
    <w:p w14:paraId="772E4F88" w14:textId="2D361240" w:rsidR="7FF919F9" w:rsidRPr="00875A07" w:rsidRDefault="7FF919F9" w:rsidP="00875A07">
      <w:pPr>
        <w:pStyle w:val="ListParagraph"/>
        <w:numPr>
          <w:ilvl w:val="0"/>
          <w:numId w:val="1"/>
        </w:numPr>
        <w:spacing w:after="120"/>
        <w:ind w:left="714" w:hanging="357"/>
        <w:rPr>
          <w:rFonts w:cstheme="minorBidi"/>
          <w:color w:val="auto"/>
          <w:sz w:val="22"/>
          <w:szCs w:val="22"/>
          <w:lang w:eastAsia="en-US"/>
        </w:rPr>
      </w:pPr>
      <w:r w:rsidRPr="00875A07">
        <w:rPr>
          <w:rFonts w:cstheme="minorBidi"/>
          <w:color w:val="auto"/>
          <w:sz w:val="22"/>
          <w:szCs w:val="22"/>
          <w:lang w:eastAsia="en-US"/>
        </w:rPr>
        <w:t>Values the diversity of perspectives and knowledge including local, scientific, and traditional ecological knowledge of landscapes and natural resources.</w:t>
      </w:r>
    </w:p>
    <w:p w14:paraId="5D517974" w14:textId="123CF8D7" w:rsidR="25835DCC" w:rsidRDefault="25835DCC" w:rsidP="25835DCC">
      <w:pPr>
        <w:rPr>
          <w:rFonts w:cstheme="minorBidi"/>
          <w:sz w:val="22"/>
          <w:szCs w:val="22"/>
        </w:rPr>
      </w:pPr>
    </w:p>
    <w:p w14:paraId="04C8B8FF" w14:textId="0D39A1C0" w:rsidR="00DC0165" w:rsidRPr="008B3DE1" w:rsidRDefault="00DC0165" w:rsidP="2F7D743E">
      <w:pPr>
        <w:pStyle w:val="BodyText"/>
        <w:spacing w:line="276" w:lineRule="auto"/>
        <w:rPr>
          <w:rFonts w:cstheme="minorBidi"/>
          <w:color w:val="auto"/>
          <w:sz w:val="22"/>
          <w:szCs w:val="22"/>
        </w:rPr>
      </w:pPr>
      <w:bookmarkStart w:id="6" w:name="_Hlk504386441"/>
      <w:r w:rsidRPr="75E4781C">
        <w:rPr>
          <w:rFonts w:cstheme="minorBidi"/>
          <w:color w:val="auto"/>
          <w:sz w:val="22"/>
          <w:szCs w:val="22"/>
        </w:rPr>
        <w:t>Integrated catchment management is the coordinated management of land, water and biodiversity resources based on catchment areas. This approach incorporates environmental, economic and social considerations and seeks to ensure the long-term viability of natural resource systems and human needs across current and future generations</w:t>
      </w:r>
      <w:bookmarkEnd w:id="6"/>
    </w:p>
    <w:p w14:paraId="236DC1E4" w14:textId="0E1EF0E8" w:rsidR="00DC0165" w:rsidRPr="008B3DE1" w:rsidRDefault="00DC0165" w:rsidP="008B3DE1">
      <w:pPr>
        <w:pStyle w:val="BodyText"/>
        <w:spacing w:line="276" w:lineRule="auto"/>
        <w:rPr>
          <w:rFonts w:cstheme="minorBidi"/>
          <w:color w:val="auto"/>
          <w:sz w:val="22"/>
          <w:szCs w:val="22"/>
        </w:rPr>
      </w:pPr>
      <w:r w:rsidRPr="008B3DE1">
        <w:rPr>
          <w:rFonts w:cstheme="minorBidi"/>
          <w:color w:val="auto"/>
          <w:sz w:val="22"/>
          <w:szCs w:val="22"/>
        </w:rPr>
        <w:t xml:space="preserve">Funding of up to $10,000 per </w:t>
      </w:r>
      <w:r w:rsidR="00DF4535" w:rsidRPr="008B3DE1">
        <w:rPr>
          <w:rFonts w:cstheme="minorBidi"/>
          <w:color w:val="auto"/>
          <w:sz w:val="22"/>
          <w:szCs w:val="22"/>
        </w:rPr>
        <w:t>grant</w:t>
      </w:r>
      <w:r w:rsidRPr="008B3DE1">
        <w:rPr>
          <w:rFonts w:cstheme="minorBidi"/>
          <w:color w:val="auto"/>
          <w:sz w:val="22"/>
          <w:szCs w:val="22"/>
        </w:rPr>
        <w:t xml:space="preserve"> will be provided for travel, study, research or other activities that contribute to leadership or professional development for integrated catchment management. </w:t>
      </w:r>
    </w:p>
    <w:p w14:paraId="44B40498" w14:textId="581F947D" w:rsidR="00DC0165" w:rsidRPr="008B3DE1" w:rsidRDefault="7EA836C7" w:rsidP="72B89BE5">
      <w:pPr>
        <w:pStyle w:val="BodyText"/>
        <w:spacing w:line="276" w:lineRule="auto"/>
        <w:rPr>
          <w:rFonts w:cstheme="minorBidi"/>
          <w:color w:val="auto"/>
          <w:sz w:val="22"/>
          <w:szCs w:val="22"/>
        </w:rPr>
      </w:pPr>
      <w:r w:rsidRPr="72B89BE5">
        <w:rPr>
          <w:rFonts w:cstheme="minorBidi"/>
          <w:color w:val="auto"/>
          <w:sz w:val="22"/>
          <w:szCs w:val="22"/>
        </w:rPr>
        <w:t>A total of $30,000 will be awarded across</w:t>
      </w:r>
      <w:r w:rsidR="00DC0165" w:rsidRPr="72B89BE5">
        <w:rPr>
          <w:rFonts w:cstheme="minorBidi"/>
          <w:color w:val="auto"/>
          <w:sz w:val="22"/>
          <w:szCs w:val="22"/>
        </w:rPr>
        <w:t xml:space="preserve"> the following categories:</w:t>
      </w:r>
    </w:p>
    <w:p w14:paraId="492120F9" w14:textId="76FEF5D9" w:rsidR="00DC0165" w:rsidRPr="008B3DE1" w:rsidRDefault="00DC0165" w:rsidP="30542570">
      <w:pPr>
        <w:pStyle w:val="BodyText"/>
        <w:spacing w:line="276" w:lineRule="auto"/>
        <w:rPr>
          <w:rFonts w:cstheme="minorBidi"/>
          <w:color w:val="auto"/>
          <w:sz w:val="22"/>
          <w:szCs w:val="22"/>
        </w:rPr>
      </w:pPr>
      <w:bookmarkStart w:id="7" w:name="_Hlk505165834"/>
      <w:r w:rsidRPr="30542570">
        <w:rPr>
          <w:rFonts w:cstheme="minorBidi"/>
          <w:b/>
          <w:bCs/>
          <w:color w:val="auto"/>
          <w:sz w:val="22"/>
          <w:szCs w:val="22"/>
        </w:rPr>
        <w:t>Innovation</w:t>
      </w:r>
      <w:r w:rsidRPr="30542570">
        <w:rPr>
          <w:rFonts w:cstheme="minorBidi"/>
          <w:color w:val="auto"/>
          <w:sz w:val="22"/>
          <w:szCs w:val="22"/>
        </w:rPr>
        <w:t xml:space="preserve"> – new approaches and knowledge to address contemporary issues in integrated catchment management</w:t>
      </w:r>
    </w:p>
    <w:p w14:paraId="4CE52B3E" w14:textId="77777777" w:rsidR="00E42248" w:rsidRDefault="00DC0165" w:rsidP="001B5D15">
      <w:pPr>
        <w:pStyle w:val="BodyText"/>
        <w:spacing w:line="276" w:lineRule="auto"/>
        <w:ind w:right="-142"/>
        <w:rPr>
          <w:rFonts w:cstheme="minorBidi"/>
          <w:color w:val="auto"/>
          <w:sz w:val="22"/>
          <w:szCs w:val="22"/>
        </w:rPr>
      </w:pPr>
      <w:r w:rsidRPr="30542570">
        <w:rPr>
          <w:rFonts w:cstheme="minorBidi"/>
          <w:b/>
          <w:bCs/>
          <w:color w:val="auto"/>
          <w:sz w:val="22"/>
          <w:szCs w:val="22"/>
        </w:rPr>
        <w:t>Aboriginal Leadership</w:t>
      </w:r>
      <w:r w:rsidRPr="30542570">
        <w:rPr>
          <w:rFonts w:cstheme="minorBidi"/>
          <w:color w:val="auto"/>
          <w:sz w:val="22"/>
          <w:szCs w:val="22"/>
        </w:rPr>
        <w:t xml:space="preserve"> – recognising and supporting Traditional Owners and Aboriginal Victorians as leaders</w:t>
      </w:r>
      <w:r w:rsidR="660547CF" w:rsidRPr="30542570">
        <w:rPr>
          <w:rFonts w:cstheme="minorBidi"/>
          <w:color w:val="auto"/>
          <w:sz w:val="22"/>
          <w:szCs w:val="22"/>
        </w:rPr>
        <w:t xml:space="preserve"> </w:t>
      </w:r>
    </w:p>
    <w:p w14:paraId="2C46ED45" w14:textId="62D2D293" w:rsidR="00DC0165" w:rsidRPr="008B3DE1" w:rsidRDefault="00DC0165" w:rsidP="001B5D15">
      <w:pPr>
        <w:pStyle w:val="BodyText"/>
        <w:spacing w:line="276" w:lineRule="auto"/>
        <w:ind w:right="-142"/>
        <w:rPr>
          <w:rFonts w:cstheme="minorHAnsi"/>
          <w:color w:val="auto"/>
          <w:sz w:val="22"/>
          <w:szCs w:val="22"/>
        </w:rPr>
      </w:pPr>
      <w:r w:rsidRPr="008B3DE1">
        <w:rPr>
          <w:rFonts w:cstheme="minorHAnsi"/>
          <w:b/>
          <w:color w:val="auto"/>
          <w:sz w:val="22"/>
          <w:szCs w:val="22"/>
        </w:rPr>
        <w:t>Women in Leadership</w:t>
      </w:r>
      <w:r w:rsidRPr="008B3DE1">
        <w:rPr>
          <w:rFonts w:cstheme="minorHAnsi"/>
          <w:color w:val="auto"/>
          <w:sz w:val="22"/>
          <w:szCs w:val="22"/>
        </w:rPr>
        <w:t xml:space="preserve"> – improving diversity and inclusion and the opportunity for women to lead</w:t>
      </w:r>
    </w:p>
    <w:bookmarkEnd w:id="7"/>
    <w:p w14:paraId="38092D22" w14:textId="77777777" w:rsidR="00DC0165" w:rsidRPr="008B3DE1" w:rsidRDefault="00DC0165" w:rsidP="21B50D7F">
      <w:pPr>
        <w:pStyle w:val="BodyText"/>
        <w:spacing w:line="276" w:lineRule="auto"/>
        <w:rPr>
          <w:rFonts w:cstheme="minorBidi"/>
          <w:color w:val="auto"/>
          <w:sz w:val="22"/>
          <w:szCs w:val="22"/>
        </w:rPr>
      </w:pPr>
      <w:r w:rsidRPr="21B50D7F">
        <w:rPr>
          <w:rFonts w:cstheme="minorBidi"/>
          <w:color w:val="auto"/>
          <w:sz w:val="22"/>
          <w:szCs w:val="22"/>
        </w:rPr>
        <w:t xml:space="preserve">Grants recipients are required to share the knowledge and experience gained with others to </w:t>
      </w:r>
      <w:r w:rsidRPr="00455458">
        <w:rPr>
          <w:rFonts w:cstheme="minorBidi"/>
          <w:color w:val="auto"/>
          <w:sz w:val="22"/>
          <w:szCs w:val="22"/>
        </w:rPr>
        <w:t>strengthen the catchment management sector.</w:t>
      </w:r>
    </w:p>
    <w:p w14:paraId="53154C9D" w14:textId="77777777" w:rsidR="00DC0165" w:rsidRPr="008B3DE1" w:rsidRDefault="00DC0165" w:rsidP="008B3DE1">
      <w:pPr>
        <w:pStyle w:val="HC"/>
        <w:numPr>
          <w:ilvl w:val="1"/>
          <w:numId w:val="20"/>
        </w:numPr>
        <w:spacing w:before="240" w:after="120" w:line="276" w:lineRule="auto"/>
        <w:jc w:val="both"/>
        <w:rPr>
          <w:rFonts w:ascii="Arial" w:hAnsi="Arial"/>
          <w:sz w:val="22"/>
          <w:szCs w:val="22"/>
        </w:rPr>
      </w:pPr>
      <w:r w:rsidRPr="008B3DE1">
        <w:rPr>
          <w:rFonts w:ascii="Arial" w:hAnsi="Arial"/>
          <w:sz w:val="22"/>
          <w:szCs w:val="22"/>
        </w:rPr>
        <w:t>Why is the Victorian Government funding these grants?</w:t>
      </w:r>
    </w:p>
    <w:p w14:paraId="73290603" w14:textId="2D3313A8" w:rsidR="00DC0165" w:rsidRPr="008B3DE1" w:rsidRDefault="00DC0165" w:rsidP="47A23505">
      <w:pPr>
        <w:spacing w:line="276" w:lineRule="auto"/>
        <w:ind w:left="360"/>
        <w:rPr>
          <w:i/>
          <w:iCs/>
          <w:color w:val="auto"/>
          <w:sz w:val="22"/>
          <w:szCs w:val="22"/>
        </w:rPr>
      </w:pPr>
      <w:bookmarkStart w:id="8" w:name="_Hlk505165617"/>
      <w:r w:rsidRPr="47A23505">
        <w:rPr>
          <w:color w:val="auto"/>
          <w:sz w:val="22"/>
          <w:szCs w:val="22"/>
        </w:rPr>
        <w:t xml:space="preserve">The grants build on the previous program to continue support for developing leadership in integrated catchment management. The program is aligned to the strategic directions statement </w:t>
      </w:r>
      <w:hyperlink r:id="rId27">
        <w:r w:rsidRPr="47A23505">
          <w:rPr>
            <w:rStyle w:val="Hyperlink"/>
            <w:i/>
            <w:iCs/>
            <w:sz w:val="22"/>
            <w:szCs w:val="22"/>
          </w:rPr>
          <w:t>Our Catchments, Our Communities. Building on the Legacy for Better Stewardship</w:t>
        </w:r>
      </w:hyperlink>
      <w:r w:rsidR="00C445E2" w:rsidRPr="47A23505">
        <w:rPr>
          <w:rStyle w:val="Hyperlink"/>
          <w:sz w:val="22"/>
          <w:szCs w:val="22"/>
          <w:u w:val="none"/>
        </w:rPr>
        <w:t xml:space="preserve"> </w:t>
      </w:r>
      <w:hyperlink r:id="rId28">
        <w:r w:rsidR="00C445E2" w:rsidRPr="47A23505">
          <w:rPr>
            <w:rStyle w:val="Hyperlink"/>
            <w:sz w:val="22"/>
            <w:szCs w:val="22"/>
          </w:rPr>
          <w:t>[</w:t>
        </w:r>
        <w:r w:rsidR="28FECF4D" w:rsidRPr="47A23505">
          <w:rPr>
            <w:rStyle w:val="Hyperlink"/>
            <w:sz w:val="22"/>
            <w:szCs w:val="22"/>
          </w:rPr>
          <w:t>https://www.water.vic.gov.au/grants/ococ-leadership-development-grants</w:t>
        </w:r>
      </w:hyperlink>
      <w:r w:rsidR="0097771B" w:rsidRPr="47A23505">
        <w:rPr>
          <w:rStyle w:val="Hyperlink"/>
          <w:sz w:val="22"/>
          <w:szCs w:val="22"/>
          <w:u w:val="none"/>
        </w:rPr>
        <w:t>]</w:t>
      </w:r>
      <w:r w:rsidRPr="47A23505">
        <w:rPr>
          <w:i/>
          <w:iCs/>
          <w:color w:val="auto"/>
          <w:sz w:val="22"/>
          <w:szCs w:val="22"/>
        </w:rPr>
        <w:t xml:space="preserve">, </w:t>
      </w:r>
      <w:r w:rsidRPr="47A23505">
        <w:rPr>
          <w:color w:val="auto"/>
          <w:sz w:val="22"/>
          <w:szCs w:val="22"/>
        </w:rPr>
        <w:t>in particular</w:t>
      </w:r>
      <w:r w:rsidRPr="47A23505">
        <w:rPr>
          <w:i/>
          <w:iCs/>
          <w:color w:val="auto"/>
          <w:sz w:val="22"/>
          <w:szCs w:val="22"/>
        </w:rPr>
        <w:t xml:space="preserve"> Priority 4 Build the capacity of NRM communities – stewardship, adaptation to climate change impacts, recovery from extreme events</w:t>
      </w:r>
      <w:r w:rsidRPr="47A23505">
        <w:rPr>
          <w:color w:val="auto"/>
          <w:sz w:val="22"/>
          <w:szCs w:val="22"/>
        </w:rPr>
        <w:t>.</w:t>
      </w:r>
    </w:p>
    <w:p w14:paraId="07D89F46" w14:textId="77777777" w:rsidR="00DC0165" w:rsidRPr="008B3DE1" w:rsidRDefault="00DC0165" w:rsidP="008B3DE1">
      <w:pPr>
        <w:pStyle w:val="HB"/>
        <w:numPr>
          <w:ilvl w:val="0"/>
          <w:numId w:val="20"/>
        </w:numPr>
        <w:spacing w:before="240" w:after="240" w:line="276" w:lineRule="auto"/>
        <w:jc w:val="both"/>
        <w:rPr>
          <w:rFonts w:ascii="Arial" w:hAnsi="Arial"/>
          <w:color w:val="auto"/>
          <w:sz w:val="22"/>
          <w:szCs w:val="22"/>
        </w:rPr>
      </w:pPr>
      <w:bookmarkStart w:id="9" w:name="_Toc96526341"/>
      <w:bookmarkStart w:id="10" w:name="Two"/>
      <w:bookmarkEnd w:id="8"/>
      <w:r w:rsidRPr="008B3DE1">
        <w:rPr>
          <w:rFonts w:ascii="Arial" w:hAnsi="Arial"/>
          <w:color w:val="auto"/>
          <w:sz w:val="22"/>
          <w:szCs w:val="22"/>
        </w:rPr>
        <w:t>Who can apply?</w:t>
      </w:r>
      <w:bookmarkEnd w:id="9"/>
      <w:r w:rsidRPr="008B3DE1">
        <w:rPr>
          <w:rFonts w:ascii="Arial" w:hAnsi="Arial"/>
          <w:color w:val="auto"/>
          <w:sz w:val="22"/>
          <w:szCs w:val="22"/>
        </w:rPr>
        <w:t xml:space="preserve"> </w:t>
      </w:r>
    </w:p>
    <w:p w14:paraId="1C62EF6A" w14:textId="0F700493" w:rsidR="00DC0165" w:rsidRDefault="00DC0165" w:rsidP="008B3DE1">
      <w:pPr>
        <w:pStyle w:val="BodyText"/>
        <w:spacing w:line="276" w:lineRule="auto"/>
      </w:pPr>
      <w:bookmarkStart w:id="11" w:name="_Hlk505263423"/>
      <w:bookmarkEnd w:id="10"/>
      <w:r w:rsidRPr="1984802C">
        <w:rPr>
          <w:color w:val="auto"/>
          <w:sz w:val="22"/>
          <w:szCs w:val="22"/>
        </w:rPr>
        <w:t xml:space="preserve">These grants provide funds for activities that support </w:t>
      </w:r>
      <w:r w:rsidRPr="1984802C">
        <w:rPr>
          <w:b/>
          <w:bCs/>
          <w:color w:val="auto"/>
          <w:sz w:val="22"/>
          <w:szCs w:val="22"/>
        </w:rPr>
        <w:t>early and mid-career individuals</w:t>
      </w:r>
      <w:r w:rsidRPr="1984802C">
        <w:rPr>
          <w:color w:val="auto"/>
          <w:sz w:val="22"/>
          <w:szCs w:val="22"/>
        </w:rPr>
        <w:t xml:space="preserve"> who are seeking to tackle big </w:t>
      </w:r>
      <w:r w:rsidR="3BB78441" w:rsidRPr="1984802C">
        <w:rPr>
          <w:color w:val="auto"/>
          <w:sz w:val="22"/>
          <w:szCs w:val="22"/>
        </w:rPr>
        <w:t>challenges and</w:t>
      </w:r>
      <w:r w:rsidRPr="1984802C">
        <w:rPr>
          <w:color w:val="auto"/>
          <w:sz w:val="22"/>
          <w:szCs w:val="22"/>
        </w:rPr>
        <w:t xml:space="preserve"> make an impact in the field of integrated catchment management and/or natural resource management</w:t>
      </w:r>
      <w:r w:rsidR="538CFC2D" w:rsidRPr="1984802C">
        <w:rPr>
          <w:color w:val="auto"/>
          <w:sz w:val="22"/>
          <w:szCs w:val="22"/>
        </w:rPr>
        <w:t xml:space="preserve"> </w:t>
      </w:r>
      <w:r w:rsidR="538CFC2D" w:rsidRPr="00C92F3A">
        <w:rPr>
          <w:color w:val="auto"/>
          <w:sz w:val="22"/>
          <w:szCs w:val="22"/>
        </w:rPr>
        <w:t>to support improved catchment stewardship.</w:t>
      </w:r>
      <w:r w:rsidR="538CFC2D" w:rsidRPr="1984802C">
        <w:rPr>
          <w:rFonts w:ascii="Arial" w:eastAsia="Arial" w:hAnsi="Arial" w:cs="Arial"/>
          <w:color w:val="000000"/>
        </w:rPr>
        <w:t xml:space="preserve"> </w:t>
      </w:r>
      <w:r w:rsidR="538CFC2D" w:rsidRPr="1984802C">
        <w:t xml:space="preserve"> </w:t>
      </w:r>
      <w:bookmarkEnd w:id="11"/>
    </w:p>
    <w:p w14:paraId="445AD715" w14:textId="77777777" w:rsidR="00E9087F" w:rsidRPr="008B3DE1" w:rsidRDefault="00E9087F" w:rsidP="008B3DE1">
      <w:pPr>
        <w:pStyle w:val="BodyText"/>
        <w:spacing w:line="276" w:lineRule="auto"/>
        <w:rPr>
          <w:color w:val="auto"/>
          <w:sz w:val="22"/>
          <w:szCs w:val="22"/>
        </w:rPr>
      </w:pPr>
    </w:p>
    <w:p w14:paraId="1A8764B7" w14:textId="77777777" w:rsidR="00DC0165" w:rsidRPr="008B3DE1" w:rsidRDefault="00DC0165" w:rsidP="008B3DE1">
      <w:pPr>
        <w:pStyle w:val="BodyText"/>
        <w:spacing w:line="276" w:lineRule="auto"/>
        <w:rPr>
          <w:color w:val="auto"/>
          <w:sz w:val="22"/>
          <w:szCs w:val="22"/>
        </w:rPr>
      </w:pPr>
      <w:r w:rsidRPr="008B3DE1">
        <w:rPr>
          <w:color w:val="auto"/>
          <w:sz w:val="22"/>
          <w:szCs w:val="22"/>
        </w:rPr>
        <w:t xml:space="preserve">The grants are open to </w:t>
      </w:r>
      <w:r w:rsidRPr="008B3DE1">
        <w:rPr>
          <w:b/>
          <w:bCs/>
          <w:color w:val="auto"/>
          <w:sz w:val="22"/>
          <w:szCs w:val="22"/>
        </w:rPr>
        <w:t>individuals</w:t>
      </w:r>
      <w:r w:rsidRPr="008B3DE1">
        <w:rPr>
          <w:color w:val="auto"/>
          <w:sz w:val="22"/>
          <w:szCs w:val="22"/>
        </w:rPr>
        <w:t xml:space="preserve"> working in the natural resource management sector for:</w:t>
      </w:r>
    </w:p>
    <w:p w14:paraId="572F8497" w14:textId="760AAB64"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Government agencies or bodies (D</w:t>
      </w:r>
      <w:r w:rsidR="007B7E1F" w:rsidRPr="008B3DE1">
        <w:rPr>
          <w:color w:val="auto"/>
          <w:sz w:val="22"/>
          <w:szCs w:val="22"/>
        </w:rPr>
        <w:t>EECA</w:t>
      </w:r>
      <w:r w:rsidRPr="008B3DE1">
        <w:rPr>
          <w:color w:val="auto"/>
          <w:sz w:val="22"/>
          <w:szCs w:val="22"/>
        </w:rPr>
        <w:t xml:space="preserve"> staff are not eligible)</w:t>
      </w:r>
    </w:p>
    <w:p w14:paraId="54FE72F7"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Traditional Owner organisations</w:t>
      </w:r>
    </w:p>
    <w:p w14:paraId="408D4CF7"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Private sector businesses and agencies</w:t>
      </w:r>
    </w:p>
    <w:p w14:paraId="07CE7467"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Educational institutions</w:t>
      </w:r>
    </w:p>
    <w:p w14:paraId="165450A3"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Local government authorities</w:t>
      </w:r>
    </w:p>
    <w:p w14:paraId="3BA6400D"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Not-for-profit organisations</w:t>
      </w:r>
    </w:p>
    <w:p w14:paraId="73F40D75"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Non-governmental organisations</w:t>
      </w:r>
    </w:p>
    <w:p w14:paraId="74B5406E" w14:textId="77777777" w:rsidR="00DC0165" w:rsidRPr="008B3DE1" w:rsidRDefault="00DC0165" w:rsidP="008B3DE1">
      <w:pPr>
        <w:pStyle w:val="BodyText"/>
        <w:numPr>
          <w:ilvl w:val="0"/>
          <w:numId w:val="18"/>
        </w:numPr>
        <w:spacing w:after="240" w:line="276" w:lineRule="auto"/>
        <w:ind w:left="714" w:hanging="357"/>
        <w:rPr>
          <w:color w:val="auto"/>
          <w:sz w:val="22"/>
          <w:szCs w:val="22"/>
        </w:rPr>
      </w:pPr>
      <w:r w:rsidRPr="008B3DE1">
        <w:rPr>
          <w:color w:val="auto"/>
          <w:sz w:val="22"/>
          <w:szCs w:val="22"/>
        </w:rPr>
        <w:t>Community networks and groups</w:t>
      </w:r>
    </w:p>
    <w:p w14:paraId="060B7CAA" w14:textId="1D6404A9" w:rsidR="00DC0165" w:rsidRPr="008B3DE1" w:rsidRDefault="00DC0165" w:rsidP="008B3DE1">
      <w:pPr>
        <w:pStyle w:val="BodyText"/>
        <w:spacing w:line="276" w:lineRule="auto"/>
        <w:rPr>
          <w:rFonts w:ascii="Arial" w:hAnsi="Arial"/>
          <w:b/>
          <w:color w:val="auto"/>
          <w:sz w:val="22"/>
          <w:szCs w:val="22"/>
        </w:rPr>
      </w:pPr>
      <w:r w:rsidRPr="008B3DE1">
        <w:rPr>
          <w:color w:val="auto"/>
          <w:sz w:val="22"/>
          <w:szCs w:val="22"/>
        </w:rPr>
        <w:t xml:space="preserve">Please </w:t>
      </w:r>
      <w:proofErr w:type="gramStart"/>
      <w:r w:rsidRPr="008B3DE1">
        <w:rPr>
          <w:color w:val="auto"/>
          <w:sz w:val="22"/>
          <w:szCs w:val="22"/>
        </w:rPr>
        <w:t>note:</w:t>
      </w:r>
      <w:proofErr w:type="gramEnd"/>
      <w:r w:rsidRPr="008B3DE1">
        <w:rPr>
          <w:color w:val="auto"/>
          <w:sz w:val="22"/>
          <w:szCs w:val="22"/>
        </w:rPr>
        <w:t xml:space="preserve"> only Aboriginal people and Torres Strait Islanders are eligible to apply for the Aboriginal Leadership category.</w:t>
      </w:r>
    </w:p>
    <w:p w14:paraId="01BA4C58" w14:textId="77777777" w:rsidR="00DC0165" w:rsidRPr="008B3DE1" w:rsidRDefault="00DC0165" w:rsidP="008B3DE1">
      <w:pPr>
        <w:pStyle w:val="HB"/>
        <w:numPr>
          <w:ilvl w:val="0"/>
          <w:numId w:val="20"/>
        </w:numPr>
        <w:spacing w:line="276" w:lineRule="auto"/>
        <w:rPr>
          <w:rFonts w:asciiTheme="majorHAnsi" w:hAnsiTheme="majorHAnsi" w:cstheme="majorHAnsi"/>
          <w:color w:val="auto"/>
          <w:sz w:val="22"/>
          <w:szCs w:val="22"/>
        </w:rPr>
      </w:pPr>
      <w:bookmarkStart w:id="12" w:name="_Toc96526342"/>
      <w:r w:rsidRPr="008B3DE1">
        <w:rPr>
          <w:rFonts w:asciiTheme="majorHAnsi" w:hAnsiTheme="majorHAnsi" w:cstheme="majorHAnsi"/>
          <w:color w:val="auto"/>
          <w:sz w:val="22"/>
          <w:szCs w:val="22"/>
        </w:rPr>
        <w:t>Who cannot apply?</w:t>
      </w:r>
      <w:bookmarkEnd w:id="12"/>
    </w:p>
    <w:p w14:paraId="630F837D" w14:textId="77777777" w:rsidR="00DC0165" w:rsidRPr="008B3DE1" w:rsidRDefault="00DC0165" w:rsidP="008B3DE1">
      <w:pPr>
        <w:pStyle w:val="BodyText"/>
        <w:spacing w:line="276" w:lineRule="auto"/>
        <w:rPr>
          <w:color w:val="auto"/>
          <w:sz w:val="22"/>
          <w:szCs w:val="22"/>
        </w:rPr>
      </w:pPr>
      <w:r w:rsidRPr="008B3DE1">
        <w:rPr>
          <w:color w:val="auto"/>
          <w:sz w:val="22"/>
          <w:szCs w:val="22"/>
        </w:rPr>
        <w:t>Applications will not be accepted from:</w:t>
      </w:r>
    </w:p>
    <w:p w14:paraId="6534431A" w14:textId="77777777" w:rsidR="00DC0165" w:rsidRPr="00703C4C" w:rsidRDefault="00DC0165" w:rsidP="1984802C">
      <w:pPr>
        <w:pStyle w:val="BodyText"/>
        <w:numPr>
          <w:ilvl w:val="0"/>
          <w:numId w:val="18"/>
        </w:numPr>
        <w:spacing w:line="276" w:lineRule="auto"/>
        <w:ind w:left="714" w:hanging="357"/>
        <w:contextualSpacing/>
        <w:rPr>
          <w:color w:val="auto"/>
          <w:sz w:val="22"/>
          <w:szCs w:val="22"/>
        </w:rPr>
      </w:pPr>
      <w:r w:rsidRPr="00703C4C">
        <w:rPr>
          <w:color w:val="auto"/>
          <w:sz w:val="22"/>
          <w:szCs w:val="22"/>
        </w:rPr>
        <w:t>Individuals not affiliated with a group, organisation, institution, agency or government body</w:t>
      </w:r>
    </w:p>
    <w:p w14:paraId="20FF347C"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Individuals applying for a grant on behalf of another individual or group</w:t>
      </w:r>
    </w:p>
    <w:p w14:paraId="798D2C12"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Individuals under 18 years of age</w:t>
      </w:r>
    </w:p>
    <w:p w14:paraId="37E0A321" w14:textId="1FE31736"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 xml:space="preserve">Department of </w:t>
      </w:r>
      <w:r w:rsidR="007B7E1F" w:rsidRPr="008B3DE1">
        <w:rPr>
          <w:color w:val="auto"/>
          <w:sz w:val="22"/>
          <w:szCs w:val="22"/>
        </w:rPr>
        <w:t xml:space="preserve">Energy, </w:t>
      </w:r>
      <w:r w:rsidRPr="008B3DE1">
        <w:rPr>
          <w:color w:val="auto"/>
          <w:sz w:val="22"/>
          <w:szCs w:val="22"/>
        </w:rPr>
        <w:t>Environment</w:t>
      </w:r>
      <w:r w:rsidR="007B7E1F" w:rsidRPr="008B3DE1">
        <w:rPr>
          <w:color w:val="auto"/>
          <w:sz w:val="22"/>
          <w:szCs w:val="22"/>
        </w:rPr>
        <w:t xml:space="preserve"> and Climate Action</w:t>
      </w:r>
      <w:r w:rsidRPr="008B3DE1">
        <w:rPr>
          <w:color w:val="auto"/>
          <w:sz w:val="22"/>
          <w:szCs w:val="22"/>
        </w:rPr>
        <w:t xml:space="preserve"> staff </w:t>
      </w:r>
    </w:p>
    <w:p w14:paraId="3FDEF4BE"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Groups, organisations, institutions, agencies or government bodies</w:t>
      </w:r>
    </w:p>
    <w:p w14:paraId="675FE900" w14:textId="2E4DCFE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Anyone residing outside of Victoria at the time of application</w:t>
      </w:r>
      <w:r w:rsidR="0091092F">
        <w:rPr>
          <w:color w:val="auto"/>
          <w:sz w:val="22"/>
          <w:szCs w:val="22"/>
        </w:rPr>
        <w:t>*</w:t>
      </w:r>
    </w:p>
    <w:p w14:paraId="657A85E1" w14:textId="0D986EC0" w:rsidR="00DC0165"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Non</w:t>
      </w:r>
      <w:r w:rsidR="004767F2" w:rsidRPr="008B3DE1">
        <w:rPr>
          <w:color w:val="auto"/>
          <w:sz w:val="22"/>
          <w:szCs w:val="22"/>
        </w:rPr>
        <w:t>-</w:t>
      </w:r>
      <w:r w:rsidRPr="008B3DE1">
        <w:rPr>
          <w:color w:val="auto"/>
          <w:sz w:val="22"/>
          <w:szCs w:val="22"/>
        </w:rPr>
        <w:t>citizens</w:t>
      </w:r>
      <w:r w:rsidR="004767F2" w:rsidRPr="008B3DE1">
        <w:rPr>
          <w:color w:val="auto"/>
          <w:sz w:val="22"/>
          <w:szCs w:val="22"/>
        </w:rPr>
        <w:t xml:space="preserve"> or non-</w:t>
      </w:r>
      <w:r w:rsidRPr="008B3DE1">
        <w:rPr>
          <w:color w:val="auto"/>
          <w:sz w:val="22"/>
          <w:szCs w:val="22"/>
        </w:rPr>
        <w:t>permanent residents of Australia</w:t>
      </w:r>
    </w:p>
    <w:p w14:paraId="4C866DCE" w14:textId="77777777" w:rsidR="0024175E" w:rsidRDefault="0024175E" w:rsidP="0024175E">
      <w:pPr>
        <w:pStyle w:val="BodyText"/>
        <w:spacing w:line="276" w:lineRule="auto"/>
        <w:ind w:left="714"/>
        <w:contextualSpacing/>
        <w:rPr>
          <w:color w:val="auto"/>
          <w:sz w:val="22"/>
          <w:szCs w:val="22"/>
        </w:rPr>
      </w:pPr>
    </w:p>
    <w:p w14:paraId="4C8DB471" w14:textId="7A2D9639" w:rsidR="7881BACC" w:rsidRDefault="0091092F" w:rsidP="2EC45502">
      <w:pPr>
        <w:tabs>
          <w:tab w:val="left" w:pos="765"/>
        </w:tabs>
        <w:spacing w:before="120" w:after="120"/>
        <w:ind w:right="113"/>
        <w:jc w:val="both"/>
        <w:rPr>
          <w:rFonts w:ascii="Arial" w:eastAsia="Arial" w:hAnsi="Arial"/>
          <w:color w:val="0F0F0F"/>
          <w:sz w:val="24"/>
          <w:szCs w:val="24"/>
        </w:rPr>
      </w:pPr>
      <w:r>
        <w:rPr>
          <w:rFonts w:ascii="Arial" w:eastAsia="Arial" w:hAnsi="Arial"/>
          <w:color w:val="0F0F0F"/>
          <w:sz w:val="22"/>
          <w:szCs w:val="22"/>
        </w:rPr>
        <w:t>*</w:t>
      </w:r>
      <w:r w:rsidR="7881BACC" w:rsidRPr="2EC45502">
        <w:rPr>
          <w:rFonts w:ascii="Arial" w:eastAsia="Arial" w:hAnsi="Arial"/>
          <w:color w:val="0F0F0F"/>
          <w:sz w:val="22"/>
          <w:szCs w:val="22"/>
        </w:rPr>
        <w:t>Exception: Applications from people living in Victorian border areas of New South Wales and South Australia, who are working in Victoria and demonstrating leadership development that will benefit Victoria, will be considered by the assessment panel.</w:t>
      </w:r>
    </w:p>
    <w:p w14:paraId="286F039F" w14:textId="77777777" w:rsidR="00DC0165" w:rsidRPr="008B3DE1" w:rsidRDefault="00DC0165" w:rsidP="008B3DE1">
      <w:pPr>
        <w:pStyle w:val="HB"/>
        <w:numPr>
          <w:ilvl w:val="0"/>
          <w:numId w:val="17"/>
        </w:numPr>
        <w:spacing w:before="240" w:after="240" w:line="276" w:lineRule="auto"/>
        <w:jc w:val="both"/>
        <w:rPr>
          <w:rFonts w:ascii="Arial" w:hAnsi="Arial"/>
          <w:color w:val="auto"/>
          <w:sz w:val="22"/>
          <w:szCs w:val="22"/>
        </w:rPr>
      </w:pPr>
      <w:bookmarkStart w:id="13" w:name="_Toc442770524"/>
      <w:bookmarkStart w:id="14" w:name="_Toc479338907"/>
      <w:bookmarkStart w:id="15" w:name="_Toc96526343"/>
      <w:bookmarkStart w:id="16" w:name="Three"/>
      <w:r w:rsidRPr="008B3DE1">
        <w:rPr>
          <w:rFonts w:ascii="Arial" w:hAnsi="Arial"/>
          <w:color w:val="auto"/>
          <w:sz w:val="22"/>
          <w:szCs w:val="22"/>
        </w:rPr>
        <w:t>What types of activities might be funded?</w:t>
      </w:r>
      <w:bookmarkEnd w:id="13"/>
      <w:bookmarkEnd w:id="14"/>
      <w:bookmarkEnd w:id="15"/>
    </w:p>
    <w:bookmarkEnd w:id="16"/>
    <w:p w14:paraId="45EAC068" w14:textId="77777777" w:rsidR="00DC0165" w:rsidRPr="008B3DE1" w:rsidRDefault="00DC0165" w:rsidP="008B3DE1">
      <w:pPr>
        <w:pStyle w:val="BodyText"/>
        <w:spacing w:line="276" w:lineRule="auto"/>
        <w:rPr>
          <w:color w:val="auto"/>
          <w:sz w:val="22"/>
          <w:szCs w:val="22"/>
        </w:rPr>
      </w:pPr>
      <w:r w:rsidRPr="008B3DE1">
        <w:rPr>
          <w:color w:val="auto"/>
          <w:sz w:val="22"/>
          <w:szCs w:val="22"/>
        </w:rPr>
        <w:t>The grants are to be used for activities that support leadership or professional development such as travel, study, research or training. Eligible activities include:</w:t>
      </w:r>
    </w:p>
    <w:p w14:paraId="59E420DC"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Registration costs for training, course/s, or leadership program/s</w:t>
      </w:r>
    </w:p>
    <w:p w14:paraId="1FCD71EA"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Travel costs (transport, accommodation, meals) – all flights must be economy class</w:t>
      </w:r>
    </w:p>
    <w:p w14:paraId="2797D741"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Costs associated with research, excluding purchase of equipment</w:t>
      </w:r>
    </w:p>
    <w:p w14:paraId="0729A9C4"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 xml:space="preserve">Mentoring </w:t>
      </w:r>
    </w:p>
    <w:p w14:paraId="2EF552A3" w14:textId="15B35078"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Administrative costs associated with your professional development activity (e.g. communication materials, photocopying and printing)</w:t>
      </w:r>
    </w:p>
    <w:p w14:paraId="27CA1499" w14:textId="77777777" w:rsidR="00DC0165" w:rsidRPr="008B3DE1" w:rsidRDefault="00DC0165" w:rsidP="008B3DE1">
      <w:pPr>
        <w:pStyle w:val="HC"/>
        <w:numPr>
          <w:ilvl w:val="0"/>
          <w:numId w:val="17"/>
        </w:numPr>
        <w:spacing w:before="240" w:after="120" w:line="276" w:lineRule="auto"/>
        <w:jc w:val="both"/>
        <w:rPr>
          <w:rFonts w:ascii="Arial" w:hAnsi="Arial"/>
          <w:sz w:val="22"/>
          <w:szCs w:val="22"/>
        </w:rPr>
      </w:pPr>
      <w:r w:rsidRPr="008B3DE1">
        <w:rPr>
          <w:rFonts w:ascii="Arial" w:hAnsi="Arial"/>
          <w:sz w:val="22"/>
          <w:szCs w:val="22"/>
        </w:rPr>
        <w:t>What will not be funded?</w:t>
      </w:r>
    </w:p>
    <w:p w14:paraId="0E850940" w14:textId="2E307306" w:rsidR="00DC0165" w:rsidRPr="008B3DE1" w:rsidRDefault="00DC0165" w:rsidP="2FF338E3">
      <w:pPr>
        <w:pStyle w:val="BodyText"/>
        <w:numPr>
          <w:ilvl w:val="0"/>
          <w:numId w:val="18"/>
        </w:numPr>
        <w:spacing w:line="276" w:lineRule="auto"/>
        <w:ind w:left="714" w:hanging="357"/>
        <w:contextualSpacing/>
      </w:pPr>
      <w:bookmarkStart w:id="17" w:name="_Toc442770525"/>
      <w:r w:rsidRPr="00133660">
        <w:rPr>
          <w:color w:val="auto"/>
          <w:sz w:val="22"/>
          <w:szCs w:val="22"/>
        </w:rPr>
        <w:t>Contributions towards an academic/tertiary degree, certificate</w:t>
      </w:r>
      <w:r w:rsidR="577E3D92" w:rsidRPr="2FF338E3">
        <w:rPr>
          <w:i/>
          <w:iCs/>
          <w:color w:val="auto"/>
          <w:sz w:val="22"/>
          <w:szCs w:val="22"/>
        </w:rPr>
        <w:t>,</w:t>
      </w:r>
      <w:r w:rsidRPr="2FF338E3">
        <w:rPr>
          <w:color w:val="auto"/>
          <w:sz w:val="22"/>
          <w:szCs w:val="22"/>
        </w:rPr>
        <w:t xml:space="preserve"> diploma</w:t>
      </w:r>
      <w:r w:rsidR="65844E5A" w:rsidRPr="2FF338E3">
        <w:rPr>
          <w:color w:val="auto"/>
          <w:sz w:val="22"/>
          <w:szCs w:val="22"/>
        </w:rPr>
        <w:t xml:space="preserve"> </w:t>
      </w:r>
      <w:r w:rsidR="65844E5A" w:rsidRPr="00133660">
        <w:rPr>
          <w:color w:val="auto"/>
          <w:sz w:val="22"/>
          <w:szCs w:val="22"/>
        </w:rPr>
        <w:t>or to support a post-graduate qualification.</w:t>
      </w:r>
    </w:p>
    <w:p w14:paraId="16975057" w14:textId="15DDD4A6" w:rsidR="4EDABF1C" w:rsidRDefault="4EDABF1C" w:rsidP="50A67EA5">
      <w:pPr>
        <w:pStyle w:val="BodyText"/>
        <w:numPr>
          <w:ilvl w:val="1"/>
          <w:numId w:val="18"/>
        </w:numPr>
        <w:spacing w:line="276" w:lineRule="auto"/>
        <w:contextualSpacing/>
        <w:rPr>
          <w:color w:val="auto"/>
          <w:sz w:val="22"/>
          <w:szCs w:val="22"/>
        </w:rPr>
      </w:pPr>
      <w:r w:rsidRPr="50A67EA5">
        <w:rPr>
          <w:rFonts w:ascii="Arial" w:hAnsi="Arial"/>
          <w:color w:val="auto"/>
          <w:sz w:val="22"/>
          <w:szCs w:val="22"/>
        </w:rPr>
        <w:t>An exception for the Aboriginal Leadership category is the National Indigenous Knowledges Education Research Innovation (NIKERI) Institute, or a similar institution that specifically provides higher education units such as those listed on Indigenous Higher Education Units | National Indigenous Australians Agency (niaa.gov.au)</w:t>
      </w:r>
    </w:p>
    <w:p w14:paraId="20C0A3A9"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Support for a career change from a non-related field</w:t>
      </w:r>
    </w:p>
    <w:p w14:paraId="195341D8"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Help with gaining work experience or an internship</w:t>
      </w:r>
    </w:p>
    <w:p w14:paraId="2A11BED5"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Payments towards an existing project</w:t>
      </w:r>
    </w:p>
    <w:p w14:paraId="05D2B02C"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Purchase of equipment such as a laptop or other IT equipment</w:t>
      </w:r>
    </w:p>
    <w:p w14:paraId="7EBD43B3" w14:textId="77777777" w:rsidR="00DC0165" w:rsidRPr="008B3DE1" w:rsidRDefault="00DC0165" w:rsidP="008B3DE1">
      <w:pPr>
        <w:pStyle w:val="BodyText"/>
        <w:numPr>
          <w:ilvl w:val="0"/>
          <w:numId w:val="18"/>
        </w:numPr>
        <w:spacing w:line="276" w:lineRule="auto"/>
        <w:ind w:left="714" w:hanging="357"/>
        <w:contextualSpacing/>
        <w:rPr>
          <w:color w:val="auto"/>
          <w:sz w:val="22"/>
          <w:szCs w:val="22"/>
        </w:rPr>
      </w:pPr>
      <w:r w:rsidRPr="008B3DE1">
        <w:rPr>
          <w:color w:val="auto"/>
          <w:sz w:val="22"/>
          <w:szCs w:val="22"/>
        </w:rPr>
        <w:t>Salaries</w:t>
      </w:r>
    </w:p>
    <w:p w14:paraId="0381CC80" w14:textId="7C3811E9" w:rsidR="007B584A" w:rsidRDefault="00DC0165" w:rsidP="0024175E">
      <w:pPr>
        <w:pStyle w:val="BodyText"/>
        <w:numPr>
          <w:ilvl w:val="0"/>
          <w:numId w:val="18"/>
        </w:numPr>
        <w:spacing w:line="276" w:lineRule="auto"/>
        <w:ind w:left="714" w:hanging="357"/>
        <w:contextualSpacing/>
        <w:rPr>
          <w:color w:val="auto"/>
          <w:sz w:val="22"/>
          <w:szCs w:val="22"/>
        </w:rPr>
      </w:pPr>
      <w:r w:rsidRPr="50A67EA5">
        <w:rPr>
          <w:color w:val="auto"/>
          <w:sz w:val="22"/>
          <w:szCs w:val="22"/>
        </w:rPr>
        <w:t>The cost of other persons travelling</w:t>
      </w:r>
      <w:r w:rsidR="42F2DAEE" w:rsidRPr="50A67EA5">
        <w:rPr>
          <w:color w:val="auto"/>
          <w:sz w:val="22"/>
          <w:szCs w:val="22"/>
        </w:rPr>
        <w:t xml:space="preserve"> (aside from mentoring activities)</w:t>
      </w:r>
      <w:r w:rsidRPr="50A67EA5">
        <w:rPr>
          <w:color w:val="auto"/>
          <w:sz w:val="22"/>
          <w:szCs w:val="22"/>
        </w:rPr>
        <w:t xml:space="preserve"> researching</w:t>
      </w:r>
      <w:r w:rsidR="00806A0C" w:rsidRPr="50A67EA5">
        <w:rPr>
          <w:color w:val="auto"/>
          <w:sz w:val="22"/>
          <w:szCs w:val="22"/>
        </w:rPr>
        <w:t>,</w:t>
      </w:r>
      <w:r w:rsidRPr="50A67EA5">
        <w:rPr>
          <w:color w:val="auto"/>
          <w:sz w:val="22"/>
          <w:szCs w:val="22"/>
        </w:rPr>
        <w:t xml:space="preserve"> or studying with the grant applicant</w:t>
      </w:r>
    </w:p>
    <w:p w14:paraId="1DA5A287" w14:textId="56A6A8F7" w:rsidR="003E27C1" w:rsidRPr="00C11016" w:rsidRDefault="003E27C1" w:rsidP="0024175E">
      <w:pPr>
        <w:pStyle w:val="BodyText"/>
        <w:numPr>
          <w:ilvl w:val="0"/>
          <w:numId w:val="18"/>
        </w:numPr>
        <w:spacing w:line="276" w:lineRule="auto"/>
        <w:ind w:left="714" w:hanging="357"/>
        <w:contextualSpacing/>
        <w:rPr>
          <w:color w:val="auto"/>
          <w:sz w:val="22"/>
          <w:szCs w:val="22"/>
        </w:rPr>
      </w:pPr>
      <w:r>
        <w:rPr>
          <w:color w:val="auto"/>
          <w:sz w:val="22"/>
          <w:szCs w:val="22"/>
        </w:rPr>
        <w:t>Activities being funded by another DEECA program</w:t>
      </w:r>
    </w:p>
    <w:p w14:paraId="1B600B36" w14:textId="77777777" w:rsidR="00DC0165" w:rsidRPr="008B3DE1" w:rsidRDefault="00DC0165" w:rsidP="008B3DE1">
      <w:pPr>
        <w:pStyle w:val="HB"/>
        <w:numPr>
          <w:ilvl w:val="0"/>
          <w:numId w:val="17"/>
        </w:numPr>
        <w:spacing w:before="240" w:after="240" w:line="276" w:lineRule="auto"/>
        <w:jc w:val="both"/>
        <w:rPr>
          <w:rFonts w:ascii="Arial" w:hAnsi="Arial"/>
          <w:color w:val="auto"/>
          <w:sz w:val="22"/>
          <w:szCs w:val="22"/>
        </w:rPr>
      </w:pPr>
      <w:bookmarkStart w:id="18" w:name="_Toc479338908"/>
      <w:bookmarkStart w:id="19" w:name="_Toc96526344"/>
      <w:bookmarkStart w:id="20" w:name="Four"/>
      <w:r w:rsidRPr="008B3DE1">
        <w:rPr>
          <w:rFonts w:ascii="Arial" w:hAnsi="Arial"/>
          <w:color w:val="auto"/>
          <w:sz w:val="22"/>
          <w:szCs w:val="22"/>
        </w:rPr>
        <w:t>What are the funding details?</w:t>
      </w:r>
      <w:bookmarkEnd w:id="17"/>
      <w:bookmarkEnd w:id="18"/>
      <w:bookmarkEnd w:id="19"/>
    </w:p>
    <w:p w14:paraId="4E9ADE9F" w14:textId="5519A86C" w:rsidR="00DC0165" w:rsidRPr="008B3DE1" w:rsidRDefault="00DC0165" w:rsidP="008B3DE1">
      <w:pPr>
        <w:pStyle w:val="BodyText"/>
        <w:spacing w:line="276" w:lineRule="auto"/>
        <w:rPr>
          <w:color w:val="auto"/>
          <w:sz w:val="22"/>
          <w:szCs w:val="22"/>
        </w:rPr>
      </w:pPr>
      <w:bookmarkStart w:id="21" w:name="_Hlk505169446"/>
      <w:bookmarkEnd w:id="20"/>
      <w:r w:rsidRPr="008B3DE1">
        <w:rPr>
          <w:color w:val="auto"/>
          <w:sz w:val="22"/>
          <w:szCs w:val="22"/>
        </w:rPr>
        <w:t>The total funding available is $10,000 for each grant. Applicants may request any amount up to $10,000.</w:t>
      </w:r>
      <w:bookmarkEnd w:id="21"/>
      <w:r w:rsidRPr="008B3DE1">
        <w:rPr>
          <w:color w:val="auto"/>
          <w:sz w:val="22"/>
          <w:szCs w:val="22"/>
        </w:rPr>
        <w:t xml:space="preserve"> </w:t>
      </w:r>
      <w:bookmarkStart w:id="22" w:name="_Hlk505169490"/>
      <w:r w:rsidRPr="008B3DE1">
        <w:rPr>
          <w:color w:val="auto"/>
          <w:sz w:val="22"/>
          <w:szCs w:val="22"/>
        </w:rPr>
        <w:t>The number of recipients under each category will be determined based on the applications and funding levels requested.</w:t>
      </w:r>
      <w:bookmarkEnd w:id="22"/>
    </w:p>
    <w:p w14:paraId="265B68F5" w14:textId="77777777" w:rsidR="00DC0165" w:rsidRPr="008B3DE1" w:rsidRDefault="00DC0165" w:rsidP="008B3DE1">
      <w:pPr>
        <w:pStyle w:val="BodyText"/>
        <w:spacing w:line="276" w:lineRule="auto"/>
        <w:rPr>
          <w:color w:val="auto"/>
          <w:sz w:val="22"/>
          <w:szCs w:val="22"/>
        </w:rPr>
      </w:pPr>
      <w:r w:rsidRPr="008B3DE1">
        <w:rPr>
          <w:color w:val="auto"/>
          <w:sz w:val="22"/>
          <w:szCs w:val="22"/>
        </w:rPr>
        <w:t>Funding will be awarded</w:t>
      </w:r>
      <w:bookmarkStart w:id="23" w:name="_Toc442770526"/>
      <w:r w:rsidRPr="008B3DE1">
        <w:rPr>
          <w:color w:val="auto"/>
          <w:sz w:val="22"/>
          <w:szCs w:val="22"/>
        </w:rPr>
        <w:t xml:space="preserve"> in one lump sum payment at the beginning of the grant period. Applicants will have 12 months from receipt of payment to complete grant activities and spend allocated funds.</w:t>
      </w:r>
    </w:p>
    <w:p w14:paraId="1BD647C3" w14:textId="14AA7706" w:rsidR="00DC0165" w:rsidRPr="008B3DE1" w:rsidRDefault="00DC0165" w:rsidP="008B3DE1">
      <w:pPr>
        <w:pStyle w:val="HB"/>
        <w:numPr>
          <w:ilvl w:val="0"/>
          <w:numId w:val="17"/>
        </w:numPr>
        <w:spacing w:before="240" w:after="240" w:line="276" w:lineRule="auto"/>
        <w:jc w:val="both"/>
        <w:rPr>
          <w:rFonts w:ascii="Arial" w:hAnsi="Arial"/>
          <w:color w:val="auto"/>
          <w:sz w:val="22"/>
          <w:szCs w:val="22"/>
        </w:rPr>
      </w:pPr>
      <w:bookmarkStart w:id="24" w:name="_Toc96526345"/>
      <w:bookmarkStart w:id="25" w:name="_Toc479338909"/>
      <w:bookmarkStart w:id="26" w:name="Five"/>
      <w:r w:rsidRPr="70BA52CC">
        <w:rPr>
          <w:rFonts w:ascii="Arial" w:hAnsi="Arial"/>
          <w:color w:val="auto"/>
          <w:sz w:val="22"/>
          <w:szCs w:val="22"/>
        </w:rPr>
        <w:t>What are the assessment criteria?</w:t>
      </w:r>
      <w:bookmarkEnd w:id="24"/>
      <w:r w:rsidRPr="70BA52CC">
        <w:rPr>
          <w:rFonts w:ascii="Arial" w:hAnsi="Arial"/>
          <w:color w:val="auto"/>
          <w:sz w:val="22"/>
          <w:szCs w:val="22"/>
        </w:rPr>
        <w:t xml:space="preserve"> </w:t>
      </w:r>
    </w:p>
    <w:p w14:paraId="70D29D5D" w14:textId="7B5E4E2D" w:rsidR="00A8CE77" w:rsidRDefault="00A8CE77" w:rsidP="70BA52CC">
      <w:pPr>
        <w:pStyle w:val="BodyText"/>
        <w:rPr>
          <w:sz w:val="22"/>
          <w:szCs w:val="22"/>
        </w:rPr>
      </w:pPr>
      <w:r w:rsidRPr="70BA52CC">
        <w:rPr>
          <w:rFonts w:ascii="Arial" w:eastAsia="Arial" w:hAnsi="Arial" w:cs="Arial"/>
          <w:color w:val="000000"/>
          <w:sz w:val="22"/>
          <w:szCs w:val="22"/>
        </w:rPr>
        <w:t>First your application will be reviewed to make sure that you and your proposed activity are eligible for funding (refer to Section 2 Who can apply? and Section 4 What types of activities will be funded?)</w:t>
      </w:r>
      <w:r w:rsidR="0090615D">
        <w:rPr>
          <w:rFonts w:ascii="Arial" w:eastAsia="Arial" w:hAnsi="Arial" w:cs="Arial"/>
          <w:color w:val="000000"/>
          <w:sz w:val="22"/>
          <w:szCs w:val="22"/>
        </w:rPr>
        <w:t xml:space="preserve"> </w:t>
      </w:r>
      <w:r w:rsidRPr="70BA52CC">
        <w:rPr>
          <w:rFonts w:ascii="Arial" w:eastAsia="Arial" w:hAnsi="Arial" w:cs="Arial"/>
          <w:color w:val="000000"/>
          <w:sz w:val="22"/>
          <w:szCs w:val="22"/>
        </w:rPr>
        <w:t>and aligns with the chosen grant category (refer to Section 1 What are the Our Catchments, Our Communities Leadership Development Grants?). After that, eligible applications will be assessed using the criteria below. Each criterion is given a percentage weighting to indicate its relative importance in the assessment process. Applications should address all relevant criteria.</w:t>
      </w:r>
    </w:p>
    <w:p w14:paraId="3B297766"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your aspiration to be a leader in integrated catchment management (15%)</w:t>
      </w:r>
    </w:p>
    <w:p w14:paraId="40D64997"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your background/experience in natural resource management and/or integrated catchment management (15%)</w:t>
      </w:r>
    </w:p>
    <w:p w14:paraId="77D1EEE8"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details about your proposed leadership development activities (70%): </w:t>
      </w:r>
    </w:p>
    <w:p w14:paraId="4BC73E4E"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purpose of activities (i.e., travel, study, research, mentoring and/or training) </w:t>
      </w:r>
    </w:p>
    <w:p w14:paraId="35AE1246"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how these will contribute to your leadership in integrated catchment management in Victoria </w:t>
      </w:r>
    </w:p>
    <w:p w14:paraId="71FFDC65"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how these will further your professional development and improve your leadership capabilities </w:t>
      </w:r>
    </w:p>
    <w:p w14:paraId="7FB70E24"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how others will benefit from the knowledge and experience gained, and how this will be shared with the catchment and natural resource management sector </w:t>
      </w:r>
    </w:p>
    <w:p w14:paraId="2CA67A3C"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timelines and itinerary </w:t>
      </w:r>
    </w:p>
    <w:p w14:paraId="09AC0CB8"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budget details </w:t>
      </w:r>
    </w:p>
    <w:p w14:paraId="287095CF"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demonstration that the proposed activities are achievable within the timeframe and budget </w:t>
      </w:r>
    </w:p>
    <w:p w14:paraId="6D03694C" w14:textId="1DBAD2B5" w:rsidR="00F92046" w:rsidRPr="007A62D4" w:rsidRDefault="007A62D4" w:rsidP="007A62D4">
      <w:pPr>
        <w:pStyle w:val="BodyText"/>
        <w:rPr>
          <w:rFonts w:ascii="Arial" w:hAnsi="Arial" w:cs="Arial"/>
          <w:color w:val="auto"/>
        </w:rPr>
      </w:pPr>
      <w:bookmarkStart w:id="27" w:name="_Toc96526346"/>
      <w:r w:rsidRPr="3845F06F">
        <w:rPr>
          <w:rStyle w:val="cf01"/>
          <w:rFonts w:ascii="Arial" w:hAnsi="Arial" w:cs="Arial"/>
          <w:color w:val="auto"/>
          <w:sz w:val="20"/>
          <w:szCs w:val="20"/>
        </w:rPr>
        <w:t xml:space="preserve">The shortlisted applicants will be presented to a selection panel to assess the proposals and recommend the grant recipients. </w:t>
      </w:r>
      <w:r w:rsidRPr="3845F06F">
        <w:rPr>
          <w:rFonts w:ascii="Arial" w:hAnsi="Arial" w:cs="Arial"/>
          <w:color w:val="auto"/>
        </w:rPr>
        <w:t xml:space="preserve">The Minister for Water, the Hon. </w:t>
      </w:r>
      <w:r w:rsidR="23822EE4" w:rsidRPr="3845F06F">
        <w:rPr>
          <w:rFonts w:ascii="Arial" w:hAnsi="Arial" w:cs="Arial"/>
          <w:color w:val="auto"/>
        </w:rPr>
        <w:t xml:space="preserve">Gayle Tierney </w:t>
      </w:r>
      <w:r w:rsidRPr="3845F06F">
        <w:rPr>
          <w:rFonts w:ascii="Arial" w:hAnsi="Arial" w:cs="Arial"/>
          <w:color w:val="auto"/>
        </w:rPr>
        <w:t>will approve the final grant recipients.</w:t>
      </w:r>
    </w:p>
    <w:p w14:paraId="03597585" w14:textId="77777777" w:rsidR="00DC0165" w:rsidRPr="008B3DE1" w:rsidRDefault="00DC0165" w:rsidP="008B3DE1">
      <w:pPr>
        <w:pStyle w:val="HB"/>
        <w:numPr>
          <w:ilvl w:val="0"/>
          <w:numId w:val="17"/>
        </w:numPr>
        <w:spacing w:before="240" w:after="240" w:line="276" w:lineRule="auto"/>
        <w:jc w:val="both"/>
        <w:rPr>
          <w:rFonts w:ascii="Arial" w:hAnsi="Arial"/>
          <w:color w:val="auto"/>
          <w:sz w:val="22"/>
          <w:szCs w:val="22"/>
        </w:rPr>
      </w:pPr>
      <w:r w:rsidRPr="008B3DE1">
        <w:rPr>
          <w:rFonts w:ascii="Arial" w:hAnsi="Arial"/>
          <w:color w:val="auto"/>
          <w:sz w:val="22"/>
          <w:szCs w:val="22"/>
        </w:rPr>
        <w:t>What are the funding conditions?</w:t>
      </w:r>
      <w:bookmarkEnd w:id="27"/>
    </w:p>
    <w:p w14:paraId="19FE2558" w14:textId="77777777" w:rsidR="00DC0165" w:rsidRPr="008B3DE1" w:rsidRDefault="00DC0165" w:rsidP="008B3DE1">
      <w:pPr>
        <w:pStyle w:val="HC"/>
        <w:spacing w:before="0" w:after="120" w:line="276" w:lineRule="auto"/>
        <w:jc w:val="both"/>
        <w:rPr>
          <w:rFonts w:ascii="Arial" w:hAnsi="Arial"/>
          <w:sz w:val="22"/>
          <w:szCs w:val="22"/>
        </w:rPr>
      </w:pPr>
      <w:r w:rsidRPr="008B3DE1">
        <w:rPr>
          <w:rFonts w:ascii="Arial" w:hAnsi="Arial"/>
          <w:sz w:val="22"/>
          <w:szCs w:val="22"/>
        </w:rPr>
        <w:t>Funding agreements</w:t>
      </w:r>
    </w:p>
    <w:p w14:paraId="45EB6A04" w14:textId="1320776A" w:rsidR="00DC0165" w:rsidRDefault="00DC0165" w:rsidP="008B3DE1">
      <w:pPr>
        <w:overflowPunct w:val="0"/>
        <w:autoSpaceDE w:val="0"/>
        <w:autoSpaceDN w:val="0"/>
        <w:adjustRightInd w:val="0"/>
        <w:spacing w:line="276" w:lineRule="auto"/>
        <w:contextualSpacing/>
        <w:jc w:val="both"/>
        <w:textAlignment w:val="baseline"/>
        <w:rPr>
          <w:color w:val="auto"/>
          <w:sz w:val="22"/>
          <w:szCs w:val="22"/>
        </w:rPr>
      </w:pPr>
      <w:r w:rsidRPr="008B3DE1">
        <w:rPr>
          <w:color w:val="auto"/>
          <w:sz w:val="22"/>
          <w:szCs w:val="22"/>
        </w:rPr>
        <w:t xml:space="preserve">Successful applicants must enter into a funding agreement with </w:t>
      </w:r>
      <w:r w:rsidR="00026698" w:rsidRPr="008B3DE1">
        <w:rPr>
          <w:color w:val="auto"/>
          <w:sz w:val="22"/>
          <w:szCs w:val="22"/>
        </w:rPr>
        <w:t>DEECA</w:t>
      </w:r>
      <w:r w:rsidRPr="008B3DE1">
        <w:rPr>
          <w:color w:val="auto"/>
          <w:sz w:val="22"/>
          <w:szCs w:val="22"/>
        </w:rPr>
        <w:t xml:space="preserve">. The Victorian Common Funding Agreement is used for funding agreements with individuals. It is recommended that applicants review the terms and conditions before applying. Information about the Victorian Common Funding Agreement is available at </w:t>
      </w:r>
      <w:hyperlink r:id="rId29" w:history="1">
        <w:r w:rsidRPr="008B3DE1">
          <w:rPr>
            <w:rStyle w:val="Hyperlink"/>
            <w:sz w:val="22"/>
            <w:szCs w:val="22"/>
          </w:rPr>
          <w:t>https://www.vic.gov.au/victorian-common-funding-agreement</w:t>
        </w:r>
      </w:hyperlink>
      <w:r w:rsidRPr="008B3DE1">
        <w:rPr>
          <w:color w:val="auto"/>
          <w:sz w:val="22"/>
          <w:szCs w:val="22"/>
        </w:rPr>
        <w:t>. The activity does not include using the Funding for political campaigning or advocacy activities for political parties.</w:t>
      </w:r>
    </w:p>
    <w:p w14:paraId="18D64996" w14:textId="77777777" w:rsidR="005F07E2" w:rsidRPr="008B3DE1" w:rsidRDefault="005F07E2" w:rsidP="008B3DE1">
      <w:pPr>
        <w:overflowPunct w:val="0"/>
        <w:autoSpaceDE w:val="0"/>
        <w:autoSpaceDN w:val="0"/>
        <w:adjustRightInd w:val="0"/>
        <w:spacing w:line="276" w:lineRule="auto"/>
        <w:contextualSpacing/>
        <w:jc w:val="both"/>
        <w:textAlignment w:val="baseline"/>
        <w:rPr>
          <w:rFonts w:ascii="Arial" w:hAnsi="Arial"/>
          <w:color w:val="auto"/>
          <w:sz w:val="22"/>
          <w:szCs w:val="22"/>
        </w:rPr>
      </w:pPr>
    </w:p>
    <w:p w14:paraId="356EB3AE" w14:textId="77777777" w:rsidR="00DC0165" w:rsidRPr="008B3DE1" w:rsidRDefault="00DC0165" w:rsidP="008B3DE1">
      <w:pPr>
        <w:pStyle w:val="HC"/>
        <w:spacing w:before="0" w:after="120" w:line="276" w:lineRule="auto"/>
        <w:jc w:val="both"/>
        <w:rPr>
          <w:rFonts w:ascii="Arial" w:hAnsi="Arial"/>
          <w:sz w:val="22"/>
          <w:szCs w:val="22"/>
        </w:rPr>
      </w:pPr>
      <w:r w:rsidRPr="008B3DE1">
        <w:rPr>
          <w:rFonts w:ascii="Arial" w:hAnsi="Arial"/>
          <w:sz w:val="22"/>
          <w:szCs w:val="22"/>
        </w:rPr>
        <w:t>Legislative and regulatory requirements</w:t>
      </w:r>
    </w:p>
    <w:p w14:paraId="72EFDF5E" w14:textId="77777777" w:rsidR="00DC0165" w:rsidRPr="008B3DE1" w:rsidRDefault="00DC0165" w:rsidP="008B3DE1">
      <w:pPr>
        <w:pStyle w:val="BodyText"/>
        <w:spacing w:line="276" w:lineRule="auto"/>
        <w:rPr>
          <w:color w:val="auto"/>
          <w:sz w:val="22"/>
          <w:szCs w:val="22"/>
        </w:rPr>
      </w:pPr>
      <w:r w:rsidRPr="008B3DE1">
        <w:rPr>
          <w:color w:val="auto"/>
          <w:sz w:val="22"/>
          <w:szCs w:val="22"/>
        </w:rPr>
        <w:t>When undertaking activities under this grants program, recipients are required to comply with all relevant Commonwealth and state/territory legislations and regulations, including but not limited to:</w:t>
      </w:r>
    </w:p>
    <w:p w14:paraId="77590C16" w14:textId="77777777" w:rsidR="00DC0165" w:rsidRPr="008B3DE1" w:rsidRDefault="00DC0165" w:rsidP="008B3DE1">
      <w:pPr>
        <w:pStyle w:val="BodyText"/>
        <w:numPr>
          <w:ilvl w:val="0"/>
          <w:numId w:val="18"/>
        </w:numPr>
        <w:spacing w:line="276" w:lineRule="auto"/>
        <w:ind w:left="714" w:hanging="357"/>
        <w:contextualSpacing/>
        <w:rPr>
          <w:i/>
          <w:color w:val="auto"/>
          <w:sz w:val="22"/>
          <w:szCs w:val="22"/>
        </w:rPr>
      </w:pPr>
      <w:r w:rsidRPr="008B3DE1">
        <w:rPr>
          <w:i/>
          <w:iCs/>
          <w:color w:val="auto"/>
          <w:sz w:val="22"/>
          <w:szCs w:val="22"/>
        </w:rPr>
        <w:t xml:space="preserve">The Privacy Act 1988 (Commonwealth) </w:t>
      </w:r>
    </w:p>
    <w:p w14:paraId="2E319A69" w14:textId="77777777" w:rsidR="00DC0165" w:rsidRPr="008B3DE1" w:rsidRDefault="00DC0165" w:rsidP="008B3DE1">
      <w:pPr>
        <w:pStyle w:val="BodyText"/>
        <w:numPr>
          <w:ilvl w:val="0"/>
          <w:numId w:val="18"/>
        </w:numPr>
        <w:spacing w:line="276" w:lineRule="auto"/>
        <w:ind w:left="714" w:hanging="357"/>
        <w:contextualSpacing/>
        <w:rPr>
          <w:i/>
          <w:color w:val="auto"/>
          <w:sz w:val="22"/>
          <w:szCs w:val="22"/>
        </w:rPr>
      </w:pPr>
      <w:r w:rsidRPr="008B3DE1">
        <w:rPr>
          <w:i/>
          <w:iCs/>
          <w:color w:val="auto"/>
          <w:sz w:val="22"/>
          <w:szCs w:val="22"/>
        </w:rPr>
        <w:t>The Freedom of Information Act 1982 (Commonwealth) (FOI Act)</w:t>
      </w:r>
    </w:p>
    <w:p w14:paraId="3FFD6FB5" w14:textId="77777777" w:rsidR="00DC0165" w:rsidRPr="008B3DE1" w:rsidRDefault="00DC0165" w:rsidP="008B3DE1">
      <w:pPr>
        <w:pStyle w:val="BodyText"/>
        <w:numPr>
          <w:ilvl w:val="0"/>
          <w:numId w:val="18"/>
        </w:numPr>
        <w:spacing w:line="276" w:lineRule="auto"/>
        <w:ind w:left="714" w:hanging="357"/>
        <w:contextualSpacing/>
        <w:rPr>
          <w:i/>
          <w:color w:val="auto"/>
          <w:sz w:val="22"/>
          <w:szCs w:val="22"/>
        </w:rPr>
      </w:pPr>
      <w:r w:rsidRPr="008B3DE1">
        <w:rPr>
          <w:i/>
          <w:iCs/>
          <w:color w:val="auto"/>
          <w:sz w:val="22"/>
          <w:szCs w:val="22"/>
        </w:rPr>
        <w:t>Occupational Health and Safety Act 2004.</w:t>
      </w:r>
    </w:p>
    <w:p w14:paraId="78B34A1E" w14:textId="77777777"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Tax Implications</w:t>
      </w:r>
    </w:p>
    <w:p w14:paraId="112F5929" w14:textId="40F7BAED" w:rsidR="00DC0165" w:rsidRPr="00D33C8A" w:rsidRDefault="00DC0165" w:rsidP="771B090D">
      <w:pPr>
        <w:pStyle w:val="BodyText"/>
        <w:spacing w:line="276" w:lineRule="auto"/>
        <w:rPr>
          <w:color w:val="auto"/>
          <w:sz w:val="22"/>
          <w:szCs w:val="22"/>
          <w:lang w:eastAsia="en-AU"/>
        </w:rPr>
      </w:pPr>
      <w:r w:rsidRPr="1B89564A">
        <w:rPr>
          <w:color w:val="auto"/>
          <w:sz w:val="22"/>
          <w:szCs w:val="22"/>
          <w:lang w:eastAsia="en-AU"/>
        </w:rPr>
        <w:t>Applicants should consult the Australian Taxation Office or seek professional advice on any taxation implications that may arise from this grant funding.</w:t>
      </w:r>
    </w:p>
    <w:p w14:paraId="607C41E6" w14:textId="77777777" w:rsidR="00DC0165" w:rsidRPr="008B3DE1" w:rsidRDefault="00DC0165" w:rsidP="008B3DE1">
      <w:pPr>
        <w:pStyle w:val="BodyText"/>
        <w:spacing w:line="276" w:lineRule="auto"/>
        <w:rPr>
          <w:color w:val="auto"/>
          <w:sz w:val="22"/>
          <w:szCs w:val="22"/>
          <w:lang w:eastAsia="en-AU"/>
        </w:rPr>
      </w:pPr>
      <w:r w:rsidRPr="008B3DE1">
        <w:rPr>
          <w:color w:val="auto"/>
          <w:sz w:val="22"/>
          <w:szCs w:val="22"/>
          <w:lang w:eastAsia="en-AU"/>
        </w:rPr>
        <w:t>Successful applicants without an ABN will need to provide a completed Australian Taxation Office form ‘Statement by a Supplier” so that no withholding tax is required from the grant payment.</w:t>
      </w:r>
    </w:p>
    <w:p w14:paraId="19F903C0" w14:textId="77777777"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Acknowledging the Government’s support and promoting successes</w:t>
      </w:r>
    </w:p>
    <w:p w14:paraId="0111A582" w14:textId="132B061A" w:rsidR="00DC0165" w:rsidRPr="008B3DE1" w:rsidRDefault="00DC0165" w:rsidP="008B3DE1">
      <w:pPr>
        <w:pStyle w:val="BodyText"/>
        <w:spacing w:line="276" w:lineRule="auto"/>
        <w:rPr>
          <w:color w:val="auto"/>
          <w:sz w:val="22"/>
          <w:szCs w:val="22"/>
        </w:rPr>
      </w:pPr>
      <w:r w:rsidRPr="008B3DE1">
        <w:rPr>
          <w:color w:val="auto"/>
          <w:sz w:val="22"/>
          <w:szCs w:val="22"/>
        </w:rPr>
        <w:t xml:space="preserve">Successful applicants are expected to acknowledge the </w:t>
      </w:r>
      <w:hyperlink r:id="rId30" w:history="1">
        <w:r w:rsidRPr="008B3DE1">
          <w:rPr>
            <w:rStyle w:val="Hyperlink"/>
            <w:sz w:val="22"/>
            <w:szCs w:val="22"/>
          </w:rPr>
          <w:t>Victorian Government’s support and promotional guidelines</w:t>
        </w:r>
      </w:hyperlink>
      <w:r w:rsidRPr="008B3DE1">
        <w:rPr>
          <w:color w:val="auto"/>
          <w:sz w:val="22"/>
          <w:szCs w:val="22"/>
        </w:rPr>
        <w:t xml:space="preserve"> which will form part of the funding agreement. Successful applicants must liaise with the departmental program area via </w:t>
      </w:r>
      <w:hyperlink r:id="rId31" w:history="1">
        <w:r w:rsidR="007A18DA" w:rsidRPr="00113B1B">
          <w:rPr>
            <w:rStyle w:val="Hyperlink"/>
            <w:sz w:val="22"/>
            <w:szCs w:val="22"/>
          </w:rPr>
          <w:t>ourcatchment.ourcommunities@deeca.vic.gov.au</w:t>
        </w:r>
      </w:hyperlink>
      <w:r w:rsidRPr="008B3DE1">
        <w:rPr>
          <w:color w:val="auto"/>
          <w:sz w:val="22"/>
          <w:szCs w:val="22"/>
        </w:rPr>
        <w:t xml:space="preserve"> to coordinate any public events or announcements related to their grant. Successful applicants may be required to contribute information on activity outcomes for use in program evaluation reviews or the department’s marketing materials.</w:t>
      </w:r>
    </w:p>
    <w:p w14:paraId="1D072E04" w14:textId="77777777" w:rsidR="00DC0165" w:rsidRPr="008B3DE1" w:rsidRDefault="00DC0165" w:rsidP="008B3DE1">
      <w:pPr>
        <w:pStyle w:val="HC"/>
        <w:spacing w:before="0" w:after="120" w:line="276" w:lineRule="auto"/>
        <w:jc w:val="both"/>
        <w:rPr>
          <w:rFonts w:ascii="Arial" w:hAnsi="Arial"/>
          <w:sz w:val="22"/>
          <w:szCs w:val="22"/>
        </w:rPr>
      </w:pPr>
      <w:r w:rsidRPr="008B3DE1">
        <w:rPr>
          <w:rFonts w:ascii="Arial" w:hAnsi="Arial"/>
          <w:sz w:val="22"/>
          <w:szCs w:val="22"/>
        </w:rPr>
        <w:t>Payments</w:t>
      </w:r>
    </w:p>
    <w:p w14:paraId="377D155D" w14:textId="77777777" w:rsidR="00DC0165" w:rsidRPr="008B3DE1" w:rsidRDefault="00DC0165" w:rsidP="008B3DE1">
      <w:pPr>
        <w:pStyle w:val="BodyText"/>
        <w:spacing w:line="276" w:lineRule="auto"/>
        <w:rPr>
          <w:color w:val="auto"/>
          <w:sz w:val="22"/>
          <w:szCs w:val="22"/>
        </w:rPr>
      </w:pPr>
      <w:r w:rsidRPr="008B3DE1">
        <w:rPr>
          <w:color w:val="auto"/>
          <w:sz w:val="22"/>
          <w:szCs w:val="22"/>
        </w:rPr>
        <w:t>The payment will be made in 1 lump sum at the beginning of the grant period following receipt of all required documentation, including the funding agreement signed by both parties. Applicants will have 12 months from receipt of payment to spend allocated funds.</w:t>
      </w:r>
    </w:p>
    <w:p w14:paraId="54A961D2" w14:textId="77777777"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Variations to proposed activities</w:t>
      </w:r>
    </w:p>
    <w:p w14:paraId="011A8CF6" w14:textId="2802BC08" w:rsidR="00DC0165" w:rsidRPr="008B3DE1" w:rsidRDefault="00DC0165" w:rsidP="008B3DE1">
      <w:pPr>
        <w:pStyle w:val="BodyText"/>
        <w:spacing w:line="276" w:lineRule="auto"/>
        <w:rPr>
          <w:color w:val="auto"/>
          <w:sz w:val="22"/>
          <w:szCs w:val="22"/>
        </w:rPr>
      </w:pPr>
      <w:r w:rsidRPr="008B3DE1">
        <w:rPr>
          <w:color w:val="auto"/>
          <w:sz w:val="22"/>
          <w:szCs w:val="22"/>
        </w:rPr>
        <w:t>It is possible to vary your proposal after you have received funding. However, any changes must be discussed with, and approved by, the appropriate DE</w:t>
      </w:r>
      <w:r w:rsidR="002A2E45" w:rsidRPr="008B3DE1">
        <w:rPr>
          <w:color w:val="auto"/>
          <w:sz w:val="22"/>
          <w:szCs w:val="22"/>
        </w:rPr>
        <w:t>ECA</w:t>
      </w:r>
      <w:r w:rsidRPr="008B3DE1">
        <w:rPr>
          <w:color w:val="auto"/>
          <w:sz w:val="22"/>
          <w:szCs w:val="22"/>
        </w:rPr>
        <w:t xml:space="preserve"> officer via </w:t>
      </w:r>
      <w:hyperlink r:id="rId32" w:history="1">
        <w:r w:rsidR="007A18DA" w:rsidRPr="00113B1B">
          <w:rPr>
            <w:rStyle w:val="Hyperlink"/>
            <w:sz w:val="22"/>
            <w:szCs w:val="22"/>
          </w:rPr>
          <w:t>ourcatchments.ourcommunities@deeca.vic.gov.au</w:t>
        </w:r>
      </w:hyperlink>
      <w:r w:rsidRPr="008B3DE1">
        <w:rPr>
          <w:color w:val="auto"/>
          <w:sz w:val="22"/>
          <w:szCs w:val="22"/>
        </w:rPr>
        <w:t xml:space="preserve"> as soon as possible. You are ineligible to spend grant funds on any activities not outlined in your application until changes have been approved.</w:t>
      </w:r>
    </w:p>
    <w:p w14:paraId="0C1BFF70" w14:textId="77777777" w:rsidR="00910530" w:rsidRDefault="00910530" w:rsidP="008B3DE1">
      <w:pPr>
        <w:pStyle w:val="HC"/>
        <w:spacing w:before="240" w:after="120" w:line="276" w:lineRule="auto"/>
        <w:jc w:val="both"/>
        <w:rPr>
          <w:rFonts w:ascii="Arial" w:hAnsi="Arial"/>
          <w:sz w:val="22"/>
          <w:szCs w:val="22"/>
        </w:rPr>
      </w:pPr>
    </w:p>
    <w:p w14:paraId="44FC0E15" w14:textId="77777777" w:rsidR="00910530" w:rsidRDefault="00910530" w:rsidP="008B3DE1">
      <w:pPr>
        <w:pStyle w:val="HC"/>
        <w:spacing w:before="240" w:after="120" w:line="276" w:lineRule="auto"/>
        <w:jc w:val="both"/>
        <w:rPr>
          <w:rFonts w:ascii="Arial" w:hAnsi="Arial"/>
          <w:sz w:val="22"/>
          <w:szCs w:val="22"/>
        </w:rPr>
      </w:pPr>
    </w:p>
    <w:p w14:paraId="729E5A68" w14:textId="29232981"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 xml:space="preserve">Monitoring </w:t>
      </w:r>
      <w:r w:rsidR="00343F09" w:rsidRPr="008B3DE1">
        <w:rPr>
          <w:rFonts w:ascii="Arial" w:hAnsi="Arial"/>
          <w:sz w:val="22"/>
          <w:szCs w:val="22"/>
        </w:rPr>
        <w:t>and images</w:t>
      </w:r>
    </w:p>
    <w:p w14:paraId="3FFF4BF5" w14:textId="7C78FE4F" w:rsidR="00DC0165" w:rsidRPr="008B3DE1" w:rsidRDefault="00DC0165" w:rsidP="008B3DE1">
      <w:pPr>
        <w:pStyle w:val="BodyText"/>
        <w:spacing w:line="276" w:lineRule="auto"/>
        <w:rPr>
          <w:color w:val="auto"/>
          <w:sz w:val="22"/>
          <w:szCs w:val="22"/>
        </w:rPr>
      </w:pPr>
      <w:r w:rsidRPr="008B3DE1">
        <w:rPr>
          <w:color w:val="auto"/>
          <w:sz w:val="22"/>
          <w:szCs w:val="22"/>
        </w:rPr>
        <w:t>DE</w:t>
      </w:r>
      <w:r w:rsidR="002A2E45" w:rsidRPr="008B3DE1">
        <w:rPr>
          <w:color w:val="auto"/>
          <w:sz w:val="22"/>
          <w:szCs w:val="22"/>
        </w:rPr>
        <w:t>ECA</w:t>
      </w:r>
      <w:r w:rsidRPr="008B3DE1">
        <w:rPr>
          <w:color w:val="auto"/>
          <w:sz w:val="22"/>
          <w:szCs w:val="22"/>
        </w:rPr>
        <w:t xml:space="preserve"> reserves the right to contact recipients at any time for further information and updates relating to their grant. Grant recipients are required to comply with project reporting requirements as outlined in the funding agreement. </w:t>
      </w:r>
      <w:r w:rsidR="002A2E45" w:rsidRPr="008B3DE1">
        <w:rPr>
          <w:color w:val="auto"/>
          <w:sz w:val="22"/>
          <w:szCs w:val="22"/>
        </w:rPr>
        <w:t>DEECA</w:t>
      </w:r>
      <w:r w:rsidRPr="008B3DE1">
        <w:rPr>
          <w:color w:val="auto"/>
          <w:sz w:val="22"/>
          <w:szCs w:val="22"/>
        </w:rPr>
        <w:t xml:space="preserve"> reserve</w:t>
      </w:r>
      <w:r w:rsidR="002A2E45" w:rsidRPr="008B3DE1">
        <w:rPr>
          <w:color w:val="auto"/>
          <w:sz w:val="22"/>
          <w:szCs w:val="22"/>
        </w:rPr>
        <w:t>s</w:t>
      </w:r>
      <w:r w:rsidRPr="008B3DE1">
        <w:rPr>
          <w:color w:val="auto"/>
          <w:sz w:val="22"/>
          <w:szCs w:val="22"/>
        </w:rPr>
        <w:t xml:space="preserve"> the right to request full or partial repayment of provisioned funds if grant recipients do not comply. Reporting requirements include: </w:t>
      </w:r>
    </w:p>
    <w:p w14:paraId="4011C4E7" w14:textId="24751164" w:rsidR="00DC0165" w:rsidRPr="008B3DE1" w:rsidRDefault="00DC0165" w:rsidP="008B3DE1">
      <w:pPr>
        <w:pStyle w:val="BodyText"/>
        <w:numPr>
          <w:ilvl w:val="0"/>
          <w:numId w:val="21"/>
        </w:numPr>
        <w:spacing w:line="276" w:lineRule="auto"/>
        <w:ind w:hanging="357"/>
        <w:contextualSpacing/>
        <w:rPr>
          <w:color w:val="auto"/>
          <w:sz w:val="22"/>
          <w:szCs w:val="22"/>
        </w:rPr>
      </w:pPr>
      <w:r w:rsidRPr="32A4206A">
        <w:rPr>
          <w:color w:val="auto"/>
          <w:sz w:val="22"/>
          <w:szCs w:val="22"/>
        </w:rPr>
        <w:t xml:space="preserve">Final report submission by </w:t>
      </w:r>
      <w:r w:rsidRPr="00AD5B15">
        <w:rPr>
          <w:color w:val="auto"/>
          <w:sz w:val="22"/>
          <w:szCs w:val="22"/>
        </w:rPr>
        <w:t>3</w:t>
      </w:r>
      <w:r w:rsidR="10672DC2" w:rsidRPr="00AD5B15">
        <w:rPr>
          <w:color w:val="auto"/>
          <w:sz w:val="22"/>
          <w:szCs w:val="22"/>
        </w:rPr>
        <w:t>1</w:t>
      </w:r>
      <w:r w:rsidRPr="00AD5B15">
        <w:rPr>
          <w:color w:val="auto"/>
          <w:sz w:val="22"/>
          <w:szCs w:val="22"/>
        </w:rPr>
        <w:t xml:space="preserve"> </w:t>
      </w:r>
      <w:r w:rsidR="7093AF17" w:rsidRPr="00AD5B15">
        <w:rPr>
          <w:color w:val="auto"/>
          <w:sz w:val="22"/>
          <w:szCs w:val="22"/>
        </w:rPr>
        <w:t>December</w:t>
      </w:r>
      <w:r w:rsidRPr="00AD5B15">
        <w:rPr>
          <w:color w:val="auto"/>
          <w:sz w:val="22"/>
          <w:szCs w:val="22"/>
        </w:rPr>
        <w:t xml:space="preserve"> 202</w:t>
      </w:r>
      <w:r w:rsidR="7CA62650" w:rsidRPr="00AD5B15">
        <w:rPr>
          <w:color w:val="auto"/>
          <w:sz w:val="22"/>
          <w:szCs w:val="22"/>
        </w:rPr>
        <w:t>6</w:t>
      </w:r>
      <w:r w:rsidRPr="32A4206A">
        <w:rPr>
          <w:color w:val="auto"/>
          <w:sz w:val="22"/>
          <w:szCs w:val="22"/>
        </w:rPr>
        <w:t xml:space="preserve"> including: </w:t>
      </w:r>
    </w:p>
    <w:p w14:paraId="04BBB607" w14:textId="77777777" w:rsidR="00DC0165" w:rsidRPr="008B3DE1" w:rsidRDefault="00DC0165" w:rsidP="008B3DE1">
      <w:pPr>
        <w:pStyle w:val="BodyText"/>
        <w:numPr>
          <w:ilvl w:val="1"/>
          <w:numId w:val="21"/>
        </w:numPr>
        <w:spacing w:line="276" w:lineRule="auto"/>
        <w:ind w:hanging="357"/>
        <w:contextualSpacing/>
        <w:rPr>
          <w:color w:val="auto"/>
          <w:sz w:val="22"/>
          <w:szCs w:val="22"/>
        </w:rPr>
      </w:pPr>
      <w:r w:rsidRPr="008B3DE1">
        <w:rPr>
          <w:color w:val="auto"/>
          <w:sz w:val="22"/>
          <w:szCs w:val="22"/>
        </w:rPr>
        <w:t>a description of the activities undertaken</w:t>
      </w:r>
    </w:p>
    <w:p w14:paraId="3042D16F" w14:textId="77777777" w:rsidR="00DC0165" w:rsidRPr="008B3DE1" w:rsidRDefault="00DC0165" w:rsidP="008B3DE1">
      <w:pPr>
        <w:pStyle w:val="BodyText"/>
        <w:numPr>
          <w:ilvl w:val="1"/>
          <w:numId w:val="21"/>
        </w:numPr>
        <w:spacing w:line="276" w:lineRule="auto"/>
        <w:ind w:hanging="357"/>
        <w:contextualSpacing/>
        <w:rPr>
          <w:color w:val="auto"/>
          <w:sz w:val="22"/>
          <w:szCs w:val="22"/>
        </w:rPr>
      </w:pPr>
      <w:r w:rsidRPr="008B3DE1">
        <w:rPr>
          <w:color w:val="auto"/>
          <w:sz w:val="22"/>
          <w:szCs w:val="22"/>
        </w:rPr>
        <w:t>a description of your leadership objectives and how the activities contributed to these</w:t>
      </w:r>
    </w:p>
    <w:p w14:paraId="2B6D4684" w14:textId="77777777" w:rsidR="00A408CD" w:rsidRDefault="00DC0165" w:rsidP="00A408CD">
      <w:pPr>
        <w:pStyle w:val="BodyText"/>
        <w:numPr>
          <w:ilvl w:val="1"/>
          <w:numId w:val="21"/>
        </w:numPr>
        <w:spacing w:line="276" w:lineRule="auto"/>
        <w:ind w:hanging="357"/>
        <w:contextualSpacing/>
        <w:rPr>
          <w:color w:val="auto"/>
          <w:sz w:val="22"/>
          <w:szCs w:val="22"/>
        </w:rPr>
      </w:pPr>
      <w:r w:rsidRPr="008B3DE1">
        <w:rPr>
          <w:color w:val="auto"/>
          <w:sz w:val="22"/>
          <w:szCs w:val="22"/>
        </w:rPr>
        <w:t>an overview of how you will apply your learnings into the future</w:t>
      </w:r>
    </w:p>
    <w:p w14:paraId="78C4122A" w14:textId="6624C382" w:rsidR="00DC0165" w:rsidRPr="00A408CD" w:rsidRDefault="00DC0165" w:rsidP="00A408CD">
      <w:pPr>
        <w:pStyle w:val="BodyText"/>
        <w:numPr>
          <w:ilvl w:val="1"/>
          <w:numId w:val="21"/>
        </w:numPr>
        <w:spacing w:line="276" w:lineRule="auto"/>
        <w:ind w:hanging="357"/>
        <w:contextualSpacing/>
        <w:rPr>
          <w:color w:val="auto"/>
          <w:sz w:val="22"/>
          <w:szCs w:val="22"/>
        </w:rPr>
      </w:pPr>
      <w:r w:rsidRPr="00A408CD">
        <w:rPr>
          <w:color w:val="auto"/>
          <w:sz w:val="22"/>
          <w:szCs w:val="22"/>
        </w:rPr>
        <w:t>records of all expenses including travel, courses, meals, and accommodation</w:t>
      </w:r>
    </w:p>
    <w:p w14:paraId="1AD508CD" w14:textId="4BFFD6FB" w:rsidR="0E9EBC31" w:rsidRPr="00D33C8A" w:rsidRDefault="0E9EBC31" w:rsidP="5E554303">
      <w:pPr>
        <w:pStyle w:val="BodyText"/>
        <w:numPr>
          <w:ilvl w:val="1"/>
          <w:numId w:val="21"/>
        </w:numPr>
        <w:spacing w:line="276" w:lineRule="auto"/>
        <w:ind w:hanging="357"/>
        <w:contextualSpacing/>
        <w:rPr>
          <w:color w:val="auto"/>
          <w:sz w:val="22"/>
          <w:szCs w:val="22"/>
        </w:rPr>
      </w:pPr>
      <w:r w:rsidRPr="00D33C8A">
        <w:rPr>
          <w:color w:val="auto"/>
          <w:sz w:val="22"/>
          <w:szCs w:val="22"/>
        </w:rPr>
        <w:t xml:space="preserve">It is strongly encouraged to provide high quality photos of funded activities for online program promotion purposes.  </w:t>
      </w:r>
    </w:p>
    <w:p w14:paraId="122DD043" w14:textId="5D3474D7" w:rsidR="5E554303" w:rsidRDefault="5E554303" w:rsidP="00DD197A">
      <w:pPr>
        <w:pStyle w:val="BodyText"/>
        <w:spacing w:line="276" w:lineRule="auto"/>
        <w:ind w:left="1440"/>
        <w:contextualSpacing/>
        <w:rPr>
          <w:color w:val="auto"/>
          <w:sz w:val="22"/>
          <w:szCs w:val="22"/>
        </w:rPr>
      </w:pPr>
    </w:p>
    <w:p w14:paraId="14F9D7A3" w14:textId="77777777" w:rsidR="00DC0165" w:rsidRPr="008B3DE1" w:rsidRDefault="00DC0165" w:rsidP="008B3DE1">
      <w:pPr>
        <w:pStyle w:val="BodyText"/>
        <w:numPr>
          <w:ilvl w:val="0"/>
          <w:numId w:val="21"/>
        </w:numPr>
        <w:spacing w:line="276" w:lineRule="auto"/>
        <w:rPr>
          <w:color w:val="auto"/>
          <w:sz w:val="22"/>
          <w:szCs w:val="22"/>
        </w:rPr>
      </w:pPr>
      <w:r w:rsidRPr="008B3DE1">
        <w:rPr>
          <w:color w:val="auto"/>
          <w:sz w:val="22"/>
          <w:szCs w:val="22"/>
        </w:rPr>
        <w:t xml:space="preserve">Invitations may be extended to present the report to relevant forums in person or online </w:t>
      </w:r>
    </w:p>
    <w:p w14:paraId="7671487B" w14:textId="26D86356" w:rsidR="00D0602A" w:rsidRPr="008B3DE1" w:rsidRDefault="1350C0C1" w:rsidP="42375658">
      <w:pPr>
        <w:pStyle w:val="BodyText"/>
        <w:numPr>
          <w:ilvl w:val="0"/>
          <w:numId w:val="21"/>
        </w:numPr>
        <w:spacing w:line="276" w:lineRule="auto"/>
      </w:pPr>
      <w:r w:rsidRPr="42375658">
        <w:rPr>
          <w:rFonts w:ascii="Arial" w:eastAsia="Arial" w:hAnsi="Arial" w:cs="Arial"/>
          <w:color w:val="000000"/>
        </w:rPr>
        <w:t xml:space="preserve"> </w:t>
      </w:r>
      <w:r w:rsidRPr="008E75A6">
        <w:rPr>
          <w:color w:val="auto"/>
          <w:sz w:val="22"/>
          <w:szCs w:val="22"/>
        </w:rPr>
        <w:t>DEECA will seek permission of the use of photos to promote the program and will be mindful of Indigenous Data Sovereignty and cultural protocols</w:t>
      </w:r>
    </w:p>
    <w:p w14:paraId="56C42A53" w14:textId="28DEF15A" w:rsidR="008B3DE1" w:rsidRPr="00FA1A19" w:rsidRDefault="00DC0165" w:rsidP="00FA1A19">
      <w:pPr>
        <w:pStyle w:val="BodyText"/>
        <w:numPr>
          <w:ilvl w:val="0"/>
          <w:numId w:val="21"/>
        </w:numPr>
        <w:spacing w:line="276" w:lineRule="auto"/>
        <w:rPr>
          <w:color w:val="auto"/>
          <w:sz w:val="22"/>
          <w:szCs w:val="22"/>
        </w:rPr>
      </w:pPr>
      <w:r w:rsidRPr="008B3DE1">
        <w:rPr>
          <w:color w:val="auto"/>
          <w:sz w:val="22"/>
          <w:szCs w:val="22"/>
        </w:rPr>
        <w:t>The report or extracts may be used by the Department of E</w:t>
      </w:r>
      <w:r w:rsidR="00332482" w:rsidRPr="008B3DE1">
        <w:rPr>
          <w:color w:val="auto"/>
          <w:sz w:val="22"/>
          <w:szCs w:val="22"/>
        </w:rPr>
        <w:t>nergy, Environment and Climate Action,</w:t>
      </w:r>
      <w:r w:rsidRPr="008B3DE1">
        <w:rPr>
          <w:color w:val="auto"/>
          <w:sz w:val="22"/>
          <w:szCs w:val="22"/>
        </w:rPr>
        <w:t xml:space="preserve"> and the Catchment Management Authorities. The report may be made available on the </w:t>
      </w:r>
      <w:r w:rsidR="00543CFC" w:rsidRPr="008B3DE1">
        <w:rPr>
          <w:color w:val="auto"/>
          <w:sz w:val="22"/>
          <w:szCs w:val="22"/>
        </w:rPr>
        <w:t>Department of Energy, Environment and Climate Action</w:t>
      </w:r>
      <w:r w:rsidRPr="008B3DE1">
        <w:rPr>
          <w:color w:val="auto"/>
          <w:sz w:val="22"/>
          <w:szCs w:val="22"/>
        </w:rPr>
        <w:t>.</w:t>
      </w:r>
    </w:p>
    <w:p w14:paraId="4F99435A" w14:textId="5FDA5A39"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Privacy</w:t>
      </w:r>
    </w:p>
    <w:p w14:paraId="7DFFC8CE" w14:textId="77777777" w:rsidR="00A72D88" w:rsidRPr="00A72D88" w:rsidRDefault="00A72D88" w:rsidP="00A72D88">
      <w:pPr>
        <w:pStyle w:val="BodyText"/>
        <w:spacing w:line="276" w:lineRule="auto"/>
        <w:rPr>
          <w:color w:val="auto"/>
          <w:sz w:val="22"/>
          <w:szCs w:val="22"/>
        </w:rPr>
      </w:pPr>
      <w:bookmarkStart w:id="28" w:name="_Toc96526347"/>
      <w:r w:rsidRPr="00A72D88">
        <w:rPr>
          <w:color w:val="auto"/>
          <w:sz w:val="22"/>
          <w:szCs w:val="22"/>
        </w:rPr>
        <w:t xml:space="preserve">Any personal information about you or a third party in 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this grant program. If you intend to include personal information about third parties in your application, please ensure that they are aware of the contents of this privacy statement. </w:t>
      </w:r>
    </w:p>
    <w:p w14:paraId="58C78457" w14:textId="77777777" w:rsidR="00A72D88" w:rsidRPr="00A72D88" w:rsidRDefault="00A72D88" w:rsidP="00A72D88">
      <w:pPr>
        <w:pStyle w:val="BodyText"/>
        <w:spacing w:line="276" w:lineRule="auto"/>
        <w:rPr>
          <w:color w:val="auto"/>
          <w:sz w:val="22"/>
          <w:szCs w:val="22"/>
        </w:rPr>
      </w:pPr>
      <w:r w:rsidRPr="00A72D88">
        <w:rPr>
          <w:color w:val="auto"/>
          <w:sz w:val="22"/>
          <w:szCs w:val="22"/>
        </w:rPr>
        <w:t xml:space="preserve">Any personal information about you or a third party in your correspondence will be collected, held, managed, used, disclosed or transferred in accordance with the provisions of the </w:t>
      </w:r>
      <w:r w:rsidRPr="00A72D88">
        <w:rPr>
          <w:i/>
          <w:iCs/>
          <w:color w:val="auto"/>
          <w:sz w:val="22"/>
          <w:szCs w:val="22"/>
        </w:rPr>
        <w:t>Privacy and Data Protection Act 2014</w:t>
      </w:r>
      <w:r w:rsidRPr="00A72D88">
        <w:rPr>
          <w:color w:val="auto"/>
          <w:sz w:val="22"/>
          <w:szCs w:val="22"/>
        </w:rPr>
        <w:t xml:space="preserve"> and other applicable laws. </w:t>
      </w:r>
    </w:p>
    <w:p w14:paraId="792CE108" w14:textId="77777777" w:rsidR="00A72D88" w:rsidRPr="00A72D88" w:rsidRDefault="00A72D88" w:rsidP="00A72D88">
      <w:pPr>
        <w:pStyle w:val="BodyText"/>
        <w:spacing w:line="276" w:lineRule="auto"/>
        <w:rPr>
          <w:color w:val="auto"/>
          <w:sz w:val="22"/>
          <w:szCs w:val="22"/>
        </w:rPr>
      </w:pPr>
      <w:r w:rsidRPr="00A72D88">
        <w:rPr>
          <w:color w:val="auto"/>
          <w:sz w:val="22"/>
          <w:szCs w:val="22"/>
        </w:rPr>
        <w:t xml:space="preserve">DEECA is committed to protecting the privacy of personal information. You can find the DEECA Privacy Policy online at www.delwp.vic.gov.au/privacy. </w:t>
      </w:r>
    </w:p>
    <w:p w14:paraId="49C1F188" w14:textId="26B2BE23" w:rsidR="00A72D88" w:rsidRDefault="00A72D88" w:rsidP="00FE198A">
      <w:pPr>
        <w:pStyle w:val="ListBullet"/>
        <w:numPr>
          <w:ilvl w:val="0"/>
          <w:numId w:val="0"/>
        </w:numPr>
        <w:tabs>
          <w:tab w:val="left" w:pos="720"/>
        </w:tabs>
        <w:spacing w:line="276" w:lineRule="auto"/>
        <w:rPr>
          <w:color w:val="auto"/>
          <w:sz w:val="22"/>
          <w:szCs w:val="22"/>
        </w:rPr>
      </w:pPr>
      <w:r w:rsidRPr="42375658">
        <w:rPr>
          <w:color w:val="auto"/>
          <w:sz w:val="22"/>
          <w:szCs w:val="22"/>
        </w:rPr>
        <w:t>Requests for access to information about you held by DEECA should be sent to the Manager Privacy, P.O. Box 500 East Melbourne 8002 or contact by emailing</w:t>
      </w:r>
      <w:r w:rsidR="034FBE97" w:rsidRPr="42375658">
        <w:rPr>
          <w:color w:val="auto"/>
          <w:sz w:val="22"/>
          <w:szCs w:val="22"/>
        </w:rPr>
        <w:t xml:space="preserve"> </w:t>
      </w:r>
      <w:hyperlink r:id="rId33" w:history="1">
        <w:r w:rsidR="00910530" w:rsidRPr="008E53B4">
          <w:rPr>
            <w:rStyle w:val="Hyperlink"/>
            <w:rFonts w:ascii="Arial" w:eastAsia="Arial" w:hAnsi="Arial"/>
            <w:sz w:val="22"/>
            <w:szCs w:val="22"/>
          </w:rPr>
          <w:t>foi.unit@deeca.vic.gov.au</w:t>
        </w:r>
      </w:hyperlink>
      <w:r w:rsidR="034FBE97" w:rsidRPr="00FE198A">
        <w:rPr>
          <w:rFonts w:ascii="Arial" w:eastAsia="Arial" w:hAnsi="Arial"/>
          <w:color w:val="0078D4"/>
          <w:sz w:val="22"/>
          <w:szCs w:val="22"/>
          <w:u w:val="single"/>
        </w:rPr>
        <w:t>.</w:t>
      </w:r>
      <w:r w:rsidRPr="00FE198A">
        <w:rPr>
          <w:color w:val="auto"/>
          <w:sz w:val="22"/>
          <w:szCs w:val="22"/>
        </w:rPr>
        <w:t xml:space="preserve"> </w:t>
      </w:r>
    </w:p>
    <w:p w14:paraId="02F6E368" w14:textId="77777777" w:rsidR="00910530" w:rsidRDefault="00910530" w:rsidP="00FE198A">
      <w:pPr>
        <w:pStyle w:val="ListBullet"/>
        <w:numPr>
          <w:ilvl w:val="0"/>
          <w:numId w:val="0"/>
        </w:numPr>
        <w:tabs>
          <w:tab w:val="left" w:pos="720"/>
        </w:tabs>
        <w:spacing w:line="276" w:lineRule="auto"/>
        <w:rPr>
          <w:color w:val="auto"/>
          <w:sz w:val="22"/>
          <w:szCs w:val="22"/>
        </w:rPr>
      </w:pPr>
    </w:p>
    <w:p w14:paraId="1D214DCC" w14:textId="77777777" w:rsidR="00910530" w:rsidRDefault="00910530" w:rsidP="00FE198A">
      <w:pPr>
        <w:pStyle w:val="ListBullet"/>
        <w:numPr>
          <w:ilvl w:val="0"/>
          <w:numId w:val="0"/>
        </w:numPr>
        <w:tabs>
          <w:tab w:val="left" w:pos="720"/>
        </w:tabs>
        <w:spacing w:line="276" w:lineRule="auto"/>
        <w:rPr>
          <w:color w:val="auto"/>
          <w:sz w:val="22"/>
          <w:szCs w:val="22"/>
        </w:rPr>
      </w:pPr>
    </w:p>
    <w:p w14:paraId="52987E4E" w14:textId="77777777" w:rsidR="00910530" w:rsidRDefault="00910530" w:rsidP="00FE198A">
      <w:pPr>
        <w:pStyle w:val="ListBullet"/>
        <w:numPr>
          <w:ilvl w:val="0"/>
          <w:numId w:val="0"/>
        </w:numPr>
        <w:tabs>
          <w:tab w:val="left" w:pos="720"/>
        </w:tabs>
        <w:spacing w:line="276" w:lineRule="auto"/>
        <w:rPr>
          <w:color w:val="auto"/>
          <w:sz w:val="22"/>
          <w:szCs w:val="22"/>
        </w:rPr>
      </w:pPr>
    </w:p>
    <w:p w14:paraId="07B945D8" w14:textId="77777777" w:rsidR="00910530" w:rsidRPr="00FE198A" w:rsidRDefault="00910530" w:rsidP="00FE198A">
      <w:pPr>
        <w:pStyle w:val="ListBullet"/>
        <w:numPr>
          <w:ilvl w:val="0"/>
          <w:numId w:val="0"/>
        </w:numPr>
        <w:tabs>
          <w:tab w:val="left" w:pos="720"/>
        </w:tabs>
        <w:spacing w:line="276" w:lineRule="auto"/>
        <w:rPr>
          <w:color w:val="auto"/>
          <w:sz w:val="22"/>
          <w:szCs w:val="22"/>
        </w:rPr>
      </w:pPr>
    </w:p>
    <w:p w14:paraId="15508553" w14:textId="77777777" w:rsidR="00DC0165" w:rsidRPr="008B3DE1" w:rsidRDefault="00DC0165" w:rsidP="008B3DE1">
      <w:pPr>
        <w:pStyle w:val="HB"/>
        <w:numPr>
          <w:ilvl w:val="0"/>
          <w:numId w:val="17"/>
        </w:numPr>
        <w:spacing w:before="240" w:after="240" w:line="276" w:lineRule="auto"/>
        <w:jc w:val="both"/>
        <w:rPr>
          <w:rFonts w:ascii="Arial" w:hAnsi="Arial"/>
          <w:color w:val="auto"/>
          <w:sz w:val="22"/>
          <w:szCs w:val="22"/>
        </w:rPr>
      </w:pPr>
      <w:r w:rsidRPr="008B3DE1">
        <w:rPr>
          <w:rFonts w:ascii="Arial" w:hAnsi="Arial"/>
          <w:color w:val="auto"/>
          <w:sz w:val="22"/>
          <w:szCs w:val="22"/>
        </w:rPr>
        <w:t>What is the application process?</w:t>
      </w:r>
      <w:bookmarkEnd w:id="25"/>
      <w:bookmarkEnd w:id="28"/>
    </w:p>
    <w:bookmarkEnd w:id="26"/>
    <w:p w14:paraId="4D1790BA" w14:textId="77777777" w:rsidR="00DC0165" w:rsidRPr="008B3DE1" w:rsidRDefault="00DC0165" w:rsidP="008B3DE1">
      <w:pPr>
        <w:pStyle w:val="HC"/>
        <w:spacing w:before="0" w:after="120" w:line="276" w:lineRule="auto"/>
        <w:jc w:val="both"/>
        <w:rPr>
          <w:rFonts w:ascii="Arial" w:hAnsi="Arial"/>
          <w:sz w:val="22"/>
          <w:szCs w:val="22"/>
        </w:rPr>
      </w:pPr>
      <w:r w:rsidRPr="008B3DE1">
        <w:rPr>
          <w:rFonts w:ascii="Arial" w:hAnsi="Arial"/>
          <w:sz w:val="22"/>
          <w:szCs w:val="22"/>
        </w:rPr>
        <w:t>Step 1: Check your eligibility.</w:t>
      </w:r>
    </w:p>
    <w:p w14:paraId="1C18112B" w14:textId="410603B4" w:rsidR="00DC0165" w:rsidRPr="008B3DE1" w:rsidRDefault="00DC0165" w:rsidP="4F723695">
      <w:pPr>
        <w:pStyle w:val="BodyText"/>
        <w:spacing w:line="276" w:lineRule="auto"/>
        <w:rPr>
          <w:rFonts w:eastAsiaTheme="minorEastAsia" w:cstheme="minorBidi"/>
          <w:color w:val="auto"/>
          <w:sz w:val="22"/>
          <w:szCs w:val="22"/>
        </w:rPr>
      </w:pPr>
      <w:r w:rsidRPr="4F723695">
        <w:rPr>
          <w:color w:val="auto"/>
          <w:sz w:val="22"/>
          <w:szCs w:val="22"/>
        </w:rPr>
        <w:t>Check that you are eligible to apply by reviewing the eligibility criteria below. Other information about this grant program can be found at</w:t>
      </w:r>
      <w:r w:rsidRPr="4F723695">
        <w:rPr>
          <w:rFonts w:eastAsiaTheme="minorEastAsia" w:cstheme="minorBidi"/>
          <w:color w:val="auto"/>
          <w:sz w:val="22"/>
          <w:szCs w:val="22"/>
        </w:rPr>
        <w:t xml:space="preserve"> </w:t>
      </w:r>
      <w:hyperlink r:id="rId34">
        <w:r w:rsidR="14B8FC3A" w:rsidRPr="4F723695">
          <w:rPr>
            <w:rStyle w:val="Hyperlink"/>
            <w:rFonts w:eastAsiaTheme="minorEastAsia" w:cstheme="minorBidi"/>
            <w:sz w:val="22"/>
            <w:szCs w:val="22"/>
          </w:rPr>
          <w:t>https://www.water.vic.gov.au/grants/ococ-leadership-development-grants</w:t>
        </w:r>
      </w:hyperlink>
    </w:p>
    <w:p w14:paraId="62575578" w14:textId="77777777" w:rsidR="00DC0165" w:rsidRPr="008B3DE1" w:rsidRDefault="00DC0165" w:rsidP="008B3DE1">
      <w:pPr>
        <w:spacing w:after="160" w:line="276" w:lineRule="auto"/>
        <w:rPr>
          <w:b/>
          <w:bCs/>
          <w:color w:val="auto"/>
          <w:sz w:val="22"/>
          <w:szCs w:val="22"/>
        </w:rPr>
      </w:pPr>
      <w:r w:rsidRPr="008B3DE1">
        <w:rPr>
          <w:b/>
          <w:bCs/>
          <w:color w:val="auto"/>
          <w:sz w:val="22"/>
          <w:szCs w:val="22"/>
        </w:rPr>
        <w:t xml:space="preserve">Eligibility criteria </w:t>
      </w:r>
      <w:r w:rsidRPr="008B3DE1">
        <w:rPr>
          <w:color w:val="auto"/>
          <w:sz w:val="22"/>
          <w:szCs w:val="22"/>
        </w:rPr>
        <w:t xml:space="preserve"> </w:t>
      </w:r>
    </w:p>
    <w:p w14:paraId="4B76B4EF" w14:textId="36864FD2" w:rsidR="00DC0165" w:rsidRPr="008B3DE1" w:rsidRDefault="00DC0165" w:rsidP="008B3DE1">
      <w:pPr>
        <w:spacing w:line="276" w:lineRule="auto"/>
        <w:rPr>
          <w:color w:val="auto"/>
          <w:sz w:val="22"/>
          <w:szCs w:val="22"/>
        </w:rPr>
      </w:pPr>
      <w:r w:rsidRPr="21632FAA">
        <w:rPr>
          <w:color w:val="auto"/>
          <w:sz w:val="22"/>
          <w:szCs w:val="22"/>
        </w:rPr>
        <w:t>To be eligible to apply for the 202</w:t>
      </w:r>
      <w:r w:rsidR="30B2D81D" w:rsidRPr="21632FAA">
        <w:rPr>
          <w:color w:val="auto"/>
          <w:sz w:val="22"/>
          <w:szCs w:val="22"/>
        </w:rPr>
        <w:t>5</w:t>
      </w:r>
      <w:r w:rsidRPr="21632FAA">
        <w:rPr>
          <w:color w:val="auto"/>
          <w:sz w:val="22"/>
          <w:szCs w:val="22"/>
        </w:rPr>
        <w:t xml:space="preserve"> OCOC Leadership Grants, you must meet all the following criteria, at the time of application:</w:t>
      </w:r>
    </w:p>
    <w:p w14:paraId="24081496" w14:textId="77777777" w:rsidR="00DC0165" w:rsidRPr="008B3DE1" w:rsidRDefault="00DC0165" w:rsidP="008B3DE1">
      <w:pPr>
        <w:pStyle w:val="ListParagraph"/>
        <w:numPr>
          <w:ilvl w:val="0"/>
          <w:numId w:val="22"/>
        </w:numPr>
        <w:spacing w:after="160" w:line="276" w:lineRule="auto"/>
        <w:rPr>
          <w:color w:val="auto"/>
          <w:sz w:val="22"/>
          <w:szCs w:val="22"/>
        </w:rPr>
      </w:pPr>
      <w:r w:rsidRPr="008B3DE1">
        <w:rPr>
          <w:color w:val="auto"/>
          <w:sz w:val="22"/>
          <w:szCs w:val="22"/>
        </w:rPr>
        <w:t xml:space="preserve">be over 18 years of age  </w:t>
      </w:r>
    </w:p>
    <w:p w14:paraId="650A7736" w14:textId="07B69BC1" w:rsidR="00DC0165" w:rsidRPr="008B3DE1" w:rsidRDefault="143C7B2D" w:rsidP="008B3DE1">
      <w:pPr>
        <w:pStyle w:val="ListParagraph"/>
        <w:numPr>
          <w:ilvl w:val="0"/>
          <w:numId w:val="22"/>
        </w:numPr>
        <w:spacing w:after="160" w:line="276" w:lineRule="auto"/>
      </w:pPr>
      <w:r w:rsidRPr="1AD67FF3">
        <w:rPr>
          <w:rFonts w:ascii="Arial" w:eastAsia="Arial" w:hAnsi="Arial"/>
          <w:color w:val="000000"/>
        </w:rPr>
        <w:t xml:space="preserve">live in Victoria (or living across the </w:t>
      </w:r>
      <w:r w:rsidR="2A6196B0" w:rsidRPr="1AD67FF3">
        <w:rPr>
          <w:rFonts w:ascii="Arial" w:eastAsia="Arial" w:hAnsi="Arial"/>
          <w:color w:val="000000"/>
        </w:rPr>
        <w:t>border</w:t>
      </w:r>
      <w:r w:rsidRPr="1AD67FF3">
        <w:rPr>
          <w:rFonts w:ascii="Arial" w:eastAsia="Arial" w:hAnsi="Arial"/>
          <w:color w:val="000000"/>
        </w:rPr>
        <w:t xml:space="preserve"> and working in Victoria*)</w:t>
      </w:r>
    </w:p>
    <w:p w14:paraId="5D8C3FB6" w14:textId="77777777" w:rsidR="00DC0165" w:rsidRPr="008B3DE1" w:rsidRDefault="00DC0165" w:rsidP="008B3DE1">
      <w:pPr>
        <w:pStyle w:val="ListParagraph"/>
        <w:numPr>
          <w:ilvl w:val="0"/>
          <w:numId w:val="22"/>
        </w:numPr>
        <w:spacing w:after="160" w:line="276" w:lineRule="auto"/>
        <w:rPr>
          <w:color w:val="auto"/>
          <w:sz w:val="22"/>
          <w:szCs w:val="22"/>
        </w:rPr>
      </w:pPr>
      <w:r w:rsidRPr="008B3DE1">
        <w:rPr>
          <w:color w:val="auto"/>
          <w:sz w:val="22"/>
          <w:szCs w:val="22"/>
        </w:rPr>
        <w:t xml:space="preserve">be a citizen or permanent resident of Australia </w:t>
      </w:r>
    </w:p>
    <w:p w14:paraId="687514F0" w14:textId="77777777" w:rsidR="00DC0165" w:rsidRPr="008B3DE1" w:rsidRDefault="00DC0165" w:rsidP="008B3DE1">
      <w:pPr>
        <w:pStyle w:val="ListParagraph"/>
        <w:numPr>
          <w:ilvl w:val="0"/>
          <w:numId w:val="22"/>
        </w:numPr>
        <w:spacing w:after="160" w:line="276" w:lineRule="auto"/>
        <w:rPr>
          <w:color w:val="auto"/>
          <w:sz w:val="22"/>
          <w:szCs w:val="22"/>
        </w:rPr>
      </w:pPr>
      <w:r w:rsidRPr="008B3DE1">
        <w:rPr>
          <w:color w:val="auto"/>
          <w:sz w:val="22"/>
          <w:szCs w:val="22"/>
        </w:rPr>
        <w:t>be applying for a grant for yourself (you cannot apply for someone else or on behalf of an organisation, group, agency, or institution)</w:t>
      </w:r>
    </w:p>
    <w:p w14:paraId="6EB123A3" w14:textId="77777777" w:rsidR="00DC0165" w:rsidRPr="008B3DE1" w:rsidRDefault="00DC0165" w:rsidP="008B3DE1">
      <w:pPr>
        <w:pStyle w:val="ListParagraph"/>
        <w:numPr>
          <w:ilvl w:val="0"/>
          <w:numId w:val="22"/>
        </w:numPr>
        <w:spacing w:after="160" w:line="276" w:lineRule="auto"/>
        <w:rPr>
          <w:color w:val="auto"/>
          <w:sz w:val="22"/>
          <w:szCs w:val="22"/>
        </w:rPr>
      </w:pPr>
      <w:r w:rsidRPr="008B3DE1">
        <w:rPr>
          <w:color w:val="auto"/>
          <w:sz w:val="22"/>
          <w:szCs w:val="22"/>
        </w:rPr>
        <w:t>be an early or mid-career individual in the natural resource management sector working for one of the following:</w:t>
      </w:r>
    </w:p>
    <w:p w14:paraId="1CB10600" w14:textId="77777777" w:rsidR="00DC0165" w:rsidRPr="008B3DE1" w:rsidRDefault="00DC0165" w:rsidP="008B3DE1">
      <w:pPr>
        <w:pStyle w:val="ListParagraph"/>
        <w:numPr>
          <w:ilvl w:val="0"/>
          <w:numId w:val="23"/>
        </w:numPr>
        <w:spacing w:after="160" w:line="276" w:lineRule="auto"/>
        <w:rPr>
          <w:color w:val="auto"/>
          <w:sz w:val="22"/>
          <w:szCs w:val="22"/>
        </w:rPr>
      </w:pPr>
      <w:r w:rsidRPr="008B3DE1">
        <w:rPr>
          <w:color w:val="auto"/>
          <w:sz w:val="22"/>
          <w:szCs w:val="22"/>
        </w:rPr>
        <w:t>a government agency or body</w:t>
      </w:r>
    </w:p>
    <w:p w14:paraId="4E3FE320" w14:textId="77777777" w:rsidR="00DC0165" w:rsidRPr="008B3DE1" w:rsidRDefault="00DC0165" w:rsidP="008B3DE1">
      <w:pPr>
        <w:pStyle w:val="ListParagraph"/>
        <w:numPr>
          <w:ilvl w:val="0"/>
          <w:numId w:val="23"/>
        </w:numPr>
        <w:spacing w:after="160" w:line="276" w:lineRule="auto"/>
        <w:rPr>
          <w:color w:val="auto"/>
          <w:sz w:val="22"/>
          <w:szCs w:val="22"/>
        </w:rPr>
      </w:pPr>
      <w:r w:rsidRPr="008B3DE1">
        <w:rPr>
          <w:color w:val="auto"/>
          <w:sz w:val="22"/>
          <w:szCs w:val="22"/>
        </w:rPr>
        <w:t>local government authority</w:t>
      </w:r>
    </w:p>
    <w:p w14:paraId="03F91427" w14:textId="77777777" w:rsidR="00DC0165" w:rsidRPr="008B3DE1" w:rsidRDefault="00DC0165" w:rsidP="008B3DE1">
      <w:pPr>
        <w:pStyle w:val="ListParagraph"/>
        <w:numPr>
          <w:ilvl w:val="0"/>
          <w:numId w:val="23"/>
        </w:numPr>
        <w:spacing w:after="160" w:line="276" w:lineRule="auto"/>
        <w:rPr>
          <w:color w:val="auto"/>
          <w:sz w:val="22"/>
          <w:szCs w:val="22"/>
        </w:rPr>
      </w:pPr>
      <w:r w:rsidRPr="008B3DE1">
        <w:rPr>
          <w:color w:val="auto"/>
          <w:sz w:val="22"/>
          <w:szCs w:val="22"/>
        </w:rPr>
        <w:t xml:space="preserve">private sector business or agency </w:t>
      </w:r>
    </w:p>
    <w:p w14:paraId="0586C143" w14:textId="77777777" w:rsidR="00DC0165" w:rsidRPr="008B3DE1" w:rsidRDefault="00DC0165" w:rsidP="008B3DE1">
      <w:pPr>
        <w:pStyle w:val="ListParagraph"/>
        <w:numPr>
          <w:ilvl w:val="0"/>
          <w:numId w:val="23"/>
        </w:numPr>
        <w:spacing w:after="160" w:line="276" w:lineRule="auto"/>
        <w:rPr>
          <w:color w:val="auto"/>
          <w:sz w:val="22"/>
          <w:szCs w:val="22"/>
        </w:rPr>
      </w:pPr>
      <w:r w:rsidRPr="008B3DE1">
        <w:rPr>
          <w:color w:val="auto"/>
          <w:sz w:val="22"/>
          <w:szCs w:val="22"/>
        </w:rPr>
        <w:t xml:space="preserve">educational institution </w:t>
      </w:r>
    </w:p>
    <w:p w14:paraId="1DB0D772" w14:textId="77777777" w:rsidR="00DC0165" w:rsidRPr="008B3DE1" w:rsidRDefault="00DC0165" w:rsidP="008B3DE1">
      <w:pPr>
        <w:pStyle w:val="ListParagraph"/>
        <w:numPr>
          <w:ilvl w:val="0"/>
          <w:numId w:val="23"/>
        </w:numPr>
        <w:spacing w:after="160" w:line="276" w:lineRule="auto"/>
        <w:rPr>
          <w:color w:val="auto"/>
          <w:sz w:val="22"/>
          <w:szCs w:val="22"/>
        </w:rPr>
      </w:pPr>
      <w:r w:rsidRPr="008B3DE1">
        <w:rPr>
          <w:color w:val="auto"/>
          <w:sz w:val="22"/>
          <w:szCs w:val="22"/>
        </w:rPr>
        <w:t xml:space="preserve">not for profit organisation </w:t>
      </w:r>
    </w:p>
    <w:p w14:paraId="2445FB6B" w14:textId="77777777" w:rsidR="00DC0165" w:rsidRPr="008B3DE1" w:rsidRDefault="00DC0165" w:rsidP="008B3DE1">
      <w:pPr>
        <w:pStyle w:val="ListParagraph"/>
        <w:numPr>
          <w:ilvl w:val="0"/>
          <w:numId w:val="23"/>
        </w:numPr>
        <w:spacing w:after="160" w:line="276" w:lineRule="auto"/>
        <w:rPr>
          <w:color w:val="auto"/>
          <w:sz w:val="22"/>
          <w:szCs w:val="22"/>
        </w:rPr>
      </w:pPr>
      <w:r w:rsidRPr="008B3DE1">
        <w:rPr>
          <w:color w:val="auto"/>
          <w:sz w:val="22"/>
          <w:szCs w:val="22"/>
        </w:rPr>
        <w:t xml:space="preserve">community network or group </w:t>
      </w:r>
    </w:p>
    <w:p w14:paraId="2BCB0AE5" w14:textId="77777777" w:rsidR="00DC0165" w:rsidRPr="008B3DE1" w:rsidRDefault="00DC0165" w:rsidP="008B3DE1">
      <w:pPr>
        <w:pStyle w:val="ListParagraph"/>
        <w:numPr>
          <w:ilvl w:val="0"/>
          <w:numId w:val="23"/>
        </w:numPr>
        <w:spacing w:after="160" w:line="276" w:lineRule="auto"/>
        <w:rPr>
          <w:color w:val="auto"/>
          <w:sz w:val="22"/>
          <w:szCs w:val="22"/>
        </w:rPr>
      </w:pPr>
      <w:r w:rsidRPr="008B3DE1">
        <w:rPr>
          <w:color w:val="auto"/>
          <w:sz w:val="22"/>
          <w:szCs w:val="22"/>
        </w:rPr>
        <w:t xml:space="preserve">non-governmental organisation </w:t>
      </w:r>
    </w:p>
    <w:p w14:paraId="4B578B3C" w14:textId="77777777" w:rsidR="00426821" w:rsidRPr="008B3DE1" w:rsidRDefault="00DC0165" w:rsidP="008B3DE1">
      <w:pPr>
        <w:pStyle w:val="ListParagraph"/>
        <w:numPr>
          <w:ilvl w:val="0"/>
          <w:numId w:val="24"/>
        </w:numPr>
        <w:spacing w:after="160" w:line="276" w:lineRule="auto"/>
        <w:rPr>
          <w:color w:val="auto"/>
          <w:sz w:val="22"/>
          <w:szCs w:val="22"/>
        </w:rPr>
      </w:pPr>
      <w:r w:rsidRPr="008B3DE1">
        <w:rPr>
          <w:color w:val="auto"/>
          <w:sz w:val="22"/>
          <w:szCs w:val="22"/>
        </w:rPr>
        <w:t>only for the Aboriginal Leadership Category: identify as an Aboriginal or Torres Strait Islander</w:t>
      </w:r>
    </w:p>
    <w:p w14:paraId="3789EB98" w14:textId="445DC896" w:rsidR="00426821" w:rsidRPr="008B3DE1" w:rsidRDefault="00426821" w:rsidP="008B3DE1">
      <w:pPr>
        <w:pStyle w:val="ListParagraph"/>
        <w:numPr>
          <w:ilvl w:val="0"/>
          <w:numId w:val="24"/>
        </w:numPr>
        <w:spacing w:after="160" w:line="276" w:lineRule="auto"/>
        <w:rPr>
          <w:color w:val="auto"/>
          <w:sz w:val="22"/>
          <w:szCs w:val="22"/>
        </w:rPr>
      </w:pPr>
      <w:r w:rsidRPr="008B3DE1">
        <w:rPr>
          <w:rFonts w:ascii="Arial" w:hAnsi="Arial" w:cs="Times New Roman"/>
          <w:color w:val="auto"/>
          <w:kern w:val="20"/>
          <w:sz w:val="22"/>
          <w:szCs w:val="22"/>
        </w:rPr>
        <w:t xml:space="preserve">you can apply for funding to complete a stand-alone course or module facilitated by a university institution, but you cannot apply for a grant to complete modules or courses which contribute to your </w:t>
      </w:r>
      <w:r w:rsidR="00FE198A" w:rsidRPr="098EDA0C">
        <w:rPr>
          <w:rFonts w:ascii="Arial" w:hAnsi="Arial" w:cs="Times New Roman"/>
          <w:color w:val="auto"/>
          <w:sz w:val="22"/>
          <w:szCs w:val="22"/>
        </w:rPr>
        <w:t>undergraduate</w:t>
      </w:r>
      <w:r w:rsidR="04A0ED6D" w:rsidRPr="098EDA0C">
        <w:rPr>
          <w:rFonts w:ascii="Arial" w:hAnsi="Arial" w:cs="Times New Roman"/>
          <w:color w:val="auto"/>
          <w:sz w:val="22"/>
          <w:szCs w:val="22"/>
        </w:rPr>
        <w:t xml:space="preserve"> degree or post-graduate </w:t>
      </w:r>
      <w:r w:rsidR="28A6765B" w:rsidRPr="098EDA0C">
        <w:rPr>
          <w:rFonts w:ascii="Arial" w:hAnsi="Arial" w:cs="Times New Roman"/>
          <w:color w:val="auto"/>
          <w:sz w:val="22"/>
          <w:szCs w:val="22"/>
        </w:rPr>
        <w:t xml:space="preserve">qualification from </w:t>
      </w:r>
      <w:r w:rsidRPr="008B3DE1">
        <w:rPr>
          <w:rFonts w:ascii="Arial" w:hAnsi="Arial" w:cs="Times New Roman"/>
          <w:color w:val="auto"/>
          <w:kern w:val="20"/>
          <w:sz w:val="22"/>
          <w:szCs w:val="22"/>
        </w:rPr>
        <w:t xml:space="preserve">a </w:t>
      </w:r>
      <w:r w:rsidR="00FE198A">
        <w:rPr>
          <w:rFonts w:ascii="Arial" w:hAnsi="Arial" w:cs="Times New Roman"/>
          <w:color w:val="auto"/>
          <w:kern w:val="20"/>
          <w:sz w:val="22"/>
          <w:szCs w:val="22"/>
        </w:rPr>
        <w:t>u</w:t>
      </w:r>
      <w:r w:rsidRPr="008B3DE1">
        <w:rPr>
          <w:rFonts w:ascii="Arial" w:hAnsi="Arial" w:cs="Times New Roman"/>
          <w:color w:val="auto"/>
          <w:kern w:val="20"/>
          <w:sz w:val="22"/>
          <w:szCs w:val="22"/>
        </w:rPr>
        <w:t>niversity.</w:t>
      </w:r>
    </w:p>
    <w:p w14:paraId="495C828D" w14:textId="37DC7D24" w:rsidR="7A39C36F" w:rsidRDefault="7A39C36F" w:rsidP="7046B39B">
      <w:pPr>
        <w:tabs>
          <w:tab w:val="left" w:pos="765"/>
        </w:tabs>
        <w:ind w:left="360" w:right="113"/>
        <w:jc w:val="both"/>
        <w:rPr>
          <w:rFonts w:ascii="Arial" w:eastAsia="Arial" w:hAnsi="Arial"/>
          <w:sz w:val="22"/>
          <w:szCs w:val="22"/>
        </w:rPr>
      </w:pPr>
      <w:r w:rsidRPr="7046B39B">
        <w:rPr>
          <w:rFonts w:ascii="Arial" w:eastAsia="Arial" w:hAnsi="Arial"/>
          <w:color w:val="0F0F0F"/>
        </w:rPr>
        <w:t>*</w:t>
      </w:r>
      <w:r w:rsidRPr="00B75C08">
        <w:rPr>
          <w:rFonts w:ascii="Arial" w:hAnsi="Arial" w:cs="Times New Roman"/>
          <w:color w:val="auto"/>
          <w:sz w:val="22"/>
          <w:szCs w:val="22"/>
        </w:rPr>
        <w:t>Applications from people living in Victorian border areas of New South Wales and South Australia, who are working in Victoria and demonstrating leadership development that will benefit Victoria, will be considered by the assessment panel.</w:t>
      </w:r>
    </w:p>
    <w:p w14:paraId="7FD88C67" w14:textId="77777777" w:rsidR="00426821" w:rsidRPr="008B3DE1" w:rsidRDefault="00426821" w:rsidP="008B3DE1">
      <w:pPr>
        <w:pStyle w:val="ListParagraph"/>
        <w:spacing w:after="160" w:line="276" w:lineRule="auto"/>
        <w:ind w:left="0"/>
        <w:rPr>
          <w:color w:val="auto"/>
          <w:sz w:val="22"/>
          <w:szCs w:val="22"/>
        </w:rPr>
      </w:pPr>
    </w:p>
    <w:p w14:paraId="4BDC41B4" w14:textId="4AD3C833" w:rsidR="00DC0165" w:rsidRPr="00F92046" w:rsidRDefault="00DC0165" w:rsidP="00F92046">
      <w:pPr>
        <w:pStyle w:val="HC"/>
        <w:spacing w:before="240" w:after="120" w:line="276" w:lineRule="auto"/>
        <w:jc w:val="both"/>
        <w:rPr>
          <w:rFonts w:ascii="Arial" w:hAnsi="Arial"/>
          <w:sz w:val="22"/>
          <w:szCs w:val="22"/>
        </w:rPr>
      </w:pPr>
      <w:r w:rsidRPr="008B3DE1">
        <w:rPr>
          <w:rFonts w:ascii="Arial" w:hAnsi="Arial"/>
          <w:sz w:val="22"/>
          <w:szCs w:val="22"/>
        </w:rPr>
        <w:t xml:space="preserve">Step 2: Planning your application </w:t>
      </w:r>
    </w:p>
    <w:p w14:paraId="5BD16FB4" w14:textId="5A6496FF" w:rsidR="00DC0165" w:rsidRPr="008B3DE1" w:rsidRDefault="00DC0165" w:rsidP="008B3DE1">
      <w:pPr>
        <w:spacing w:line="276" w:lineRule="auto"/>
        <w:rPr>
          <w:color w:val="auto"/>
          <w:sz w:val="22"/>
          <w:szCs w:val="22"/>
          <w:lang w:eastAsia="en-US"/>
        </w:rPr>
      </w:pPr>
      <w:r w:rsidRPr="008B3DE1">
        <w:rPr>
          <w:color w:val="auto"/>
          <w:sz w:val="22"/>
          <w:szCs w:val="22"/>
          <w:lang w:eastAsia="en-US"/>
        </w:rPr>
        <w:t xml:space="preserve">If you are eligible (refer to step 1), before you submit your application (via the </w:t>
      </w:r>
      <w:r w:rsidR="7189EFDB" w:rsidRPr="008B3DE1">
        <w:rPr>
          <w:rFonts w:ascii="Arial" w:eastAsia="Arial" w:hAnsi="Arial"/>
          <w:color w:val="auto"/>
          <w:sz w:val="22"/>
          <w:szCs w:val="22"/>
          <w:lang w:val="en"/>
        </w:rPr>
        <w:t>grants portal</w:t>
      </w:r>
      <w:r w:rsidR="7189EFDB" w:rsidRPr="008B3DE1">
        <w:rPr>
          <w:rFonts w:ascii="Arial" w:eastAsia="Arial" w:hAnsi="Arial"/>
          <w:color w:val="auto"/>
          <w:sz w:val="22"/>
          <w:szCs w:val="22"/>
        </w:rPr>
        <w:t>)</w:t>
      </w:r>
      <w:r w:rsidRPr="008B3DE1">
        <w:rPr>
          <w:color w:val="auto"/>
          <w:sz w:val="22"/>
          <w:szCs w:val="22"/>
          <w:lang w:eastAsia="en-US"/>
        </w:rPr>
        <w:t xml:space="preserve"> you should:</w:t>
      </w:r>
    </w:p>
    <w:p w14:paraId="0CB73A04" w14:textId="7A671395" w:rsidR="00DC0165" w:rsidRPr="008B3DE1" w:rsidRDefault="00DC0165" w:rsidP="4F723695">
      <w:pPr>
        <w:pStyle w:val="ListParagraph"/>
        <w:numPr>
          <w:ilvl w:val="0"/>
          <w:numId w:val="24"/>
        </w:numPr>
        <w:spacing w:line="276" w:lineRule="auto"/>
        <w:rPr>
          <w:color w:val="auto"/>
          <w:sz w:val="22"/>
          <w:szCs w:val="22"/>
          <w:lang w:eastAsia="en-US"/>
        </w:rPr>
      </w:pPr>
      <w:r w:rsidRPr="0883AA7C">
        <w:rPr>
          <w:color w:val="auto"/>
          <w:sz w:val="22"/>
          <w:szCs w:val="22"/>
          <w:lang w:eastAsia="en-US"/>
        </w:rPr>
        <w:t>review these guidelines in full and other information on</w:t>
      </w:r>
      <w:r w:rsidR="00BD3A76" w:rsidRPr="0883AA7C">
        <w:rPr>
          <w:color w:val="auto"/>
          <w:sz w:val="22"/>
          <w:szCs w:val="22"/>
          <w:lang w:eastAsia="en-US"/>
        </w:rPr>
        <w:t xml:space="preserve"> </w:t>
      </w:r>
      <w:hyperlink r:id="rId35">
        <w:r w:rsidR="09F5B6F7" w:rsidRPr="0883AA7C">
          <w:rPr>
            <w:rStyle w:val="Hyperlink"/>
            <w:sz w:val="22"/>
            <w:szCs w:val="22"/>
            <w:lang w:eastAsia="en-US"/>
          </w:rPr>
          <w:t>https://www.water.vic.gov.au/grants/ococ-leadership-development-grants</w:t>
        </w:r>
      </w:hyperlink>
    </w:p>
    <w:p w14:paraId="6C3954F6" w14:textId="77777777" w:rsidR="00DC0165" w:rsidRPr="008B3DE1" w:rsidRDefault="00DC0165" w:rsidP="008B3DE1">
      <w:pPr>
        <w:pStyle w:val="ListParagraph"/>
        <w:numPr>
          <w:ilvl w:val="0"/>
          <w:numId w:val="24"/>
        </w:numPr>
        <w:spacing w:line="276" w:lineRule="auto"/>
        <w:rPr>
          <w:color w:val="auto"/>
          <w:sz w:val="22"/>
          <w:szCs w:val="22"/>
          <w:lang w:eastAsia="en-US"/>
        </w:rPr>
      </w:pPr>
      <w:r w:rsidRPr="008B3DE1">
        <w:rPr>
          <w:color w:val="auto"/>
          <w:sz w:val="22"/>
          <w:szCs w:val="22"/>
          <w:lang w:eastAsia="en-US"/>
        </w:rPr>
        <w:t xml:space="preserve">confirm which category you’re applying for (Women in Leadership, Aboriginal Leadership, or Innovation) </w:t>
      </w:r>
    </w:p>
    <w:p w14:paraId="6E7D5355" w14:textId="77777777" w:rsidR="00DC0165" w:rsidRPr="008B3DE1" w:rsidRDefault="00DC0165" w:rsidP="008B3DE1">
      <w:pPr>
        <w:pStyle w:val="ListParagraph"/>
        <w:numPr>
          <w:ilvl w:val="0"/>
          <w:numId w:val="24"/>
        </w:numPr>
        <w:spacing w:line="276" w:lineRule="auto"/>
        <w:rPr>
          <w:color w:val="auto"/>
          <w:sz w:val="22"/>
          <w:szCs w:val="22"/>
          <w:lang w:eastAsia="en-US"/>
        </w:rPr>
      </w:pPr>
      <w:r w:rsidRPr="008B3DE1">
        <w:rPr>
          <w:color w:val="auto"/>
          <w:sz w:val="22"/>
          <w:szCs w:val="22"/>
          <w:lang w:eastAsia="en-US"/>
        </w:rPr>
        <w:t xml:space="preserve">plan your proposed leadership development activities (including timing and budget) </w:t>
      </w:r>
    </w:p>
    <w:p w14:paraId="79EC950D" w14:textId="77777777" w:rsidR="008B3DE1" w:rsidRPr="008B3DE1" w:rsidRDefault="00DC0165" w:rsidP="008B3DE1">
      <w:pPr>
        <w:pStyle w:val="ListParagraph"/>
        <w:numPr>
          <w:ilvl w:val="0"/>
          <w:numId w:val="24"/>
        </w:numPr>
        <w:spacing w:line="276" w:lineRule="auto"/>
        <w:rPr>
          <w:color w:val="auto"/>
          <w:sz w:val="22"/>
          <w:szCs w:val="22"/>
          <w:lang w:eastAsia="en-US"/>
        </w:rPr>
      </w:pPr>
      <w:r w:rsidRPr="008B3DE1">
        <w:rPr>
          <w:color w:val="auto"/>
          <w:sz w:val="22"/>
          <w:szCs w:val="22"/>
          <w:lang w:eastAsia="en-US"/>
        </w:rPr>
        <w:t>seek a written reference/third party endorsement (employer preferred) to support your application</w:t>
      </w:r>
      <w:r w:rsidR="00321C14" w:rsidRPr="008B3DE1">
        <w:rPr>
          <w:color w:val="auto"/>
          <w:sz w:val="22"/>
          <w:szCs w:val="22"/>
          <w:lang w:eastAsia="en-US"/>
        </w:rPr>
        <w:br/>
      </w:r>
    </w:p>
    <w:p w14:paraId="74FD3B39" w14:textId="04F15058" w:rsidR="00DC0165" w:rsidRPr="008B3DE1" w:rsidRDefault="00DC0165" w:rsidP="008B3DE1">
      <w:pPr>
        <w:pStyle w:val="HC"/>
        <w:spacing w:before="240" w:after="120" w:line="276" w:lineRule="auto"/>
        <w:jc w:val="both"/>
        <w:rPr>
          <w:rFonts w:ascii="Arial" w:hAnsi="Arial"/>
          <w:sz w:val="22"/>
          <w:szCs w:val="22"/>
        </w:rPr>
      </w:pPr>
      <w:r w:rsidRPr="3692049C">
        <w:rPr>
          <w:rFonts w:ascii="Arial" w:hAnsi="Arial"/>
          <w:sz w:val="22"/>
          <w:szCs w:val="22"/>
        </w:rPr>
        <w:t>Step 3: Apply</w:t>
      </w:r>
    </w:p>
    <w:p w14:paraId="31D5F6B0" w14:textId="6A7272F3" w:rsidR="00DC0165" w:rsidRPr="008B3DE1" w:rsidRDefault="6B347716" w:rsidP="3692049C">
      <w:pPr>
        <w:pStyle w:val="BodyText"/>
        <w:rPr>
          <w:rFonts w:ascii="Arial" w:hAnsi="Arial"/>
          <w:color w:val="auto"/>
          <w:sz w:val="24"/>
          <w:szCs w:val="24"/>
          <w:lang w:val="en"/>
        </w:rPr>
      </w:pPr>
      <w:r w:rsidRPr="0AF3621C">
        <w:rPr>
          <w:rFonts w:ascii="Arial" w:eastAsia="Arial" w:hAnsi="Arial" w:cs="Arial"/>
          <w:color w:val="000000"/>
          <w:sz w:val="22"/>
          <w:szCs w:val="22"/>
        </w:rPr>
        <w:t xml:space="preserve">You can commence an application via </w:t>
      </w:r>
      <w:r w:rsidRPr="0AF3621C">
        <w:rPr>
          <w:rFonts w:ascii="Arial" w:eastAsia="Arial" w:hAnsi="Arial" w:cs="Arial"/>
          <w:color w:val="000000"/>
          <w:sz w:val="22"/>
          <w:szCs w:val="22"/>
          <w:lang w:val="en"/>
        </w:rPr>
        <w:t xml:space="preserve">the grant’s portal </w:t>
      </w:r>
      <w:r w:rsidRPr="0AF3621C">
        <w:rPr>
          <w:rFonts w:ascii="Arial" w:eastAsia="Arial" w:hAnsi="Arial" w:cs="Arial"/>
          <w:color w:val="000000"/>
          <w:sz w:val="22"/>
          <w:szCs w:val="22"/>
        </w:rPr>
        <w:t xml:space="preserve">from the </w:t>
      </w:r>
      <w:r w:rsidR="7E70B377" w:rsidRPr="00AD5B15">
        <w:rPr>
          <w:rFonts w:ascii="Arial" w:eastAsia="Arial" w:hAnsi="Arial" w:cs="Arial"/>
          <w:color w:val="000000"/>
          <w:sz w:val="22"/>
          <w:szCs w:val="22"/>
        </w:rPr>
        <w:t xml:space="preserve">17 July </w:t>
      </w:r>
      <w:r w:rsidRPr="00AD5B15">
        <w:rPr>
          <w:rFonts w:ascii="Arial" w:eastAsia="Arial" w:hAnsi="Arial" w:cs="Arial"/>
          <w:color w:val="000000"/>
          <w:sz w:val="22"/>
          <w:szCs w:val="22"/>
        </w:rPr>
        <w:t>2025</w:t>
      </w:r>
      <w:r w:rsidRPr="0AF3621C">
        <w:rPr>
          <w:rFonts w:ascii="Arial" w:eastAsia="Arial" w:hAnsi="Arial" w:cs="Arial"/>
          <w:color w:val="000000"/>
          <w:sz w:val="22"/>
          <w:szCs w:val="22"/>
        </w:rPr>
        <w:t xml:space="preserve">. Applications are submitted online using the Grants Online portal. To apply, go to </w:t>
      </w:r>
      <w:hyperlink r:id="rId36">
        <w:r w:rsidRPr="0AF3621C">
          <w:rPr>
            <w:rStyle w:val="Hyperlink"/>
            <w:rFonts w:ascii="Arial" w:eastAsia="Arial" w:hAnsi="Arial" w:cs="Arial"/>
            <w:color w:val="222222"/>
            <w:sz w:val="22"/>
            <w:szCs w:val="22"/>
          </w:rPr>
          <w:t>https://www.water.vic.gov.au/grants/ococ-leadership-development-grants</w:t>
        </w:r>
      </w:hyperlink>
      <w:r w:rsidRPr="0AF3621C">
        <w:rPr>
          <w:rFonts w:ascii="Arial" w:eastAsia="Arial" w:hAnsi="Arial" w:cs="Arial"/>
          <w:color w:val="000000"/>
          <w:sz w:val="22"/>
          <w:szCs w:val="22"/>
        </w:rPr>
        <w:t xml:space="preserve"> and click on the ‘Start New Application’ button. To return to a saved draft application, click on the 'Access Saved Application' button to continue the application.</w:t>
      </w:r>
      <w:r w:rsidR="7189EFDB" w:rsidRPr="0AF3621C">
        <w:rPr>
          <w:rFonts w:ascii="Arial" w:eastAsia="Arial" w:hAnsi="Arial" w:cs="Arial"/>
          <w:color w:val="auto"/>
          <w:sz w:val="24"/>
          <w:szCs w:val="24"/>
          <w:lang w:val="en"/>
        </w:rPr>
        <w:t xml:space="preserve"> </w:t>
      </w:r>
    </w:p>
    <w:p w14:paraId="70628390" w14:textId="4DAEDF22" w:rsidR="4447C221" w:rsidRDefault="4447C221" w:rsidP="5609C86D">
      <w:pPr>
        <w:spacing w:after="160" w:line="259" w:lineRule="auto"/>
        <w:rPr>
          <w:sz w:val="22"/>
          <w:szCs w:val="22"/>
          <w:lang w:val="en"/>
        </w:rPr>
      </w:pPr>
      <w:r w:rsidRPr="5609C86D">
        <w:rPr>
          <w:rFonts w:ascii="Arial" w:eastAsia="Arial" w:hAnsi="Arial"/>
          <w:b/>
          <w:bCs/>
          <w:color w:val="000000"/>
          <w:sz w:val="22"/>
          <w:szCs w:val="22"/>
        </w:rPr>
        <w:t>Note: No hard copy applications will be accepted.</w:t>
      </w:r>
    </w:p>
    <w:p w14:paraId="786596E0" w14:textId="011CFD85" w:rsidR="00DC0165" w:rsidRPr="008B3DE1" w:rsidRDefault="00DC0165" w:rsidP="008B3DE1">
      <w:pPr>
        <w:spacing w:line="276" w:lineRule="auto"/>
        <w:rPr>
          <w:color w:val="auto"/>
          <w:sz w:val="22"/>
          <w:szCs w:val="22"/>
        </w:rPr>
      </w:pPr>
      <w:r w:rsidRPr="008B3DE1">
        <w:rPr>
          <w:color w:val="auto"/>
          <w:sz w:val="22"/>
          <w:szCs w:val="22"/>
        </w:rPr>
        <w:t xml:space="preserve">Your online application form (via the </w:t>
      </w:r>
      <w:r w:rsidR="7189EFDB" w:rsidRPr="008B3DE1">
        <w:rPr>
          <w:rFonts w:ascii="Arial" w:eastAsia="Arial" w:hAnsi="Arial"/>
          <w:color w:val="auto"/>
          <w:sz w:val="22"/>
          <w:szCs w:val="22"/>
          <w:lang w:val="en"/>
        </w:rPr>
        <w:t>grants portal</w:t>
      </w:r>
      <w:r w:rsidRPr="008B3DE1">
        <w:rPr>
          <w:color w:val="auto"/>
          <w:sz w:val="22"/>
          <w:szCs w:val="22"/>
        </w:rPr>
        <w:t xml:space="preserve">) must: </w:t>
      </w:r>
    </w:p>
    <w:p w14:paraId="6C5A0084" w14:textId="77777777" w:rsidR="00DC0165" w:rsidRPr="008B3DE1" w:rsidRDefault="00DC0165" w:rsidP="008B3DE1">
      <w:pPr>
        <w:pStyle w:val="ListParagraph"/>
        <w:numPr>
          <w:ilvl w:val="0"/>
          <w:numId w:val="25"/>
        </w:numPr>
        <w:spacing w:after="160" w:line="276" w:lineRule="auto"/>
        <w:rPr>
          <w:color w:val="auto"/>
          <w:sz w:val="22"/>
          <w:szCs w:val="22"/>
        </w:rPr>
      </w:pPr>
      <w:r w:rsidRPr="008B3DE1">
        <w:rPr>
          <w:color w:val="auto"/>
          <w:sz w:val="22"/>
          <w:szCs w:val="22"/>
        </w:rPr>
        <w:t xml:space="preserve">respond to </w:t>
      </w:r>
      <w:proofErr w:type="gramStart"/>
      <w:r w:rsidRPr="008B3DE1">
        <w:rPr>
          <w:color w:val="auto"/>
          <w:sz w:val="22"/>
          <w:szCs w:val="22"/>
        </w:rPr>
        <w:t>all of</w:t>
      </w:r>
      <w:proofErr w:type="gramEnd"/>
      <w:r w:rsidRPr="008B3DE1">
        <w:rPr>
          <w:color w:val="auto"/>
          <w:sz w:val="22"/>
          <w:szCs w:val="22"/>
        </w:rPr>
        <w:t xml:space="preserve"> the required fields</w:t>
      </w:r>
    </w:p>
    <w:p w14:paraId="53D2AC95" w14:textId="77777777" w:rsidR="00DC0165" w:rsidRPr="008B3DE1" w:rsidRDefault="00DC0165" w:rsidP="008B3DE1">
      <w:pPr>
        <w:pStyle w:val="ListParagraph"/>
        <w:numPr>
          <w:ilvl w:val="0"/>
          <w:numId w:val="25"/>
        </w:numPr>
        <w:spacing w:after="160" w:line="276" w:lineRule="auto"/>
        <w:rPr>
          <w:color w:val="auto"/>
          <w:sz w:val="22"/>
          <w:szCs w:val="22"/>
        </w:rPr>
      </w:pPr>
      <w:r w:rsidRPr="008B3DE1">
        <w:rPr>
          <w:color w:val="auto"/>
          <w:sz w:val="22"/>
          <w:szCs w:val="22"/>
        </w:rPr>
        <w:t>include a written reference (third-party endorsement) and reference contact details*</w:t>
      </w:r>
    </w:p>
    <w:p w14:paraId="5CBBE463" w14:textId="0D191704" w:rsidR="00DC0165" w:rsidRPr="00AD5B15" w:rsidRDefault="00DC0165" w:rsidP="09DB44E7">
      <w:pPr>
        <w:pStyle w:val="ListParagraph"/>
        <w:numPr>
          <w:ilvl w:val="0"/>
          <w:numId w:val="25"/>
        </w:numPr>
        <w:spacing w:after="160" w:line="276" w:lineRule="auto"/>
        <w:rPr>
          <w:b/>
          <w:bCs/>
          <w:color w:val="auto"/>
          <w:sz w:val="22"/>
          <w:szCs w:val="22"/>
        </w:rPr>
      </w:pPr>
      <w:r w:rsidRPr="00AD5B15">
        <w:rPr>
          <w:color w:val="auto"/>
          <w:sz w:val="22"/>
          <w:szCs w:val="22"/>
        </w:rPr>
        <w:t xml:space="preserve">be submitted </w:t>
      </w:r>
      <w:r w:rsidR="1F306990" w:rsidRPr="00AD5B15">
        <w:rPr>
          <w:color w:val="auto"/>
          <w:sz w:val="22"/>
          <w:szCs w:val="22"/>
        </w:rPr>
        <w:t xml:space="preserve">on </w:t>
      </w:r>
      <w:r w:rsidR="03FFBE38" w:rsidRPr="00AD5B15">
        <w:rPr>
          <w:color w:val="auto"/>
          <w:sz w:val="22"/>
          <w:szCs w:val="22"/>
        </w:rPr>
        <w:t>17 July</w:t>
      </w:r>
      <w:r w:rsidRPr="00AD5B15">
        <w:rPr>
          <w:color w:val="auto"/>
          <w:sz w:val="22"/>
          <w:szCs w:val="22"/>
        </w:rPr>
        <w:t xml:space="preserve"> 202</w:t>
      </w:r>
      <w:r w:rsidR="40B20110" w:rsidRPr="00AD5B15">
        <w:rPr>
          <w:color w:val="auto"/>
          <w:sz w:val="22"/>
          <w:szCs w:val="22"/>
        </w:rPr>
        <w:t>5</w:t>
      </w:r>
      <w:r w:rsidR="32DE04A8" w:rsidRPr="00AD5B15">
        <w:rPr>
          <w:color w:val="auto"/>
          <w:sz w:val="22"/>
          <w:szCs w:val="22"/>
        </w:rPr>
        <w:t>, by 5pm AEST</w:t>
      </w:r>
      <w:r w:rsidRPr="00AD5B15">
        <w:rPr>
          <w:color w:val="auto"/>
          <w:sz w:val="22"/>
          <w:szCs w:val="22"/>
        </w:rPr>
        <w:t xml:space="preserve"> - </w:t>
      </w:r>
      <w:r w:rsidRPr="00AD5B15">
        <w:rPr>
          <w:b/>
          <w:bCs/>
          <w:color w:val="auto"/>
          <w:sz w:val="22"/>
          <w:szCs w:val="22"/>
        </w:rPr>
        <w:t xml:space="preserve">Late applications will not be accepted. </w:t>
      </w:r>
    </w:p>
    <w:p w14:paraId="2F3583A8" w14:textId="1B99401A" w:rsidR="00DC0165" w:rsidRPr="008B3DE1" w:rsidRDefault="00DC0165" w:rsidP="008B3DE1">
      <w:pPr>
        <w:spacing w:line="276" w:lineRule="auto"/>
        <w:rPr>
          <w:color w:val="auto"/>
          <w:sz w:val="22"/>
          <w:szCs w:val="22"/>
        </w:rPr>
      </w:pPr>
      <w:r w:rsidRPr="7CB76E9E">
        <w:rPr>
          <w:color w:val="auto"/>
          <w:sz w:val="22"/>
          <w:szCs w:val="22"/>
        </w:rPr>
        <w:t xml:space="preserve">Your online application form should address the following general criteria: </w:t>
      </w:r>
    </w:p>
    <w:p w14:paraId="6230C3EC" w14:textId="3F17474B" w:rsidR="7CB76E9E" w:rsidRDefault="7CB76E9E" w:rsidP="7CB76E9E">
      <w:pPr>
        <w:spacing w:line="276" w:lineRule="auto"/>
        <w:rPr>
          <w:color w:val="auto"/>
          <w:sz w:val="22"/>
          <w:szCs w:val="22"/>
        </w:rPr>
      </w:pPr>
    </w:p>
    <w:p w14:paraId="330887C4"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your aspiration to be a leader in integrated catchment management </w:t>
      </w:r>
    </w:p>
    <w:p w14:paraId="694D4BD5"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your background/experience in natural resource management and/or integrated catchment management </w:t>
      </w:r>
    </w:p>
    <w:p w14:paraId="55631E38"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details about your proposed leadership development activities: </w:t>
      </w:r>
    </w:p>
    <w:p w14:paraId="568B1D23"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purpose of activities (i.e., travel, study, research, mentoring and/or training) </w:t>
      </w:r>
    </w:p>
    <w:p w14:paraId="31E9BCE7"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how these will contribute to your leadership in integrated catchment management in Victoria </w:t>
      </w:r>
    </w:p>
    <w:p w14:paraId="6F00C70D"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how these will further your professional development and improve your leadership capabilities </w:t>
      </w:r>
    </w:p>
    <w:p w14:paraId="0BE13576"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how others will benefit from the knowledge and experience gained, and how this will be shared with the catchment and natural resource management sector </w:t>
      </w:r>
    </w:p>
    <w:p w14:paraId="59CCAD88"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timelines and itinerary </w:t>
      </w:r>
    </w:p>
    <w:p w14:paraId="1C2A270E"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budget details </w:t>
      </w:r>
    </w:p>
    <w:p w14:paraId="1829061A" w14:textId="77777777" w:rsidR="00DC0165" w:rsidRPr="008B3DE1" w:rsidRDefault="00DC0165" w:rsidP="008B3DE1">
      <w:pPr>
        <w:pStyle w:val="ListParagraph"/>
        <w:numPr>
          <w:ilvl w:val="0"/>
          <w:numId w:val="27"/>
        </w:numPr>
        <w:spacing w:after="160" w:line="276" w:lineRule="auto"/>
        <w:rPr>
          <w:color w:val="auto"/>
          <w:sz w:val="22"/>
          <w:szCs w:val="22"/>
        </w:rPr>
      </w:pPr>
      <w:r w:rsidRPr="008B3DE1">
        <w:rPr>
          <w:color w:val="auto"/>
          <w:sz w:val="22"/>
          <w:szCs w:val="22"/>
        </w:rPr>
        <w:t xml:space="preserve">demonstration that the proposed activities are achievable within the timeframe and budget </w:t>
      </w:r>
    </w:p>
    <w:p w14:paraId="78DBC7E4" w14:textId="3E27CDAF" w:rsidR="00DC0165" w:rsidRPr="008B3DE1" w:rsidRDefault="00DC0165" w:rsidP="008B3DE1">
      <w:pPr>
        <w:pStyle w:val="BodyText"/>
        <w:spacing w:line="276" w:lineRule="auto"/>
        <w:rPr>
          <w:color w:val="auto"/>
          <w:sz w:val="22"/>
          <w:szCs w:val="22"/>
        </w:rPr>
      </w:pPr>
      <w:r w:rsidRPr="164DA6E7">
        <w:rPr>
          <w:color w:val="auto"/>
          <w:sz w:val="22"/>
          <w:szCs w:val="22"/>
        </w:rPr>
        <w:t xml:space="preserve">Applicants are allowed to submit multiple applications under different categories. However, applicants cannot receive more than one grant. </w:t>
      </w:r>
    </w:p>
    <w:p w14:paraId="2B6FDE08" w14:textId="670C8121" w:rsidR="164DA6E7" w:rsidRDefault="164DA6E7" w:rsidP="164DA6E7">
      <w:pPr>
        <w:pStyle w:val="BodyText"/>
        <w:spacing w:line="276" w:lineRule="auto"/>
        <w:rPr>
          <w:color w:val="auto"/>
          <w:sz w:val="22"/>
          <w:szCs w:val="22"/>
        </w:rPr>
      </w:pPr>
    </w:p>
    <w:p w14:paraId="26E2B550" w14:textId="276F43A7" w:rsidR="30A00CDF" w:rsidRDefault="30A00CDF" w:rsidP="3782209A">
      <w:pPr>
        <w:pStyle w:val="BodyText"/>
        <w:rPr>
          <w:rFonts w:ascii="Arial" w:eastAsia="Arial" w:hAnsi="Arial" w:cs="Arial"/>
          <w:color w:val="000000"/>
          <w:sz w:val="22"/>
          <w:szCs w:val="22"/>
        </w:rPr>
      </w:pPr>
      <w:r w:rsidRPr="3782209A">
        <w:rPr>
          <w:rFonts w:ascii="Arial" w:eastAsia="Arial" w:hAnsi="Arial" w:cs="Arial"/>
          <w:color w:val="000000"/>
          <w:sz w:val="22"/>
          <w:szCs w:val="22"/>
          <w:u w:val="single"/>
        </w:rPr>
        <w:t>Attaching required documents:</w:t>
      </w:r>
    </w:p>
    <w:p w14:paraId="329E5DAA" w14:textId="1B2E47E8" w:rsidR="30A00CDF" w:rsidRDefault="30A00CDF" w:rsidP="3782209A">
      <w:pPr>
        <w:pStyle w:val="BodyText"/>
        <w:spacing w:line="276" w:lineRule="auto"/>
        <w:rPr>
          <w:rFonts w:ascii="Arial" w:eastAsia="Arial" w:hAnsi="Arial" w:cs="Arial"/>
          <w:color w:val="000000"/>
          <w:sz w:val="22"/>
          <w:szCs w:val="22"/>
        </w:rPr>
      </w:pPr>
      <w:r w:rsidRPr="3782209A">
        <w:rPr>
          <w:rFonts w:ascii="Arial" w:eastAsia="Arial" w:hAnsi="Arial" w:cs="Arial"/>
          <w:color w:val="auto"/>
          <w:sz w:val="22"/>
          <w:szCs w:val="22"/>
        </w:rPr>
        <w:t>Supporting documents must be in an acceptable file type, such as Word, Excel, PDF, or JPEG. The maximum file size for each file is 10MB.</w:t>
      </w:r>
    </w:p>
    <w:p w14:paraId="61A5A190" w14:textId="0CAC0353" w:rsidR="30A00CDF" w:rsidRDefault="30A00CDF" w:rsidP="3782209A">
      <w:pPr>
        <w:pStyle w:val="BodyText"/>
        <w:spacing w:line="276" w:lineRule="auto"/>
        <w:rPr>
          <w:rFonts w:ascii="Arial" w:eastAsia="Arial" w:hAnsi="Arial" w:cs="Arial"/>
          <w:color w:val="000000"/>
          <w:sz w:val="22"/>
          <w:szCs w:val="22"/>
        </w:rPr>
      </w:pPr>
      <w:r w:rsidRPr="3782209A">
        <w:rPr>
          <w:rFonts w:ascii="Arial" w:eastAsia="Arial" w:hAnsi="Arial" w:cs="Arial"/>
          <w:color w:val="auto"/>
          <w:sz w:val="22"/>
          <w:szCs w:val="22"/>
        </w:rPr>
        <w:t xml:space="preserve">You will receive an application number when you </w:t>
      </w:r>
      <w:proofErr w:type="gramStart"/>
      <w:r w:rsidRPr="3782209A">
        <w:rPr>
          <w:rFonts w:ascii="Arial" w:eastAsia="Arial" w:hAnsi="Arial" w:cs="Arial"/>
          <w:color w:val="auto"/>
          <w:sz w:val="22"/>
          <w:szCs w:val="22"/>
        </w:rPr>
        <w:t>submit an application</w:t>
      </w:r>
      <w:proofErr w:type="gramEnd"/>
      <w:r w:rsidRPr="3782209A">
        <w:rPr>
          <w:rFonts w:ascii="Arial" w:eastAsia="Arial" w:hAnsi="Arial" w:cs="Arial"/>
          <w:color w:val="auto"/>
          <w:sz w:val="22"/>
          <w:szCs w:val="22"/>
        </w:rPr>
        <w:t xml:space="preserve"> online. Please quote this number in all communications with the department relating to your application. </w:t>
      </w:r>
    </w:p>
    <w:p w14:paraId="5795C2BA" w14:textId="5B92B459" w:rsidR="30A00CDF" w:rsidRDefault="30A00CDF" w:rsidP="22667B4D">
      <w:pPr>
        <w:pStyle w:val="BodyText"/>
        <w:spacing w:line="276" w:lineRule="auto"/>
        <w:rPr>
          <w:rFonts w:ascii="Arial" w:eastAsia="Arial" w:hAnsi="Arial" w:cs="Arial"/>
          <w:color w:val="000000"/>
          <w:sz w:val="22"/>
          <w:szCs w:val="22"/>
        </w:rPr>
      </w:pPr>
      <w:r w:rsidRPr="22667B4D">
        <w:rPr>
          <w:rFonts w:ascii="Arial" w:eastAsia="Arial" w:hAnsi="Arial" w:cs="Arial"/>
          <w:color w:val="000000"/>
          <w:sz w:val="22"/>
          <w:szCs w:val="22"/>
        </w:rPr>
        <w:t xml:space="preserve">If you have documents to submit that cannot be attached to your online application, you can email them to </w:t>
      </w:r>
      <w:hyperlink r:id="rId37">
        <w:r w:rsidRPr="22667B4D">
          <w:rPr>
            <w:rStyle w:val="Hyperlink"/>
            <w:rFonts w:ascii="Arial" w:eastAsia="Arial" w:hAnsi="Arial" w:cs="Arial"/>
            <w:color w:val="000000"/>
            <w:sz w:val="22"/>
            <w:szCs w:val="22"/>
          </w:rPr>
          <w:t>grantsinfo@deeca.vic.gov.au</w:t>
        </w:r>
      </w:hyperlink>
      <w:r w:rsidRPr="22667B4D">
        <w:rPr>
          <w:rFonts w:ascii="Arial" w:eastAsia="Arial" w:hAnsi="Arial" w:cs="Arial"/>
          <w:color w:val="000000"/>
          <w:sz w:val="22"/>
          <w:szCs w:val="22"/>
        </w:rPr>
        <w:t xml:space="preserve"> quoting your application number. Attach all documents to one email, zipping the files if required.</w:t>
      </w:r>
    </w:p>
    <w:p w14:paraId="3F6AED08" w14:textId="6B228E8E" w:rsidR="3782209A" w:rsidRDefault="3782209A" w:rsidP="3782209A">
      <w:pPr>
        <w:pStyle w:val="BodyText"/>
        <w:spacing w:line="276" w:lineRule="auto"/>
        <w:rPr>
          <w:color w:val="auto"/>
          <w:sz w:val="22"/>
          <w:szCs w:val="22"/>
        </w:rPr>
      </w:pPr>
    </w:p>
    <w:p w14:paraId="1EE85889" w14:textId="77777777" w:rsidR="00522D61" w:rsidRDefault="00522D61" w:rsidP="3782209A">
      <w:pPr>
        <w:pStyle w:val="BodyText"/>
        <w:spacing w:line="276" w:lineRule="auto"/>
        <w:rPr>
          <w:color w:val="auto"/>
          <w:sz w:val="22"/>
          <w:szCs w:val="22"/>
        </w:rPr>
      </w:pPr>
    </w:p>
    <w:p w14:paraId="1BE758D4" w14:textId="77777777" w:rsidR="00DC0165" w:rsidRPr="008B3DE1" w:rsidRDefault="00DC0165" w:rsidP="008B3DE1">
      <w:pPr>
        <w:pStyle w:val="HB"/>
        <w:numPr>
          <w:ilvl w:val="0"/>
          <w:numId w:val="17"/>
        </w:numPr>
        <w:spacing w:before="240" w:after="240" w:line="276" w:lineRule="auto"/>
        <w:jc w:val="both"/>
        <w:rPr>
          <w:rFonts w:ascii="Arial" w:hAnsi="Arial"/>
          <w:color w:val="auto"/>
          <w:sz w:val="22"/>
          <w:szCs w:val="22"/>
        </w:rPr>
      </w:pPr>
      <w:bookmarkStart w:id="29" w:name="_Toc96526348"/>
      <w:bookmarkStart w:id="30" w:name="_Toc479338910"/>
      <w:bookmarkStart w:id="31" w:name="Six"/>
      <w:r w:rsidRPr="008B3DE1">
        <w:rPr>
          <w:rFonts w:ascii="Arial" w:hAnsi="Arial"/>
          <w:color w:val="auto"/>
          <w:sz w:val="22"/>
          <w:szCs w:val="22"/>
        </w:rPr>
        <w:t>Additional information</w:t>
      </w:r>
      <w:bookmarkEnd w:id="29"/>
      <w:r w:rsidRPr="008B3DE1">
        <w:rPr>
          <w:rFonts w:ascii="Arial" w:hAnsi="Arial"/>
          <w:color w:val="auto"/>
          <w:sz w:val="22"/>
          <w:szCs w:val="22"/>
        </w:rPr>
        <w:t xml:space="preserve"> </w:t>
      </w:r>
    </w:p>
    <w:p w14:paraId="154770B8" w14:textId="45A712D9" w:rsidR="00DC0165" w:rsidRPr="008B3DE1" w:rsidRDefault="00DC0165" w:rsidP="008B3DE1">
      <w:pPr>
        <w:pStyle w:val="BodyText"/>
        <w:spacing w:line="276" w:lineRule="auto"/>
        <w:rPr>
          <w:color w:val="auto"/>
          <w:sz w:val="22"/>
          <w:szCs w:val="22"/>
        </w:rPr>
      </w:pPr>
      <w:r w:rsidRPr="5E59B4CD">
        <w:rPr>
          <w:color w:val="auto"/>
          <w:sz w:val="22"/>
          <w:szCs w:val="22"/>
        </w:rPr>
        <w:t xml:space="preserve">Additional information is available at the program web page </w:t>
      </w:r>
      <w:hyperlink r:id="rId38">
        <w:r w:rsidR="5DBA789E" w:rsidRPr="5E59B4CD">
          <w:rPr>
            <w:rStyle w:val="Hyperlink"/>
            <w:sz w:val="22"/>
            <w:szCs w:val="22"/>
          </w:rPr>
          <w:t>https://www.water.vic.gov.au/grants/ococ-leadership-development-grants</w:t>
        </w:r>
        <w:r w:rsidR="00F3752E" w:rsidRPr="5E59B4CD">
          <w:rPr>
            <w:rStyle w:val="Hyperlink"/>
            <w:sz w:val="22"/>
            <w:szCs w:val="22"/>
          </w:rPr>
          <w:t>.</w:t>
        </w:r>
      </w:hyperlink>
      <w:r w:rsidR="00F3752E" w:rsidRPr="5E59B4CD">
        <w:rPr>
          <w:color w:val="auto"/>
          <w:sz w:val="22"/>
          <w:szCs w:val="22"/>
        </w:rPr>
        <w:t xml:space="preserve"> </w:t>
      </w:r>
      <w:r w:rsidRPr="5E59B4CD">
        <w:rPr>
          <w:color w:val="auto"/>
          <w:sz w:val="22"/>
          <w:szCs w:val="22"/>
        </w:rPr>
        <w:t xml:space="preserve">Please contact </w:t>
      </w:r>
      <w:hyperlink r:id="rId39">
        <w:r w:rsidR="007A18DA" w:rsidRPr="5E59B4CD">
          <w:rPr>
            <w:rStyle w:val="Hyperlink"/>
            <w:sz w:val="22"/>
            <w:szCs w:val="22"/>
          </w:rPr>
          <w:t>ourcatchments.ourcommunities@deeca.vic.gov.au</w:t>
        </w:r>
      </w:hyperlink>
      <w:r w:rsidRPr="5E59B4CD">
        <w:rPr>
          <w:color w:val="auto"/>
          <w:sz w:val="22"/>
          <w:szCs w:val="22"/>
        </w:rPr>
        <w:t xml:space="preserve"> if you have any questions</w:t>
      </w:r>
      <w:r w:rsidR="14E089F1" w:rsidRPr="5E59B4CD">
        <w:rPr>
          <w:color w:val="auto"/>
          <w:sz w:val="22"/>
          <w:szCs w:val="22"/>
        </w:rPr>
        <w:t xml:space="preserve"> about the program guidelines</w:t>
      </w:r>
      <w:r w:rsidRPr="5E59B4CD">
        <w:rPr>
          <w:color w:val="auto"/>
          <w:sz w:val="22"/>
          <w:szCs w:val="22"/>
        </w:rPr>
        <w:t>.</w:t>
      </w:r>
    </w:p>
    <w:p w14:paraId="5F84B7E2" w14:textId="49D52630" w:rsidR="1E793CC6" w:rsidRDefault="1E793CC6" w:rsidP="5E59B4CD">
      <w:pPr>
        <w:pStyle w:val="BodyText"/>
        <w:rPr>
          <w:sz w:val="22"/>
          <w:szCs w:val="22"/>
        </w:rPr>
      </w:pPr>
      <w:r w:rsidRPr="5E59B4CD">
        <w:rPr>
          <w:rFonts w:ascii="Arial" w:eastAsia="Arial" w:hAnsi="Arial" w:cs="Arial"/>
          <w:color w:val="000000"/>
          <w:sz w:val="22"/>
          <w:szCs w:val="22"/>
        </w:rPr>
        <w:t>If you require assistance submitting your application online, email grantsinfo@deeca.vic.gov.au.</w:t>
      </w:r>
    </w:p>
    <w:p w14:paraId="55D7FAF4" w14:textId="6EA8719E" w:rsidR="0CBE3598" w:rsidRDefault="0CBE3598" w:rsidP="0CBE3598">
      <w:pPr>
        <w:pStyle w:val="BodyText"/>
        <w:spacing w:line="276" w:lineRule="auto"/>
        <w:rPr>
          <w:color w:val="auto"/>
          <w:sz w:val="22"/>
          <w:szCs w:val="22"/>
        </w:rPr>
      </w:pPr>
    </w:p>
    <w:p w14:paraId="70BC030E" w14:textId="77777777" w:rsidR="00DC0165" w:rsidRPr="008B3DE1" w:rsidRDefault="00DC0165" w:rsidP="008B3DE1">
      <w:pPr>
        <w:pStyle w:val="HB"/>
        <w:numPr>
          <w:ilvl w:val="0"/>
          <w:numId w:val="17"/>
        </w:numPr>
        <w:spacing w:before="240" w:after="240" w:line="276" w:lineRule="auto"/>
        <w:jc w:val="both"/>
        <w:rPr>
          <w:rFonts w:ascii="Arial" w:hAnsi="Arial"/>
          <w:color w:val="auto"/>
          <w:sz w:val="22"/>
          <w:szCs w:val="22"/>
        </w:rPr>
      </w:pPr>
      <w:bookmarkStart w:id="32" w:name="_Toc96526349"/>
      <w:r w:rsidRPr="008B3DE1">
        <w:rPr>
          <w:rFonts w:ascii="Arial" w:hAnsi="Arial"/>
          <w:color w:val="auto"/>
          <w:sz w:val="22"/>
          <w:szCs w:val="22"/>
        </w:rPr>
        <w:t>What is the notification process?</w:t>
      </w:r>
      <w:bookmarkEnd w:id="32"/>
      <w:r w:rsidRPr="008B3DE1">
        <w:rPr>
          <w:rFonts w:ascii="Arial" w:hAnsi="Arial"/>
          <w:color w:val="auto"/>
          <w:sz w:val="22"/>
          <w:szCs w:val="22"/>
        </w:rPr>
        <w:t xml:space="preserve"> </w:t>
      </w:r>
    </w:p>
    <w:p w14:paraId="12FBFCF0" w14:textId="29203300" w:rsidR="008A01EC" w:rsidRDefault="00DC0165" w:rsidP="008B3DE1">
      <w:pPr>
        <w:pStyle w:val="BodyText"/>
        <w:spacing w:line="276" w:lineRule="auto"/>
        <w:rPr>
          <w:color w:val="auto"/>
          <w:sz w:val="22"/>
          <w:szCs w:val="22"/>
        </w:rPr>
      </w:pPr>
      <w:r w:rsidRPr="008B3DE1">
        <w:rPr>
          <w:color w:val="auto"/>
          <w:sz w:val="22"/>
          <w:szCs w:val="22"/>
        </w:rPr>
        <w:t xml:space="preserve">Successful and unsuccessful applicants will be notified by email after the assessment process is completed. </w:t>
      </w:r>
      <w:bookmarkStart w:id="33" w:name="_Hlk162344372"/>
      <w:r w:rsidR="008A01EC" w:rsidRPr="008A01EC">
        <w:rPr>
          <w:color w:val="auto"/>
          <w:sz w:val="22"/>
          <w:szCs w:val="22"/>
        </w:rPr>
        <w:t>Unsuccessful applicants can ask for feedback on their application.</w:t>
      </w:r>
      <w:bookmarkEnd w:id="33"/>
    </w:p>
    <w:p w14:paraId="14A6AD24" w14:textId="08463B4A" w:rsidR="00BF4DA3" w:rsidRPr="008B3DE1" w:rsidRDefault="00DC0165" w:rsidP="008B3DE1">
      <w:pPr>
        <w:pStyle w:val="BodyText"/>
        <w:spacing w:line="276" w:lineRule="auto"/>
        <w:rPr>
          <w:color w:val="auto"/>
          <w:sz w:val="22"/>
          <w:szCs w:val="22"/>
        </w:rPr>
      </w:pPr>
      <w:r w:rsidRPr="77BD74AE">
        <w:rPr>
          <w:color w:val="auto"/>
          <w:sz w:val="22"/>
          <w:szCs w:val="22"/>
        </w:rPr>
        <w:t>All decisions are final and are not subject to further review. Successful applicants may be requested to attend an event to receive their grant certificate, or to receive the certificate in person from the Minister or her delegate. A photo opportunity may be requested to promote the grants program.</w:t>
      </w:r>
    </w:p>
    <w:p w14:paraId="6F20290A" w14:textId="2C482235" w:rsidR="17F13D56" w:rsidRDefault="6AD73ED2" w:rsidP="238962EC">
      <w:pPr>
        <w:pStyle w:val="HB"/>
        <w:numPr>
          <w:ilvl w:val="0"/>
          <w:numId w:val="17"/>
        </w:numPr>
        <w:spacing w:before="240" w:after="240" w:line="276" w:lineRule="auto"/>
        <w:jc w:val="both"/>
        <w:rPr>
          <w:rFonts w:ascii="Arial" w:eastAsia="Arial" w:hAnsi="Arial"/>
          <w:color w:val="000000"/>
          <w:sz w:val="22"/>
          <w:szCs w:val="22"/>
        </w:rPr>
      </w:pPr>
      <w:bookmarkStart w:id="34" w:name="_Toc96526350"/>
      <w:r w:rsidRPr="238962EC">
        <w:rPr>
          <w:rFonts w:ascii="Arial" w:hAnsi="Arial"/>
          <w:color w:val="auto"/>
          <w:sz w:val="22"/>
          <w:szCs w:val="22"/>
        </w:rPr>
        <w:t>Key dates</w:t>
      </w:r>
      <w:bookmarkEnd w:id="34"/>
      <w:r w:rsidR="25EAE5A7" w:rsidRPr="238962EC">
        <w:rPr>
          <w:rFonts w:ascii="Arial" w:eastAsia="Arial" w:hAnsi="Arial"/>
          <w:color w:val="000000"/>
          <w:sz w:val="22"/>
          <w:szCs w:val="22"/>
        </w:rPr>
        <w:t>.</w:t>
      </w:r>
    </w:p>
    <w:p w14:paraId="76F0C9F1" w14:textId="15D70736" w:rsidR="6C993B6D" w:rsidRDefault="6C993B6D" w:rsidP="6C993B6D"/>
    <w:tbl>
      <w:tblPr>
        <w:tblStyle w:val="DSETable"/>
        <w:tblpPr w:leftFromText="180" w:rightFromText="180" w:vertAnchor="text" w:tblpY="1"/>
        <w:tblOverlap w:val="never"/>
        <w:tblW w:w="0" w:type="auto"/>
        <w:tblInd w:w="0" w:type="dxa"/>
        <w:tblBorders>
          <w:top w:val="single" w:sz="12" w:space="0" w:color="201547" w:themeColor="accent4"/>
          <w:left w:val="none" w:sz="0" w:space="0" w:color="auto"/>
          <w:bottom w:val="single" w:sz="12" w:space="0" w:color="201547" w:themeColor="accent4"/>
          <w:right w:val="none" w:sz="0" w:space="0" w:color="auto"/>
          <w:insideH w:val="single" w:sz="12" w:space="0" w:color="201547" w:themeColor="accent4"/>
          <w:insideV w:val="none" w:sz="0" w:space="0" w:color="auto"/>
        </w:tblBorders>
        <w:tblLook w:val="04A0" w:firstRow="1" w:lastRow="0" w:firstColumn="1" w:lastColumn="0" w:noHBand="0" w:noVBand="1"/>
      </w:tblPr>
      <w:tblGrid>
        <w:gridCol w:w="4077"/>
        <w:gridCol w:w="3544"/>
      </w:tblGrid>
      <w:tr w:rsidR="00290353" w:rsidRPr="008B3DE1" w14:paraId="042E0F0F" w14:textId="77777777" w:rsidTr="5E6DECD1">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077" w:type="dxa"/>
            <w:shd w:val="clear" w:color="auto" w:fill="auto"/>
          </w:tcPr>
          <w:p w14:paraId="708C5DBF" w14:textId="77777777" w:rsidR="00DC0165" w:rsidRPr="004236D9" w:rsidRDefault="00DC0165" w:rsidP="291D6EDD">
            <w:pPr>
              <w:pStyle w:val="BodyText"/>
              <w:spacing w:before="0" w:after="100" w:afterAutospacing="1" w:line="276" w:lineRule="auto"/>
              <w:rPr>
                <w:rFonts w:asciiTheme="minorHAnsi" w:hAnsiTheme="minorHAnsi"/>
                <w:color w:val="auto"/>
                <w:sz w:val="22"/>
                <w:szCs w:val="22"/>
              </w:rPr>
            </w:pPr>
            <w:r w:rsidRPr="004236D9">
              <w:rPr>
                <w:rFonts w:asciiTheme="minorHAnsi" w:hAnsiTheme="minorHAnsi"/>
                <w:color w:val="auto"/>
                <w:sz w:val="22"/>
                <w:szCs w:val="22"/>
              </w:rPr>
              <w:t>Applications open</w:t>
            </w:r>
          </w:p>
        </w:tc>
        <w:tc>
          <w:tcPr>
            <w:tcW w:w="3544" w:type="dxa"/>
            <w:shd w:val="clear" w:color="auto" w:fill="auto"/>
          </w:tcPr>
          <w:p w14:paraId="53F54A3E" w14:textId="576E3751" w:rsidR="00DC0165" w:rsidRPr="004236D9" w:rsidRDefault="28D202E0" w:rsidP="5E6DECD1">
            <w:pPr>
              <w:pStyle w:val="BodyText"/>
              <w:spacing w:before="0" w:after="100" w:afterAutospacing="1"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4236D9">
              <w:rPr>
                <w:rFonts w:asciiTheme="minorHAnsi" w:hAnsiTheme="minorHAnsi"/>
                <w:color w:val="auto"/>
                <w:sz w:val="22"/>
                <w:szCs w:val="22"/>
              </w:rPr>
              <w:t>17 July 2025</w:t>
            </w:r>
            <w:r w:rsidR="00DC0165" w:rsidRPr="004236D9">
              <w:rPr>
                <w:rFonts w:asciiTheme="minorHAnsi" w:hAnsiTheme="minorHAnsi"/>
                <w:color w:val="auto"/>
                <w:sz w:val="22"/>
                <w:szCs w:val="22"/>
              </w:rPr>
              <w:t xml:space="preserve"> (</w:t>
            </w:r>
            <w:r w:rsidR="3A05D4B0" w:rsidRPr="699D0F9D">
              <w:rPr>
                <w:rFonts w:asciiTheme="minorHAnsi" w:hAnsiTheme="minorHAnsi"/>
                <w:color w:val="auto"/>
                <w:sz w:val="22"/>
                <w:szCs w:val="22"/>
              </w:rPr>
              <w:t>9</w:t>
            </w:r>
            <w:r w:rsidR="00DC0165" w:rsidRPr="699D0F9D">
              <w:rPr>
                <w:rFonts w:asciiTheme="minorHAnsi" w:hAnsiTheme="minorHAnsi"/>
                <w:color w:val="auto"/>
                <w:sz w:val="22"/>
                <w:szCs w:val="22"/>
              </w:rPr>
              <w:t>am</w:t>
            </w:r>
            <w:r w:rsidR="00DC0165" w:rsidRPr="004236D9">
              <w:rPr>
                <w:rFonts w:asciiTheme="minorHAnsi" w:hAnsiTheme="minorHAnsi"/>
                <w:color w:val="auto"/>
                <w:sz w:val="22"/>
                <w:szCs w:val="22"/>
              </w:rPr>
              <w:t xml:space="preserve"> AEST)</w:t>
            </w:r>
          </w:p>
        </w:tc>
      </w:tr>
      <w:tr w:rsidR="00290353" w:rsidRPr="008B3DE1" w14:paraId="79475B02" w14:textId="77777777" w:rsidTr="5E6DE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76046074" w14:textId="77777777" w:rsidR="00DC0165" w:rsidRPr="004236D9" w:rsidRDefault="00DC0165" w:rsidP="291D6EDD">
            <w:pPr>
              <w:pStyle w:val="BodyText"/>
              <w:spacing w:before="0" w:after="100" w:afterAutospacing="1" w:line="276" w:lineRule="auto"/>
              <w:rPr>
                <w:rFonts w:asciiTheme="minorHAnsi" w:hAnsiTheme="minorHAnsi"/>
                <w:sz w:val="22"/>
                <w:szCs w:val="22"/>
              </w:rPr>
            </w:pPr>
            <w:r w:rsidRPr="004236D9">
              <w:rPr>
                <w:rFonts w:asciiTheme="minorHAnsi" w:hAnsiTheme="minorHAnsi"/>
                <w:sz w:val="22"/>
                <w:szCs w:val="22"/>
              </w:rPr>
              <w:t>Applications close</w:t>
            </w:r>
          </w:p>
        </w:tc>
        <w:tc>
          <w:tcPr>
            <w:tcW w:w="3544" w:type="dxa"/>
            <w:shd w:val="clear" w:color="auto" w:fill="auto"/>
          </w:tcPr>
          <w:p w14:paraId="20F53036" w14:textId="09DC17D8" w:rsidR="00DC0165" w:rsidRPr="004236D9" w:rsidRDefault="6811D346" w:rsidP="291D6EDD">
            <w:pPr>
              <w:pStyle w:val="BodyText"/>
              <w:spacing w:before="0" w:after="100" w:afterAutospacing="1"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236D9">
              <w:rPr>
                <w:rFonts w:asciiTheme="minorHAnsi" w:hAnsiTheme="minorHAnsi"/>
                <w:sz w:val="22"/>
                <w:szCs w:val="22"/>
              </w:rPr>
              <w:t>14 August</w:t>
            </w:r>
            <w:r w:rsidR="00DC0165" w:rsidRPr="004236D9">
              <w:rPr>
                <w:rFonts w:asciiTheme="minorHAnsi" w:hAnsiTheme="minorHAnsi"/>
                <w:sz w:val="22"/>
                <w:szCs w:val="22"/>
              </w:rPr>
              <w:t xml:space="preserve"> 202</w:t>
            </w:r>
            <w:r w:rsidR="5BB70AFE" w:rsidRPr="004236D9">
              <w:rPr>
                <w:rFonts w:asciiTheme="minorHAnsi" w:hAnsiTheme="minorHAnsi"/>
                <w:sz w:val="22"/>
                <w:szCs w:val="22"/>
              </w:rPr>
              <w:t>5</w:t>
            </w:r>
            <w:r w:rsidR="00DC0165" w:rsidRPr="004236D9">
              <w:rPr>
                <w:rFonts w:asciiTheme="minorHAnsi" w:hAnsiTheme="minorHAnsi"/>
                <w:sz w:val="22"/>
                <w:szCs w:val="22"/>
              </w:rPr>
              <w:t xml:space="preserve"> (</w:t>
            </w:r>
            <w:r w:rsidR="47E872D9" w:rsidRPr="004236D9">
              <w:rPr>
                <w:rFonts w:asciiTheme="minorHAnsi" w:hAnsiTheme="minorHAnsi"/>
                <w:sz w:val="22"/>
                <w:szCs w:val="22"/>
              </w:rPr>
              <w:t>5</w:t>
            </w:r>
            <w:r w:rsidR="00DC0165" w:rsidRPr="004236D9">
              <w:rPr>
                <w:rFonts w:asciiTheme="minorHAnsi" w:hAnsiTheme="minorHAnsi"/>
                <w:sz w:val="22"/>
                <w:szCs w:val="22"/>
              </w:rPr>
              <w:t>pm AEST)</w:t>
            </w:r>
          </w:p>
        </w:tc>
      </w:tr>
      <w:tr w:rsidR="00290353" w:rsidRPr="008B3DE1" w14:paraId="2C819973" w14:textId="77777777" w:rsidTr="5E6DE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417B624C" w14:textId="378A2413" w:rsidR="00DC0165" w:rsidRPr="004236D9" w:rsidRDefault="00DC0165" w:rsidP="291D6EDD">
            <w:pPr>
              <w:pStyle w:val="BodyText"/>
              <w:spacing w:before="0" w:after="100" w:afterAutospacing="1" w:line="276" w:lineRule="auto"/>
              <w:rPr>
                <w:rFonts w:asciiTheme="minorHAnsi" w:hAnsiTheme="minorHAnsi"/>
                <w:sz w:val="22"/>
                <w:szCs w:val="22"/>
              </w:rPr>
            </w:pPr>
            <w:r w:rsidRPr="004236D9">
              <w:rPr>
                <w:rFonts w:asciiTheme="minorHAnsi" w:hAnsiTheme="minorHAnsi"/>
                <w:sz w:val="22"/>
                <w:szCs w:val="22"/>
              </w:rPr>
              <w:t>Applicants notified</w:t>
            </w:r>
            <w:r w:rsidR="00510F53" w:rsidRPr="004236D9">
              <w:rPr>
                <w:rFonts w:asciiTheme="minorHAnsi" w:hAnsiTheme="minorHAnsi"/>
                <w:sz w:val="22"/>
                <w:szCs w:val="22"/>
              </w:rPr>
              <w:t>*</w:t>
            </w:r>
          </w:p>
        </w:tc>
        <w:tc>
          <w:tcPr>
            <w:tcW w:w="3544" w:type="dxa"/>
            <w:shd w:val="clear" w:color="auto" w:fill="auto"/>
          </w:tcPr>
          <w:p w14:paraId="3576E024" w14:textId="56B6E5AE" w:rsidR="00DC0165" w:rsidRPr="004236D9" w:rsidRDefault="59CBD9CD" w:rsidP="291D6EDD">
            <w:pPr>
              <w:pStyle w:val="BodyText"/>
              <w:spacing w:before="0" w:after="100" w:afterAutospacing="1"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22"/>
                <w:szCs w:val="22"/>
              </w:rPr>
            </w:pPr>
            <w:r w:rsidRPr="004236D9">
              <w:rPr>
                <w:rFonts w:asciiTheme="minorHAnsi" w:eastAsiaTheme="minorEastAsia" w:hAnsiTheme="minorHAnsi" w:cstheme="minorBidi"/>
                <w:color w:val="222222"/>
                <w:sz w:val="22"/>
                <w:szCs w:val="22"/>
              </w:rPr>
              <w:t>Once approved by the Minister for Water</w:t>
            </w:r>
          </w:p>
        </w:tc>
      </w:tr>
      <w:tr w:rsidR="00290353" w:rsidRPr="008B3DE1" w14:paraId="501262FE" w14:textId="77777777" w:rsidTr="00423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bottom w:val="single" w:sz="12" w:space="0" w:color="201547" w:themeColor="accent4"/>
            </w:tcBorders>
            <w:shd w:val="clear" w:color="auto" w:fill="auto"/>
          </w:tcPr>
          <w:p w14:paraId="26289A8C" w14:textId="77777777" w:rsidR="00DC0165" w:rsidRPr="004236D9" w:rsidRDefault="00DC0165" w:rsidP="291D6EDD">
            <w:pPr>
              <w:pStyle w:val="BodyText"/>
              <w:spacing w:before="0" w:after="100" w:afterAutospacing="1" w:line="276" w:lineRule="auto"/>
              <w:rPr>
                <w:rFonts w:asciiTheme="minorHAnsi" w:hAnsiTheme="minorHAnsi"/>
                <w:sz w:val="22"/>
                <w:szCs w:val="22"/>
              </w:rPr>
            </w:pPr>
            <w:r w:rsidRPr="004236D9">
              <w:rPr>
                <w:rFonts w:asciiTheme="minorHAnsi" w:hAnsiTheme="minorHAnsi"/>
                <w:sz w:val="22"/>
                <w:szCs w:val="22"/>
              </w:rPr>
              <w:t>Funds spent by</w:t>
            </w:r>
          </w:p>
        </w:tc>
        <w:tc>
          <w:tcPr>
            <w:tcW w:w="3544" w:type="dxa"/>
            <w:tcBorders>
              <w:bottom w:val="single" w:sz="12" w:space="0" w:color="201547" w:themeColor="accent4"/>
            </w:tcBorders>
            <w:shd w:val="clear" w:color="auto" w:fill="auto"/>
          </w:tcPr>
          <w:p w14:paraId="7EBDBD41" w14:textId="4D915585" w:rsidR="00DC0165" w:rsidRPr="004236D9" w:rsidRDefault="273510AF" w:rsidP="291D6EDD">
            <w:pPr>
              <w:pStyle w:val="BodyText"/>
              <w:spacing w:before="0" w:after="100" w:afterAutospacing="1"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236D9">
              <w:rPr>
                <w:rFonts w:asciiTheme="minorHAnsi" w:hAnsiTheme="minorHAnsi"/>
                <w:sz w:val="22"/>
                <w:szCs w:val="22"/>
              </w:rPr>
              <w:t>30 September 2025</w:t>
            </w:r>
          </w:p>
        </w:tc>
      </w:tr>
      <w:tr w:rsidR="00290353" w:rsidRPr="008B3DE1" w14:paraId="28EB8B7E" w14:textId="77777777" w:rsidTr="004236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bottom w:val="single" w:sz="12" w:space="0" w:color="auto"/>
            </w:tcBorders>
            <w:shd w:val="clear" w:color="auto" w:fill="auto"/>
          </w:tcPr>
          <w:p w14:paraId="6C6C9831" w14:textId="77777777" w:rsidR="00DC0165" w:rsidRPr="004236D9" w:rsidRDefault="00DC0165" w:rsidP="291D6EDD">
            <w:pPr>
              <w:pStyle w:val="BodyText"/>
              <w:spacing w:before="0" w:after="100" w:afterAutospacing="1" w:line="276" w:lineRule="auto"/>
              <w:rPr>
                <w:rFonts w:asciiTheme="minorHAnsi" w:hAnsiTheme="minorHAnsi"/>
                <w:sz w:val="22"/>
                <w:szCs w:val="22"/>
              </w:rPr>
            </w:pPr>
            <w:r w:rsidRPr="004236D9">
              <w:rPr>
                <w:rFonts w:asciiTheme="minorHAnsi" w:hAnsiTheme="minorHAnsi"/>
                <w:sz w:val="22"/>
                <w:szCs w:val="22"/>
              </w:rPr>
              <w:t>Final Report completed</w:t>
            </w:r>
          </w:p>
        </w:tc>
        <w:tc>
          <w:tcPr>
            <w:tcW w:w="3544" w:type="dxa"/>
            <w:tcBorders>
              <w:bottom w:val="single" w:sz="12" w:space="0" w:color="auto"/>
            </w:tcBorders>
            <w:shd w:val="clear" w:color="auto" w:fill="auto"/>
          </w:tcPr>
          <w:p w14:paraId="1D177B8D" w14:textId="35299E6E" w:rsidR="00DC0165" w:rsidRPr="004236D9" w:rsidRDefault="7C77F47C" w:rsidP="682325FE">
            <w:pPr>
              <w:pStyle w:val="BodyText"/>
              <w:spacing w:before="0" w:after="100" w:afterAutospacing="1"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236D9">
              <w:rPr>
                <w:rFonts w:asciiTheme="minorHAnsi" w:hAnsiTheme="minorHAnsi"/>
                <w:sz w:val="22"/>
                <w:szCs w:val="22"/>
              </w:rPr>
              <w:t>31 December 2026</w:t>
            </w:r>
          </w:p>
        </w:tc>
      </w:tr>
      <w:bookmarkEnd w:id="23"/>
      <w:bookmarkEnd w:id="30"/>
      <w:bookmarkEnd w:id="31"/>
    </w:tbl>
    <w:p w14:paraId="3788E19B" w14:textId="14A6FAB3" w:rsidR="2A938C13" w:rsidRDefault="2A938C13" w:rsidP="2A938C13">
      <w:pPr>
        <w:pStyle w:val="BodyText"/>
        <w:spacing w:line="276" w:lineRule="auto"/>
        <w:rPr>
          <w:color w:val="auto"/>
          <w:sz w:val="22"/>
          <w:szCs w:val="22"/>
        </w:rPr>
      </w:pPr>
    </w:p>
    <w:sectPr w:rsidR="2A938C13" w:rsidSect="00866B52">
      <w:footerReference w:type="default" r:id="rId4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02752" w14:textId="77777777" w:rsidR="00F00911" w:rsidRDefault="00F00911">
      <w:r>
        <w:separator/>
      </w:r>
    </w:p>
    <w:p w14:paraId="5EB158D1" w14:textId="77777777" w:rsidR="00F00911" w:rsidRDefault="00F00911"/>
  </w:endnote>
  <w:endnote w:type="continuationSeparator" w:id="0">
    <w:p w14:paraId="7A9F6769" w14:textId="77777777" w:rsidR="00F00911" w:rsidRDefault="00F00911">
      <w:r>
        <w:continuationSeparator/>
      </w:r>
    </w:p>
    <w:p w14:paraId="504F2852" w14:textId="77777777" w:rsidR="00F00911" w:rsidRDefault="00F00911"/>
  </w:endnote>
  <w:endnote w:type="continuationNotice" w:id="1">
    <w:p w14:paraId="06018756" w14:textId="77777777" w:rsidR="00F00911" w:rsidRDefault="00F009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8082" w14:textId="77777777" w:rsidR="005034D2" w:rsidRPr="00124E8F" w:rsidRDefault="005034D2" w:rsidP="00124E8F">
    <w:pPr>
      <w:pStyle w:val="Footer"/>
    </w:pPr>
    <w:r w:rsidRPr="00D55628">
      <w:rPr>
        <w:noProof/>
      </w:rPr>
      <mc:AlternateContent>
        <mc:Choice Requires="wps">
          <w:drawing>
            <wp:anchor distT="0" distB="0" distL="114300" distR="114300" simplePos="0" relativeHeight="251658242" behindDoc="1" locked="1" layoutInCell="1" allowOverlap="1" wp14:anchorId="113911CD" wp14:editId="3D476A84">
              <wp:simplePos x="0" y="0"/>
              <wp:positionH relativeFrom="page">
                <wp:align>center</wp:align>
              </wp:positionH>
              <wp:positionV relativeFrom="page">
                <wp:align>center</wp:align>
              </wp:positionV>
              <wp:extent cx="7560000" cy="1796400"/>
              <wp:effectExtent l="0" t="0" r="0" b="0"/>
              <wp:wrapNone/>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155E8" w14:textId="0C532609" w:rsidR="005034D2" w:rsidRPr="0001226A" w:rsidRDefault="005034D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11CD" id="_x0000_t202" coordsize="21600,21600" o:spt="202" path="m,l,21600r21600,l21600,xe">
              <v:stroke joinstyle="miter"/>
              <v:path gradientshapeok="t" o:connecttype="rect"/>
            </v:shapetype>
            <v:shape id="Text Box 27" o:spid="_x0000_s1029" type="#_x0000_t202" alt="&quot;&quot;"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" filled="f" stroked="f">
              <v:textbox>
                <w:txbxContent>
                  <w:p w14:paraId="467155E8" w14:textId="0C532609" w:rsidR="005034D2" w:rsidRPr="0001226A" w:rsidRDefault="005034D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99177" w14:textId="77777777" w:rsidR="005034D2" w:rsidRDefault="005034D2">
    <w:pPr>
      <w:pStyle w:val="Footer"/>
    </w:pPr>
    <w:r w:rsidRPr="00D55628">
      <w:rPr>
        <w:noProof/>
      </w:rPr>
      <mc:AlternateContent>
        <mc:Choice Requires="wps">
          <w:drawing>
            <wp:anchor distT="0" distB="0" distL="114300" distR="114300" simplePos="0" relativeHeight="251658241" behindDoc="1" locked="1" layoutInCell="1" allowOverlap="1" wp14:anchorId="45BDEB36" wp14:editId="3F0DE797">
              <wp:simplePos x="0" y="0"/>
              <wp:positionH relativeFrom="page">
                <wp:align>center</wp:align>
              </wp:positionH>
              <wp:positionV relativeFrom="page">
                <wp:align>center</wp:align>
              </wp:positionV>
              <wp:extent cx="7560000" cy="1796400"/>
              <wp:effectExtent l="0" t="0" r="0" b="0"/>
              <wp:wrapNone/>
              <wp:docPr id="14" name="Text Box 1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B6931" w14:textId="6D79F90B" w:rsidR="005034D2" w:rsidRPr="0001226A" w:rsidRDefault="005034D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DEB36" id="_x0000_t202" coordsize="21600,21600" o:spt="202" path="m,l,21600r21600,l21600,xe">
              <v:stroke joinstyle="miter"/>
              <v:path gradientshapeok="t" o:connecttype="rect"/>
            </v:shapetype>
            <v:shape id="Text Box 14" o:spid="_x0000_s1030"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713B6931" w14:textId="6D79F90B" w:rsidR="005034D2" w:rsidRPr="0001226A" w:rsidRDefault="005034D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3C4E734C" w14:textId="77777777" w:rsidR="005034D2" w:rsidRDefault="00503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5034D2" w14:paraId="6DEA892E" w14:textId="77777777" w:rsidTr="00DD7238">
      <w:trPr>
        <w:trHeight w:val="397"/>
      </w:trPr>
      <w:tc>
        <w:tcPr>
          <w:tcW w:w="340" w:type="dxa"/>
        </w:tcPr>
        <w:p w14:paraId="74D1CDFE" w14:textId="77777777" w:rsidR="005034D2" w:rsidRPr="00D55628" w:rsidRDefault="005034D2"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4</w:t>
          </w:r>
          <w:r w:rsidRPr="00D55628">
            <w:fldChar w:fldCharType="end"/>
          </w:r>
        </w:p>
      </w:tc>
      <w:tc>
        <w:tcPr>
          <w:tcW w:w="9071" w:type="dxa"/>
        </w:tcPr>
        <w:p w14:paraId="2FD87AA4" w14:textId="3EC2ECEE" w:rsidR="005034D2" w:rsidRPr="00D55628" w:rsidRDefault="005034D2"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4B3082">
            <w:rPr>
              <w:rStyle w:val="Bold"/>
              <w:noProof/>
            </w:rPr>
            <w:t>Guidelines</w:t>
          </w:r>
          <w:r>
            <w:rPr>
              <w:rStyle w:val="Bold"/>
            </w:rPr>
            <w:fldChar w:fldCharType="end"/>
          </w:r>
        </w:p>
        <w:p w14:paraId="1EE5B8AD" w14:textId="74C5428D" w:rsidR="005034D2" w:rsidRPr="00E2540E" w:rsidRDefault="005034D2" w:rsidP="00D55628">
          <w:pPr>
            <w:pStyle w:val="FooterEven"/>
            <w:rPr>
              <w:b/>
            </w:rPr>
          </w:pPr>
          <w:r w:rsidRPr="00E2540E">
            <w:rPr>
              <w:b/>
            </w:rPr>
            <w:fldChar w:fldCharType="begin"/>
          </w:r>
          <w:r w:rsidRPr="00E2540E">
            <w:rPr>
              <w:b/>
            </w:rPr>
            <w:instrText xml:space="preserve"> STYLEREF  Subtitle  \* MERGEFORMAT </w:instrText>
          </w:r>
          <w:r w:rsidRPr="00E2540E">
            <w:rPr>
              <w:b/>
              <w:noProof/>
            </w:rPr>
            <w:fldChar w:fldCharType="end"/>
          </w:r>
        </w:p>
      </w:tc>
    </w:tr>
  </w:tbl>
  <w:p w14:paraId="599D9CBA" w14:textId="77777777" w:rsidR="005034D2" w:rsidRDefault="005034D2" w:rsidP="005949B0">
    <w:pPr>
      <w:pStyle w:val="FooterEven"/>
    </w:pPr>
    <w:r w:rsidRPr="00D55628">
      <w:rPr>
        <w:noProof/>
      </w:rPr>
      <mc:AlternateContent>
        <mc:Choice Requires="wps">
          <w:drawing>
            <wp:anchor distT="0" distB="0" distL="114300" distR="114300" simplePos="0" relativeHeight="251658240" behindDoc="1" locked="1" layoutInCell="1" allowOverlap="1" wp14:anchorId="5BF9C037" wp14:editId="137A54C4">
              <wp:simplePos x="0" y="0"/>
              <wp:positionH relativeFrom="page">
                <wp:align>center</wp:align>
              </wp:positionH>
              <wp:positionV relativeFrom="page">
                <wp:align>center</wp:align>
              </wp:positionV>
              <wp:extent cx="7560000" cy="1796400"/>
              <wp:effectExtent l="0" t="0" r="0" b="0"/>
              <wp:wrapNone/>
              <wp:docPr id="6" name="Text Box 6"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F75B" w14:textId="605476EF" w:rsidR="005034D2" w:rsidRPr="0001226A" w:rsidRDefault="005034D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9C037" id="_x0000_t202" coordsize="21600,21600" o:spt="202" path="m,l,21600r21600,l21600,xe">
              <v:stroke joinstyle="miter"/>
              <v:path gradientshapeok="t" o:connecttype="rect"/>
            </v:shapetype>
            <v:shape id="Text Box 6" o:spid="_x0000_s1031"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V2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a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nFlduQBAACpAwAADgAAAAAAAAAAAAAAAAAuAgAAZHJzL2Uyb0RvYy54bWxQSwECLQAU&#10;AAYACAAAACEANMVEztsAAAAGAQAADwAAAAAAAAAAAAAAAAA+BAAAZHJzL2Rvd25yZXYueG1sUEsF&#10;BgAAAAAEAAQA8wAAAEYFAAAAAA==&#10;" filled="f" stroked="f">
              <v:textbox>
                <w:txbxContent>
                  <w:p w14:paraId="0FBCF75B" w14:textId="605476EF" w:rsidR="005034D2" w:rsidRPr="0001226A" w:rsidRDefault="005034D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0E925E85" w14:textId="77777777" w:rsidR="005034D2" w:rsidRPr="00B5221E" w:rsidRDefault="005034D2" w:rsidP="00B52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20757" w14:textId="40C9F4CE" w:rsidR="00352FF5" w:rsidRDefault="00767E48">
    <w:pPr>
      <w:pStyle w:val="Footer"/>
      <w:jc w:val="right"/>
    </w:pPr>
    <w:sdt>
      <w:sdtPr>
        <w:id w:val="-2147344992"/>
        <w:docPartObj>
          <w:docPartGallery w:val="Page Numbers (Bottom of Page)"/>
          <w:docPartUnique/>
        </w:docPartObj>
      </w:sdtPr>
      <w:sdtEndPr>
        <w:rPr>
          <w:noProof/>
        </w:rPr>
      </w:sdtEndPr>
      <w:sdtContent>
        <w:r w:rsidR="00352FF5">
          <w:fldChar w:fldCharType="begin"/>
        </w:r>
        <w:r w:rsidR="00352FF5">
          <w:instrText xml:space="preserve"> PAGE   \* MERGEFORMAT </w:instrText>
        </w:r>
        <w:r w:rsidR="00352FF5">
          <w:fldChar w:fldCharType="separate"/>
        </w:r>
        <w:r w:rsidR="00352FF5">
          <w:rPr>
            <w:noProof/>
          </w:rPr>
          <w:t>2</w:t>
        </w:r>
        <w:r w:rsidR="00352FF5">
          <w:rPr>
            <w:noProof/>
          </w:rPr>
          <w:fldChar w:fldCharType="end"/>
        </w:r>
      </w:sdtContent>
    </w:sdt>
  </w:p>
  <w:p w14:paraId="451BC12B" w14:textId="77777777" w:rsidR="005034D2" w:rsidRDefault="005034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5240" w14:textId="718AD012" w:rsidR="00FF15D5" w:rsidRDefault="00FF1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EE2C" w14:textId="77777777" w:rsidR="00F00911" w:rsidRPr="008F5280" w:rsidRDefault="00F00911" w:rsidP="008F5280">
      <w:pPr>
        <w:pStyle w:val="FootnoteSeparator"/>
      </w:pPr>
    </w:p>
  </w:footnote>
  <w:footnote w:type="continuationSeparator" w:id="0">
    <w:p w14:paraId="103584B6" w14:textId="77777777" w:rsidR="00F00911" w:rsidRDefault="00F00911" w:rsidP="008F5280">
      <w:pPr>
        <w:pStyle w:val="FootnoteSeparator"/>
      </w:pPr>
    </w:p>
    <w:p w14:paraId="7030FB87" w14:textId="77777777" w:rsidR="00F00911" w:rsidRDefault="00F00911"/>
  </w:footnote>
  <w:footnote w:type="continuationNotice" w:id="1">
    <w:p w14:paraId="673940E1" w14:textId="77777777" w:rsidR="00F00911" w:rsidRDefault="00F00911" w:rsidP="00D55628"/>
    <w:p w14:paraId="1A7AE549" w14:textId="77777777" w:rsidR="00F00911" w:rsidRDefault="00F00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2EC44" w14:textId="77777777" w:rsidR="005034D2" w:rsidRDefault="0050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3193" w14:textId="77777777" w:rsidR="001C17B6" w:rsidRDefault="001C17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3AFC" w14:textId="77777777" w:rsidR="005034D2" w:rsidRDefault="005034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460A" w14:textId="77777777" w:rsidR="005034D2" w:rsidRDefault="005034D2" w:rsidP="009C64FA">
    <w:pPr>
      <w:pStyle w:val="Header"/>
    </w:pPr>
  </w:p>
  <w:p w14:paraId="3B2998CB" w14:textId="77777777" w:rsidR="005034D2" w:rsidRPr="00393205" w:rsidRDefault="005034D2"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013E"/>
    <w:multiLevelType w:val="hybridMultilevel"/>
    <w:tmpl w:val="39C824D0"/>
    <w:lvl w:ilvl="0" w:tplc="6316A752">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tplc="6F58E7C2">
      <w:start w:val="1"/>
      <w:numFmt w:val="decimal"/>
      <w:pStyle w:val="GuidanceBullet2"/>
      <w:lvlText w:val=""/>
      <w:lvlJc w:val="left"/>
      <w:pPr>
        <w:tabs>
          <w:tab w:val="num" w:pos="340"/>
        </w:tabs>
        <w:ind w:left="680" w:hanging="680"/>
      </w:pPr>
      <w:rPr>
        <w:b w:val="0"/>
        <w:i w:val="0"/>
        <w:vanish w:val="0"/>
        <w:color w:val="auto"/>
        <w:sz w:val="22"/>
      </w:rPr>
    </w:lvl>
    <w:lvl w:ilvl="2" w:tplc="94BEB68E">
      <w:start w:val="1"/>
      <w:numFmt w:val="bullet"/>
      <w:lvlText w:val=""/>
      <w:lvlJc w:val="left"/>
      <w:pPr>
        <w:tabs>
          <w:tab w:val="num" w:pos="1152"/>
        </w:tabs>
        <w:ind w:left="1152" w:hanging="360"/>
      </w:pPr>
      <w:rPr>
        <w:rFonts w:ascii="Symbol" w:hAnsi="Symbol" w:hint="default"/>
        <w:b w:val="0"/>
        <w:i w:val="0"/>
        <w:vanish w:val="0"/>
        <w:color w:val="auto"/>
        <w:sz w:val="22"/>
      </w:rPr>
    </w:lvl>
    <w:lvl w:ilvl="3" w:tplc="1020F28C">
      <w:start w:val="1"/>
      <w:numFmt w:val="bullet"/>
      <w:lvlText w:val="–"/>
      <w:lvlJc w:val="left"/>
      <w:pPr>
        <w:tabs>
          <w:tab w:val="num" w:pos="1512"/>
        </w:tabs>
        <w:ind w:left="1512" w:hanging="360"/>
      </w:pPr>
      <w:rPr>
        <w:rFonts w:ascii="Calibri" w:hAnsi="Calibri" w:hint="default"/>
        <w:b w:val="0"/>
        <w:i w:val="0"/>
        <w:vanish w:val="0"/>
        <w:color w:val="auto"/>
        <w:sz w:val="22"/>
      </w:rPr>
    </w:lvl>
    <w:lvl w:ilvl="4" w:tplc="A2620586">
      <w:start w:val="1"/>
      <w:numFmt w:val="bullet"/>
      <w:lvlText w:val=""/>
      <w:lvlJc w:val="left"/>
      <w:pPr>
        <w:tabs>
          <w:tab w:val="num" w:pos="2211"/>
        </w:tabs>
        <w:ind w:left="2211" w:hanging="283"/>
      </w:pPr>
      <w:rPr>
        <w:rFonts w:ascii="Symbol" w:hAnsi="Symbol" w:hint="default"/>
        <w:b w:val="0"/>
        <w:i w:val="0"/>
        <w:vanish w:val="0"/>
        <w:color w:val="auto"/>
        <w:sz w:val="22"/>
      </w:rPr>
    </w:lvl>
    <w:lvl w:ilvl="5" w:tplc="433EFE5C">
      <w:start w:val="1"/>
      <w:numFmt w:val="bullet"/>
      <w:lvlText w:val=""/>
      <w:lvlJc w:val="left"/>
      <w:pPr>
        <w:tabs>
          <w:tab w:val="num" w:pos="2495"/>
        </w:tabs>
        <w:ind w:left="2495" w:hanging="284"/>
      </w:pPr>
      <w:rPr>
        <w:rFonts w:ascii="Symbol" w:hAnsi="Symbol" w:hint="default"/>
        <w:b w:val="0"/>
        <w:i w:val="0"/>
        <w:vanish w:val="0"/>
        <w:color w:val="auto"/>
        <w:sz w:val="22"/>
      </w:rPr>
    </w:lvl>
    <w:lvl w:ilvl="6" w:tplc="AE2A332C">
      <w:start w:val="1"/>
      <w:numFmt w:val="bullet"/>
      <w:lvlText w:val=""/>
      <w:lvlJc w:val="left"/>
      <w:pPr>
        <w:tabs>
          <w:tab w:val="num" w:pos="2778"/>
        </w:tabs>
        <w:ind w:left="2778" w:hanging="283"/>
      </w:pPr>
      <w:rPr>
        <w:rFonts w:ascii="Symbol" w:hAnsi="Symbol" w:hint="default"/>
        <w:b w:val="0"/>
        <w:i w:val="0"/>
        <w:vanish w:val="0"/>
        <w:color w:val="auto"/>
        <w:sz w:val="22"/>
      </w:rPr>
    </w:lvl>
    <w:lvl w:ilvl="7" w:tplc="960839B6">
      <w:start w:val="1"/>
      <w:numFmt w:val="bullet"/>
      <w:lvlText w:val=""/>
      <w:lvlJc w:val="left"/>
      <w:pPr>
        <w:tabs>
          <w:tab w:val="num" w:pos="3062"/>
        </w:tabs>
        <w:ind w:left="3062" w:hanging="284"/>
      </w:pPr>
      <w:rPr>
        <w:rFonts w:ascii="Symbol" w:hAnsi="Symbol" w:hint="default"/>
        <w:b w:val="0"/>
        <w:i w:val="0"/>
        <w:vanish w:val="0"/>
        <w:color w:val="auto"/>
        <w:sz w:val="22"/>
      </w:rPr>
    </w:lvl>
    <w:lvl w:ilvl="8" w:tplc="6540E28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 w15:restartNumberingAfterBreak="0">
    <w:nsid w:val="068B37FE"/>
    <w:multiLevelType w:val="hybridMultilevel"/>
    <w:tmpl w:val="A2EE2272"/>
    <w:name w:val="DEPIListBullets"/>
    <w:lvl w:ilvl="0" w:tplc="0BDC670C">
      <w:start w:val="1"/>
      <w:numFmt w:val="bullet"/>
      <w:pStyle w:val="ListBullet"/>
      <w:lvlText w:val="•"/>
      <w:lvlJc w:val="left"/>
      <w:pPr>
        <w:tabs>
          <w:tab w:val="num" w:pos="170"/>
        </w:tabs>
        <w:ind w:left="170" w:hanging="170"/>
      </w:pPr>
      <w:rPr>
        <w:rFonts w:ascii="Times New Roman" w:hAnsi="Times New Roman" w:hint="default"/>
        <w:b w:val="0"/>
        <w:i w:val="0"/>
        <w:color w:val="363534" w:themeColor="text1"/>
        <w:position w:val="0"/>
        <w:sz w:val="20"/>
      </w:rPr>
    </w:lvl>
    <w:lvl w:ilvl="1" w:tplc="98FEE170">
      <w:start w:val="1"/>
      <w:numFmt w:val="bullet"/>
      <w:pStyle w:val="ListBullet2"/>
      <w:lvlText w:val="–"/>
      <w:lvlJc w:val="left"/>
      <w:pPr>
        <w:tabs>
          <w:tab w:val="num" w:pos="340"/>
        </w:tabs>
        <w:ind w:left="340" w:hanging="170"/>
      </w:pPr>
      <w:rPr>
        <w:b w:val="0"/>
        <w:i w:val="0"/>
        <w:color w:val="auto"/>
        <w:position w:val="2"/>
        <w:sz w:val="20"/>
      </w:rPr>
    </w:lvl>
    <w:lvl w:ilvl="2" w:tplc="FFF05CFE">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060EA7C4">
      <w:start w:val="1"/>
      <w:numFmt w:val="decimal"/>
      <w:lvlText w:val=""/>
      <w:lvlJc w:val="left"/>
      <w:pPr>
        <w:tabs>
          <w:tab w:val="num" w:pos="-31680"/>
        </w:tabs>
        <w:ind w:left="-32767" w:firstLine="0"/>
      </w:pPr>
    </w:lvl>
    <w:lvl w:ilvl="4" w:tplc="8E7CC53A">
      <w:start w:val="1"/>
      <w:numFmt w:val="decimal"/>
      <w:lvlText w:val=""/>
      <w:lvlJc w:val="left"/>
      <w:pPr>
        <w:tabs>
          <w:tab w:val="num" w:pos="-31680"/>
        </w:tabs>
        <w:ind w:left="-32767" w:firstLine="0"/>
      </w:pPr>
    </w:lvl>
    <w:lvl w:ilvl="5" w:tplc="F7FE604E">
      <w:start w:val="1"/>
      <w:numFmt w:val="decimal"/>
      <w:lvlText w:val=""/>
      <w:lvlJc w:val="left"/>
      <w:pPr>
        <w:tabs>
          <w:tab w:val="num" w:pos="-31680"/>
        </w:tabs>
        <w:ind w:left="-32767" w:firstLine="0"/>
      </w:pPr>
    </w:lvl>
    <w:lvl w:ilvl="6" w:tplc="F3EC3C54">
      <w:start w:val="1"/>
      <w:numFmt w:val="decimal"/>
      <w:lvlText w:val=""/>
      <w:lvlJc w:val="left"/>
      <w:pPr>
        <w:tabs>
          <w:tab w:val="num" w:pos="-31680"/>
        </w:tabs>
        <w:ind w:left="-32767" w:firstLine="0"/>
      </w:pPr>
    </w:lvl>
    <w:lvl w:ilvl="7" w:tplc="B936FA50">
      <w:start w:val="1"/>
      <w:numFmt w:val="decimal"/>
      <w:lvlText w:val=""/>
      <w:lvlJc w:val="left"/>
      <w:pPr>
        <w:tabs>
          <w:tab w:val="num" w:pos="-31680"/>
        </w:tabs>
        <w:ind w:left="-32767" w:firstLine="0"/>
      </w:pPr>
    </w:lvl>
    <w:lvl w:ilvl="8" w:tplc="7D9C2586">
      <w:start w:val="1"/>
      <w:numFmt w:val="decimal"/>
      <w:lvlText w:val=""/>
      <w:lvlJc w:val="left"/>
      <w:pPr>
        <w:tabs>
          <w:tab w:val="num" w:pos="-31680"/>
        </w:tabs>
        <w:ind w:left="-32767" w:firstLine="0"/>
      </w:pPr>
    </w:lvl>
  </w:abstractNum>
  <w:abstractNum w:abstractNumId="2" w15:restartNumberingAfterBreak="0">
    <w:nsid w:val="09081DA6"/>
    <w:multiLevelType w:val="hybridMultilevel"/>
    <w:tmpl w:val="23E44436"/>
    <w:lvl w:ilvl="0" w:tplc="91E460B2">
      <w:start w:val="1"/>
      <w:numFmt w:val="bullet"/>
      <w:lvlText w:val=""/>
      <w:lvlJc w:val="left"/>
      <w:pPr>
        <w:ind w:left="720" w:hanging="360"/>
      </w:pPr>
      <w:rPr>
        <w:rFonts w:ascii="Symbol" w:hAnsi="Symbol" w:hint="default"/>
      </w:rPr>
    </w:lvl>
    <w:lvl w:ilvl="1" w:tplc="E96084EE">
      <w:start w:val="1"/>
      <w:numFmt w:val="bullet"/>
      <w:lvlText w:val=""/>
      <w:lvlJc w:val="left"/>
      <w:pPr>
        <w:ind w:left="1440" w:hanging="360"/>
      </w:pPr>
      <w:rPr>
        <w:rFonts w:ascii="Symbol" w:hAnsi="Symbol" w:hint="default"/>
      </w:rPr>
    </w:lvl>
    <w:lvl w:ilvl="2" w:tplc="06449ED6" w:tentative="1">
      <w:start w:val="1"/>
      <w:numFmt w:val="bullet"/>
      <w:lvlText w:val=""/>
      <w:lvlJc w:val="left"/>
      <w:pPr>
        <w:ind w:left="2160" w:hanging="360"/>
      </w:pPr>
      <w:rPr>
        <w:rFonts w:ascii="Wingdings" w:hAnsi="Wingdings" w:hint="default"/>
      </w:rPr>
    </w:lvl>
    <w:lvl w:ilvl="3" w:tplc="28F8FE72" w:tentative="1">
      <w:start w:val="1"/>
      <w:numFmt w:val="bullet"/>
      <w:lvlText w:val=""/>
      <w:lvlJc w:val="left"/>
      <w:pPr>
        <w:ind w:left="2880" w:hanging="360"/>
      </w:pPr>
      <w:rPr>
        <w:rFonts w:ascii="Symbol" w:hAnsi="Symbol" w:hint="default"/>
      </w:rPr>
    </w:lvl>
    <w:lvl w:ilvl="4" w:tplc="F2A0A3D2" w:tentative="1">
      <w:start w:val="1"/>
      <w:numFmt w:val="bullet"/>
      <w:lvlText w:val="o"/>
      <w:lvlJc w:val="left"/>
      <w:pPr>
        <w:ind w:left="3600" w:hanging="360"/>
      </w:pPr>
      <w:rPr>
        <w:rFonts w:ascii="Courier New" w:hAnsi="Courier New" w:hint="default"/>
      </w:rPr>
    </w:lvl>
    <w:lvl w:ilvl="5" w:tplc="33BE8C20" w:tentative="1">
      <w:start w:val="1"/>
      <w:numFmt w:val="bullet"/>
      <w:lvlText w:val=""/>
      <w:lvlJc w:val="left"/>
      <w:pPr>
        <w:ind w:left="4320" w:hanging="360"/>
      </w:pPr>
      <w:rPr>
        <w:rFonts w:ascii="Wingdings" w:hAnsi="Wingdings" w:hint="default"/>
      </w:rPr>
    </w:lvl>
    <w:lvl w:ilvl="6" w:tplc="1138E038" w:tentative="1">
      <w:start w:val="1"/>
      <w:numFmt w:val="bullet"/>
      <w:lvlText w:val=""/>
      <w:lvlJc w:val="left"/>
      <w:pPr>
        <w:ind w:left="5040" w:hanging="360"/>
      </w:pPr>
      <w:rPr>
        <w:rFonts w:ascii="Symbol" w:hAnsi="Symbol" w:hint="default"/>
      </w:rPr>
    </w:lvl>
    <w:lvl w:ilvl="7" w:tplc="82429190" w:tentative="1">
      <w:start w:val="1"/>
      <w:numFmt w:val="bullet"/>
      <w:lvlText w:val="o"/>
      <w:lvlJc w:val="left"/>
      <w:pPr>
        <w:ind w:left="5760" w:hanging="360"/>
      </w:pPr>
      <w:rPr>
        <w:rFonts w:ascii="Courier New" w:hAnsi="Courier New" w:hint="default"/>
      </w:rPr>
    </w:lvl>
    <w:lvl w:ilvl="8" w:tplc="C63A3596"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3FDEBA7A"/>
    <w:name w:val="DELWPHeadings"/>
    <w:lvl w:ilvl="0">
      <w:start w:val="1"/>
      <w:numFmt w:val="decimal"/>
      <w:lvlRestart w:val="0"/>
      <w:pStyle w:val="Heading1"/>
      <w:suff w:val="nothing"/>
      <w:lvlText w:val=""/>
      <w:lvlJc w:val="left"/>
      <w:pPr>
        <w:ind w:left="0" w:firstLine="0"/>
      </w:pPr>
      <w:rPr>
        <w:color w:val="00B2A9" w:themeColor="text2"/>
        <w:sz w:val="40"/>
      </w:rPr>
    </w:lvl>
    <w:lvl w:ilvl="1">
      <w:start w:val="1"/>
      <w:numFmt w:val="decimal"/>
      <w:pStyle w:val="Heading2"/>
      <w:suff w:val="nothing"/>
      <w:lvlText w:val=""/>
      <w:lvlJc w:val="left"/>
      <w:pPr>
        <w:ind w:left="0" w:firstLine="0"/>
      </w:pPr>
    </w:lvl>
    <w:lvl w:ilvl="2">
      <w:start w:val="1"/>
      <w:numFmt w:val="decimal"/>
      <w:pStyle w:val="Heading3"/>
      <w:suff w:val="nothing"/>
      <w:lvlText w:val=""/>
      <w:lvlJc w:val="left"/>
      <w:pPr>
        <w:ind w:left="0" w:firstLine="0"/>
      </w:pPr>
    </w:lvl>
    <w:lvl w:ilvl="3">
      <w:start w:val="1"/>
      <w:numFmt w:val="decimal"/>
      <w:lvlText w:val="%1.%2.%3.%4"/>
      <w:lvlJc w:val="left"/>
      <w:pPr>
        <w:ind w:left="765" w:hanging="765"/>
      </w:pPr>
    </w:lvl>
    <w:lvl w:ilvl="4">
      <w:start w:val="1"/>
      <w:numFmt w:val="decimal"/>
      <w:lvlText w:val="%1.%2.%3.%4.%5"/>
      <w:lvlJc w:val="left"/>
      <w:pPr>
        <w:ind w:left="765" w:hanging="765"/>
      </w:pPr>
    </w:lvl>
    <w:lvl w:ilvl="5">
      <w:start w:val="1"/>
      <w:numFmt w:val="decimal"/>
      <w:lvlText w:val="%1.%2.%3.%4.%5.%6"/>
      <w:lvlJc w:val="left"/>
      <w:pPr>
        <w:ind w:left="765" w:hanging="765"/>
      </w:pPr>
    </w:lvl>
    <w:lvl w:ilvl="6">
      <w:start w:val="1"/>
      <w:numFmt w:val="decimal"/>
      <w:lvlText w:val="%1.%2.%3.%4.%5.%6.%7."/>
      <w:lvlJc w:val="left"/>
      <w:pPr>
        <w:ind w:left="765" w:hanging="765"/>
      </w:pPr>
    </w:lvl>
    <w:lvl w:ilvl="7">
      <w:start w:val="1"/>
      <w:numFmt w:val="decimal"/>
      <w:lvlText w:val="%1.%2.%3.%4.%5.%6.%7.%8."/>
      <w:lvlJc w:val="left"/>
      <w:pPr>
        <w:ind w:left="765" w:hanging="765"/>
      </w:pPr>
    </w:lvl>
    <w:lvl w:ilvl="8">
      <w:start w:val="1"/>
      <w:numFmt w:val="decimal"/>
      <w:lvlText w:val="%1.%2.%3.%4.%5.%6.%7.%8.%9."/>
      <w:lvlJc w:val="left"/>
      <w:pPr>
        <w:ind w:left="765" w:hanging="765"/>
      </w:pPr>
    </w:lvl>
  </w:abstractNum>
  <w:abstractNum w:abstractNumId="4" w15:restartNumberingAfterBreak="0">
    <w:nsid w:val="0CAB2D1C"/>
    <w:multiLevelType w:val="hybridMultilevel"/>
    <w:tmpl w:val="8C1C8C10"/>
    <w:lvl w:ilvl="0" w:tplc="14148988">
      <w:start w:val="1"/>
      <w:numFmt w:val="bullet"/>
      <w:lvlText w:val=""/>
      <w:lvlJc w:val="left"/>
      <w:pPr>
        <w:ind w:left="720" w:hanging="360"/>
      </w:pPr>
      <w:rPr>
        <w:rFonts w:ascii="Symbol" w:hAnsi="Symbol" w:hint="default"/>
      </w:rPr>
    </w:lvl>
    <w:lvl w:ilvl="1" w:tplc="AC7698F6" w:tentative="1">
      <w:start w:val="1"/>
      <w:numFmt w:val="bullet"/>
      <w:lvlText w:val="o"/>
      <w:lvlJc w:val="left"/>
      <w:pPr>
        <w:ind w:left="1440" w:hanging="360"/>
      </w:pPr>
      <w:rPr>
        <w:rFonts w:ascii="Courier New" w:hAnsi="Courier New" w:hint="default"/>
      </w:rPr>
    </w:lvl>
    <w:lvl w:ilvl="2" w:tplc="A31613E0" w:tentative="1">
      <w:start w:val="1"/>
      <w:numFmt w:val="bullet"/>
      <w:lvlText w:val=""/>
      <w:lvlJc w:val="left"/>
      <w:pPr>
        <w:ind w:left="2160" w:hanging="360"/>
      </w:pPr>
      <w:rPr>
        <w:rFonts w:ascii="Wingdings" w:hAnsi="Wingdings" w:hint="default"/>
      </w:rPr>
    </w:lvl>
    <w:lvl w:ilvl="3" w:tplc="F424B0B8" w:tentative="1">
      <w:start w:val="1"/>
      <w:numFmt w:val="bullet"/>
      <w:lvlText w:val=""/>
      <w:lvlJc w:val="left"/>
      <w:pPr>
        <w:ind w:left="2880" w:hanging="360"/>
      </w:pPr>
      <w:rPr>
        <w:rFonts w:ascii="Symbol" w:hAnsi="Symbol" w:hint="default"/>
      </w:rPr>
    </w:lvl>
    <w:lvl w:ilvl="4" w:tplc="2AC05D8A" w:tentative="1">
      <w:start w:val="1"/>
      <w:numFmt w:val="bullet"/>
      <w:lvlText w:val="o"/>
      <w:lvlJc w:val="left"/>
      <w:pPr>
        <w:ind w:left="3600" w:hanging="360"/>
      </w:pPr>
      <w:rPr>
        <w:rFonts w:ascii="Courier New" w:hAnsi="Courier New" w:hint="default"/>
      </w:rPr>
    </w:lvl>
    <w:lvl w:ilvl="5" w:tplc="FFCA9112" w:tentative="1">
      <w:start w:val="1"/>
      <w:numFmt w:val="bullet"/>
      <w:lvlText w:val=""/>
      <w:lvlJc w:val="left"/>
      <w:pPr>
        <w:ind w:left="4320" w:hanging="360"/>
      </w:pPr>
      <w:rPr>
        <w:rFonts w:ascii="Wingdings" w:hAnsi="Wingdings" w:hint="default"/>
      </w:rPr>
    </w:lvl>
    <w:lvl w:ilvl="6" w:tplc="DDF457BA" w:tentative="1">
      <w:start w:val="1"/>
      <w:numFmt w:val="bullet"/>
      <w:lvlText w:val=""/>
      <w:lvlJc w:val="left"/>
      <w:pPr>
        <w:ind w:left="5040" w:hanging="360"/>
      </w:pPr>
      <w:rPr>
        <w:rFonts w:ascii="Symbol" w:hAnsi="Symbol" w:hint="default"/>
      </w:rPr>
    </w:lvl>
    <w:lvl w:ilvl="7" w:tplc="0B425C92" w:tentative="1">
      <w:start w:val="1"/>
      <w:numFmt w:val="bullet"/>
      <w:lvlText w:val="o"/>
      <w:lvlJc w:val="left"/>
      <w:pPr>
        <w:ind w:left="5760" w:hanging="360"/>
      </w:pPr>
      <w:rPr>
        <w:rFonts w:ascii="Courier New" w:hAnsi="Courier New" w:hint="default"/>
      </w:rPr>
    </w:lvl>
    <w:lvl w:ilvl="8" w:tplc="B7364A96" w:tentative="1">
      <w:start w:val="1"/>
      <w:numFmt w:val="bullet"/>
      <w:lvlText w:val=""/>
      <w:lvlJc w:val="left"/>
      <w:pPr>
        <w:ind w:left="6480" w:hanging="360"/>
      </w:pPr>
      <w:rPr>
        <w:rFonts w:ascii="Wingdings" w:hAnsi="Wingdings" w:hint="default"/>
      </w:rPr>
    </w:lvl>
  </w:abstractNum>
  <w:abstractNum w:abstractNumId="5" w15:restartNumberingAfterBreak="0">
    <w:nsid w:val="0FB2573F"/>
    <w:multiLevelType w:val="hybridMultilevel"/>
    <w:tmpl w:val="D18EE714"/>
    <w:name w:val="TableFootnotes"/>
    <w:lvl w:ilvl="0" w:tplc="26A2652A">
      <w:start w:val="1"/>
      <w:numFmt w:val="lowerLetter"/>
      <w:pStyle w:val="Footnotes"/>
      <w:lvlText w:val="%1."/>
      <w:lvlJc w:val="left"/>
      <w:pPr>
        <w:ind w:left="284" w:hanging="284"/>
      </w:pPr>
      <w:rPr>
        <w:spacing w:val="-10"/>
      </w:rPr>
    </w:lvl>
    <w:lvl w:ilvl="1" w:tplc="6BF863D4">
      <w:start w:val="1"/>
      <w:numFmt w:val="lowerRoman"/>
      <w:pStyle w:val="Footnotes2"/>
      <w:lvlText w:val="%2."/>
      <w:lvlJc w:val="left"/>
      <w:pPr>
        <w:tabs>
          <w:tab w:val="num" w:pos="567"/>
        </w:tabs>
        <w:ind w:left="567" w:hanging="283"/>
      </w:pPr>
      <w:rPr>
        <w:spacing w:val="0"/>
        <w:w w:val="100"/>
        <w:kern w:val="0"/>
        <w:position w:val="0"/>
      </w:rPr>
    </w:lvl>
    <w:lvl w:ilvl="2" w:tplc="55CA9A22">
      <w:start w:val="1"/>
      <w:numFmt w:val="decimal"/>
      <w:lvlRestart w:val="1"/>
      <w:lvlText w:val=""/>
      <w:lvlJc w:val="left"/>
      <w:pPr>
        <w:tabs>
          <w:tab w:val="num" w:pos="0"/>
        </w:tabs>
        <w:ind w:left="0" w:firstLine="0"/>
      </w:pPr>
      <w:rPr>
        <w:color w:val="auto"/>
        <w:spacing w:val="-4"/>
      </w:rPr>
    </w:lvl>
    <w:lvl w:ilvl="3" w:tplc="7848DD84">
      <w:start w:val="1"/>
      <w:numFmt w:val="decimal"/>
      <w:lvlText w:val=""/>
      <w:lvlJc w:val="left"/>
      <w:pPr>
        <w:tabs>
          <w:tab w:val="num" w:pos="0"/>
        </w:tabs>
        <w:ind w:left="0" w:hanging="5670"/>
      </w:pPr>
      <w:rPr>
        <w:spacing w:val="-10"/>
        <w:w w:val="100"/>
      </w:rPr>
    </w:lvl>
    <w:lvl w:ilvl="4" w:tplc="C1346DE4">
      <w:start w:val="1"/>
      <w:numFmt w:val="decimal"/>
      <w:lvlText w:val=""/>
      <w:lvlJc w:val="left"/>
      <w:pPr>
        <w:tabs>
          <w:tab w:val="num" w:pos="0"/>
        </w:tabs>
        <w:ind w:left="0" w:firstLine="0"/>
      </w:pPr>
    </w:lvl>
    <w:lvl w:ilvl="5" w:tplc="508A26E6">
      <w:start w:val="1"/>
      <w:numFmt w:val="decimal"/>
      <w:lvlText w:val=""/>
      <w:lvlJc w:val="left"/>
      <w:pPr>
        <w:tabs>
          <w:tab w:val="num" w:pos="0"/>
        </w:tabs>
        <w:ind w:left="0" w:firstLine="0"/>
      </w:pPr>
    </w:lvl>
    <w:lvl w:ilvl="6" w:tplc="9F40EEE6">
      <w:start w:val="1"/>
      <w:numFmt w:val="decimal"/>
      <w:lvlRestart w:val="1"/>
      <w:lvlText w:val="%7"/>
      <w:lvlJc w:val="left"/>
      <w:pPr>
        <w:tabs>
          <w:tab w:val="num" w:pos="0"/>
        </w:tabs>
        <w:ind w:left="0" w:firstLine="0"/>
      </w:pPr>
    </w:lvl>
    <w:lvl w:ilvl="7" w:tplc="6E8C81B2">
      <w:start w:val="1"/>
      <w:numFmt w:val="decimal"/>
      <w:lvlText w:val="%8."/>
      <w:lvlJc w:val="left"/>
      <w:pPr>
        <w:tabs>
          <w:tab w:val="num" w:pos="0"/>
        </w:tabs>
        <w:ind w:left="0" w:firstLine="0"/>
      </w:pPr>
      <w:rPr>
        <w:position w:val="0"/>
      </w:rPr>
    </w:lvl>
    <w:lvl w:ilvl="8" w:tplc="10C0D218">
      <w:start w:val="1"/>
      <w:numFmt w:val="decimal"/>
      <w:lvlText w:val=""/>
      <w:lvlJc w:val="left"/>
      <w:pPr>
        <w:tabs>
          <w:tab w:val="num" w:pos="0"/>
        </w:tabs>
        <w:ind w:left="0" w:firstLine="0"/>
      </w:pPr>
      <w:rPr>
        <w:position w:val="2"/>
        <w:sz w:val="20"/>
        <w:szCs w:val="20"/>
      </w:rPr>
    </w:lvl>
  </w:abstractNum>
  <w:abstractNum w:abstractNumId="6" w15:restartNumberingAfterBreak="0">
    <w:nsid w:val="194A695C"/>
    <w:multiLevelType w:val="hybridMultilevel"/>
    <w:tmpl w:val="75CA4D72"/>
    <w:name w:val="DEPITableBullets"/>
    <w:lvl w:ilvl="0" w:tplc="5D26F83E">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5E8C04E">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FA8A0FC4">
      <w:start w:val="1"/>
      <w:numFmt w:val="bullet"/>
      <w:pStyle w:val="TableTextBullet3"/>
      <w:lvlText w:val=""/>
      <w:lvlJc w:val="left"/>
      <w:pPr>
        <w:tabs>
          <w:tab w:val="num" w:pos="624"/>
        </w:tabs>
        <w:ind w:left="624" w:hanging="170"/>
      </w:pPr>
      <w:rPr>
        <w:rFonts w:ascii="Symbol" w:hAnsi="Symbol" w:hint="default"/>
        <w:position w:val="3"/>
        <w:sz w:val="18"/>
      </w:rPr>
    </w:lvl>
    <w:lvl w:ilvl="3" w:tplc="25C8B648">
      <w:start w:val="1"/>
      <w:numFmt w:val="decimal"/>
      <w:lvlText w:val=""/>
      <w:lvlJc w:val="left"/>
      <w:pPr>
        <w:ind w:left="2767" w:hanging="360"/>
      </w:pPr>
    </w:lvl>
    <w:lvl w:ilvl="4" w:tplc="9ED01852">
      <w:start w:val="1"/>
      <w:numFmt w:val="decimal"/>
      <w:lvlText w:val=""/>
      <w:lvlJc w:val="left"/>
      <w:pPr>
        <w:ind w:left="3487" w:hanging="360"/>
      </w:pPr>
    </w:lvl>
    <w:lvl w:ilvl="5" w:tplc="881870F8">
      <w:start w:val="1"/>
      <w:numFmt w:val="decimal"/>
      <w:lvlText w:val=""/>
      <w:lvlJc w:val="left"/>
      <w:pPr>
        <w:ind w:left="4207" w:hanging="360"/>
      </w:pPr>
    </w:lvl>
    <w:lvl w:ilvl="6" w:tplc="358A76E8">
      <w:start w:val="1"/>
      <w:numFmt w:val="decimal"/>
      <w:lvlText w:val=""/>
      <w:lvlJc w:val="left"/>
      <w:pPr>
        <w:ind w:left="4927" w:hanging="360"/>
      </w:pPr>
    </w:lvl>
    <w:lvl w:ilvl="7" w:tplc="001EF184">
      <w:start w:val="1"/>
      <w:numFmt w:val="decimal"/>
      <w:lvlText w:val=""/>
      <w:lvlJc w:val="left"/>
      <w:pPr>
        <w:ind w:left="5647" w:hanging="360"/>
      </w:pPr>
    </w:lvl>
    <w:lvl w:ilvl="8" w:tplc="04FA5580">
      <w:start w:val="1"/>
      <w:numFmt w:val="decimal"/>
      <w:lvlText w:val=""/>
      <w:lvlJc w:val="left"/>
      <w:pPr>
        <w:ind w:left="6367" w:hanging="360"/>
      </w:pPr>
    </w:lvl>
  </w:abstractNum>
  <w:abstractNum w:abstractNumId="7" w15:restartNumberingAfterBreak="0">
    <w:nsid w:val="1F275C51"/>
    <w:multiLevelType w:val="hybridMultilevel"/>
    <w:tmpl w:val="14E88F38"/>
    <w:name w:val="DEPIListAlpha"/>
    <w:lvl w:ilvl="0" w:tplc="4D4A828E">
      <w:start w:val="1"/>
      <w:numFmt w:val="lowerLetter"/>
      <w:pStyle w:val="ListAlpha"/>
      <w:lvlText w:val="%1."/>
      <w:lvlJc w:val="left"/>
      <w:pPr>
        <w:ind w:left="340" w:hanging="340"/>
      </w:pPr>
    </w:lvl>
    <w:lvl w:ilvl="1" w:tplc="0256E9BA">
      <w:start w:val="1"/>
      <w:numFmt w:val="lowerRoman"/>
      <w:pStyle w:val="ListAlpha2"/>
      <w:lvlText w:val="%2."/>
      <w:lvlJc w:val="left"/>
      <w:pPr>
        <w:ind w:left="709" w:hanging="369"/>
      </w:pPr>
    </w:lvl>
    <w:lvl w:ilvl="2" w:tplc="488481C2">
      <w:start w:val="1"/>
      <w:numFmt w:val="bullet"/>
      <w:pStyle w:val="ListAlpha3"/>
      <w:lvlText w:val="–"/>
      <w:lvlJc w:val="left"/>
      <w:pPr>
        <w:ind w:left="1049" w:hanging="340"/>
      </w:pPr>
      <w:rPr>
        <w:rFonts w:ascii="Arial" w:hAnsi="Arial" w:hint="default"/>
        <w:color w:val="auto"/>
      </w:rPr>
    </w:lvl>
    <w:lvl w:ilvl="3" w:tplc="62E09B14">
      <w:start w:val="1"/>
      <w:numFmt w:val="decimal"/>
      <w:lvlText w:val="%4."/>
      <w:lvlJc w:val="left"/>
      <w:pPr>
        <w:ind w:left="1816" w:hanging="454"/>
      </w:pPr>
    </w:lvl>
    <w:lvl w:ilvl="4" w:tplc="D398F62E">
      <w:start w:val="1"/>
      <w:numFmt w:val="lowerLetter"/>
      <w:lvlText w:val="%5."/>
      <w:lvlJc w:val="left"/>
      <w:pPr>
        <w:ind w:left="2270" w:hanging="454"/>
      </w:pPr>
    </w:lvl>
    <w:lvl w:ilvl="5" w:tplc="CB7E4BC8">
      <w:start w:val="1"/>
      <w:numFmt w:val="lowerRoman"/>
      <w:lvlText w:val="%6."/>
      <w:lvlJc w:val="right"/>
      <w:pPr>
        <w:ind w:left="2724" w:hanging="454"/>
      </w:pPr>
    </w:lvl>
    <w:lvl w:ilvl="6" w:tplc="C5F024B8">
      <w:start w:val="1"/>
      <w:numFmt w:val="decimal"/>
      <w:lvlText w:val="%7."/>
      <w:lvlJc w:val="left"/>
      <w:pPr>
        <w:ind w:left="3178" w:hanging="454"/>
      </w:pPr>
    </w:lvl>
    <w:lvl w:ilvl="7" w:tplc="3336F338">
      <w:start w:val="1"/>
      <w:numFmt w:val="lowerLetter"/>
      <w:lvlText w:val="%8."/>
      <w:lvlJc w:val="left"/>
      <w:pPr>
        <w:ind w:left="3632" w:hanging="454"/>
      </w:pPr>
    </w:lvl>
    <w:lvl w:ilvl="8" w:tplc="49E2E434">
      <w:start w:val="1"/>
      <w:numFmt w:val="lowerRoman"/>
      <w:lvlText w:val="%9."/>
      <w:lvlJc w:val="right"/>
      <w:pPr>
        <w:ind w:left="4086" w:hanging="454"/>
      </w:pPr>
    </w:lvl>
  </w:abstractNum>
  <w:abstractNum w:abstractNumId="8" w15:restartNumberingAfterBreak="0">
    <w:nsid w:val="256B2587"/>
    <w:multiLevelType w:val="hybridMultilevel"/>
    <w:tmpl w:val="D368B40E"/>
    <w:lvl w:ilvl="0" w:tplc="DF265DCC">
      <w:start w:val="1"/>
      <w:numFmt w:val="bullet"/>
      <w:lvlText w:val=""/>
      <w:lvlJc w:val="left"/>
      <w:pPr>
        <w:ind w:left="1440" w:hanging="360"/>
      </w:pPr>
      <w:rPr>
        <w:rFonts w:ascii="Symbol" w:hAnsi="Symbol" w:hint="default"/>
      </w:rPr>
    </w:lvl>
    <w:lvl w:ilvl="1" w:tplc="AF6E911A" w:tentative="1">
      <w:start w:val="1"/>
      <w:numFmt w:val="bullet"/>
      <w:lvlText w:val="o"/>
      <w:lvlJc w:val="left"/>
      <w:pPr>
        <w:ind w:left="2160" w:hanging="360"/>
      </w:pPr>
      <w:rPr>
        <w:rFonts w:ascii="Courier New" w:hAnsi="Courier New" w:hint="default"/>
      </w:rPr>
    </w:lvl>
    <w:lvl w:ilvl="2" w:tplc="3BCE999E" w:tentative="1">
      <w:start w:val="1"/>
      <w:numFmt w:val="bullet"/>
      <w:lvlText w:val=""/>
      <w:lvlJc w:val="left"/>
      <w:pPr>
        <w:ind w:left="2880" w:hanging="360"/>
      </w:pPr>
      <w:rPr>
        <w:rFonts w:ascii="Wingdings" w:hAnsi="Wingdings" w:hint="default"/>
      </w:rPr>
    </w:lvl>
    <w:lvl w:ilvl="3" w:tplc="C674ED96" w:tentative="1">
      <w:start w:val="1"/>
      <w:numFmt w:val="bullet"/>
      <w:lvlText w:val=""/>
      <w:lvlJc w:val="left"/>
      <w:pPr>
        <w:ind w:left="3600" w:hanging="360"/>
      </w:pPr>
      <w:rPr>
        <w:rFonts w:ascii="Symbol" w:hAnsi="Symbol" w:hint="default"/>
      </w:rPr>
    </w:lvl>
    <w:lvl w:ilvl="4" w:tplc="4106D2FC" w:tentative="1">
      <w:start w:val="1"/>
      <w:numFmt w:val="bullet"/>
      <w:lvlText w:val="o"/>
      <w:lvlJc w:val="left"/>
      <w:pPr>
        <w:ind w:left="4320" w:hanging="360"/>
      </w:pPr>
      <w:rPr>
        <w:rFonts w:ascii="Courier New" w:hAnsi="Courier New" w:hint="default"/>
      </w:rPr>
    </w:lvl>
    <w:lvl w:ilvl="5" w:tplc="C978AFBC" w:tentative="1">
      <w:start w:val="1"/>
      <w:numFmt w:val="bullet"/>
      <w:lvlText w:val=""/>
      <w:lvlJc w:val="left"/>
      <w:pPr>
        <w:ind w:left="5040" w:hanging="360"/>
      </w:pPr>
      <w:rPr>
        <w:rFonts w:ascii="Wingdings" w:hAnsi="Wingdings" w:hint="default"/>
      </w:rPr>
    </w:lvl>
    <w:lvl w:ilvl="6" w:tplc="63F63326" w:tentative="1">
      <w:start w:val="1"/>
      <w:numFmt w:val="bullet"/>
      <w:lvlText w:val=""/>
      <w:lvlJc w:val="left"/>
      <w:pPr>
        <w:ind w:left="5760" w:hanging="360"/>
      </w:pPr>
      <w:rPr>
        <w:rFonts w:ascii="Symbol" w:hAnsi="Symbol" w:hint="default"/>
      </w:rPr>
    </w:lvl>
    <w:lvl w:ilvl="7" w:tplc="84ECC9CE" w:tentative="1">
      <w:start w:val="1"/>
      <w:numFmt w:val="bullet"/>
      <w:lvlText w:val="o"/>
      <w:lvlJc w:val="left"/>
      <w:pPr>
        <w:ind w:left="6480" w:hanging="360"/>
      </w:pPr>
      <w:rPr>
        <w:rFonts w:ascii="Courier New" w:hAnsi="Courier New" w:hint="default"/>
      </w:rPr>
    </w:lvl>
    <w:lvl w:ilvl="8" w:tplc="5EE84744" w:tentative="1">
      <w:start w:val="1"/>
      <w:numFmt w:val="bullet"/>
      <w:lvlText w:val=""/>
      <w:lvlJc w:val="left"/>
      <w:pPr>
        <w:ind w:left="7200" w:hanging="360"/>
      </w:pPr>
      <w:rPr>
        <w:rFonts w:ascii="Wingdings" w:hAnsi="Wingdings" w:hint="default"/>
      </w:rPr>
    </w:lvl>
  </w:abstractNum>
  <w:abstractNum w:abstractNumId="9" w15:restartNumberingAfterBreak="0">
    <w:nsid w:val="2C183DD0"/>
    <w:multiLevelType w:val="multilevel"/>
    <w:tmpl w:val="C3484B5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72580B"/>
    <w:multiLevelType w:val="hybridMultilevel"/>
    <w:tmpl w:val="151AC338"/>
    <w:name w:val="PullOutBoxNumbering"/>
    <w:lvl w:ilvl="0" w:tplc="AD840C6A">
      <w:start w:val="1"/>
      <w:numFmt w:val="decimal"/>
      <w:pStyle w:val="PullOutBoxNumbered"/>
      <w:lvlText w:val="%1."/>
      <w:lvlJc w:val="left"/>
      <w:pPr>
        <w:tabs>
          <w:tab w:val="num" w:pos="482"/>
        </w:tabs>
        <w:ind w:left="482" w:hanging="340"/>
      </w:pPr>
    </w:lvl>
    <w:lvl w:ilvl="1" w:tplc="8F94A9F4">
      <w:start w:val="1"/>
      <w:numFmt w:val="lowerLetter"/>
      <w:pStyle w:val="PullOutBoxNumbered2"/>
      <w:lvlText w:val="%2."/>
      <w:lvlJc w:val="left"/>
      <w:pPr>
        <w:tabs>
          <w:tab w:val="num" w:pos="822"/>
        </w:tabs>
        <w:ind w:left="822" w:hanging="340"/>
      </w:pPr>
      <w:rPr>
        <w:color w:val="363534" w:themeColor="text1"/>
      </w:rPr>
    </w:lvl>
    <w:lvl w:ilvl="2" w:tplc="93EAE298">
      <w:start w:val="1"/>
      <w:numFmt w:val="lowerRoman"/>
      <w:pStyle w:val="PullOutBoxNumbered3"/>
      <w:lvlText w:val="%3."/>
      <w:lvlJc w:val="left"/>
      <w:pPr>
        <w:tabs>
          <w:tab w:val="num" w:pos="1219"/>
        </w:tabs>
        <w:ind w:left="1219" w:hanging="397"/>
      </w:pPr>
      <w:rPr>
        <w:color w:val="363534" w:themeColor="text1"/>
        <w:position w:val="2"/>
        <w:sz w:val="22"/>
      </w:rPr>
    </w:lvl>
    <w:lvl w:ilvl="3" w:tplc="8B34C49A">
      <w:start w:val="1"/>
      <w:numFmt w:val="decimal"/>
      <w:lvlText w:val=""/>
      <w:lvlJc w:val="left"/>
      <w:pPr>
        <w:ind w:left="1440" w:hanging="360"/>
      </w:pPr>
    </w:lvl>
    <w:lvl w:ilvl="4" w:tplc="FB2C8B8E">
      <w:start w:val="1"/>
      <w:numFmt w:val="decimal"/>
      <w:lvlText w:val=""/>
      <w:lvlJc w:val="left"/>
      <w:pPr>
        <w:ind w:left="1800" w:hanging="360"/>
      </w:pPr>
    </w:lvl>
    <w:lvl w:ilvl="5" w:tplc="5BF659A6">
      <w:start w:val="1"/>
      <w:numFmt w:val="decimal"/>
      <w:lvlText w:val=""/>
      <w:lvlJc w:val="left"/>
      <w:pPr>
        <w:ind w:left="2160" w:hanging="360"/>
      </w:pPr>
    </w:lvl>
    <w:lvl w:ilvl="6" w:tplc="AD46DD2A">
      <w:start w:val="1"/>
      <w:numFmt w:val="decimal"/>
      <w:lvlText w:val=""/>
      <w:lvlJc w:val="left"/>
      <w:pPr>
        <w:ind w:left="2520" w:hanging="360"/>
      </w:pPr>
    </w:lvl>
    <w:lvl w:ilvl="7" w:tplc="4B6CF7B4">
      <w:start w:val="1"/>
      <w:numFmt w:val="decimal"/>
      <w:lvlText w:val=""/>
      <w:lvlJc w:val="left"/>
      <w:pPr>
        <w:ind w:left="2880" w:hanging="360"/>
      </w:pPr>
    </w:lvl>
    <w:lvl w:ilvl="8" w:tplc="74324522">
      <w:start w:val="1"/>
      <w:numFmt w:val="decimal"/>
      <w:lvlText w:val=""/>
      <w:lvlJc w:val="left"/>
      <w:pPr>
        <w:ind w:left="3240" w:hanging="360"/>
      </w:pPr>
    </w:lvl>
  </w:abstractNum>
  <w:abstractNum w:abstractNumId="11" w15:restartNumberingAfterBreak="0">
    <w:nsid w:val="359A02D4"/>
    <w:multiLevelType w:val="hybridMultilevel"/>
    <w:tmpl w:val="F97EF316"/>
    <w:lvl w:ilvl="0" w:tplc="598E301C">
      <w:start w:val="1"/>
      <w:numFmt w:val="bullet"/>
      <w:lvlText w:val=""/>
      <w:lvlJc w:val="left"/>
      <w:pPr>
        <w:ind w:left="720" w:hanging="360"/>
      </w:pPr>
      <w:rPr>
        <w:rFonts w:ascii="Symbol" w:hAnsi="Symbol" w:hint="default"/>
      </w:rPr>
    </w:lvl>
    <w:lvl w:ilvl="1" w:tplc="0EECDE1C">
      <w:start w:val="1"/>
      <w:numFmt w:val="bullet"/>
      <w:lvlText w:val=""/>
      <w:lvlJc w:val="left"/>
      <w:pPr>
        <w:ind w:left="1440" w:hanging="360"/>
      </w:pPr>
      <w:rPr>
        <w:rFonts w:ascii="Symbol" w:hAnsi="Symbol" w:hint="default"/>
      </w:rPr>
    </w:lvl>
    <w:lvl w:ilvl="2" w:tplc="7F66E9C0" w:tentative="1">
      <w:start w:val="1"/>
      <w:numFmt w:val="bullet"/>
      <w:lvlText w:val=""/>
      <w:lvlJc w:val="left"/>
      <w:pPr>
        <w:ind w:left="2160" w:hanging="360"/>
      </w:pPr>
      <w:rPr>
        <w:rFonts w:ascii="Wingdings" w:hAnsi="Wingdings" w:hint="default"/>
      </w:rPr>
    </w:lvl>
    <w:lvl w:ilvl="3" w:tplc="24787618" w:tentative="1">
      <w:start w:val="1"/>
      <w:numFmt w:val="bullet"/>
      <w:lvlText w:val=""/>
      <w:lvlJc w:val="left"/>
      <w:pPr>
        <w:ind w:left="2880" w:hanging="360"/>
      </w:pPr>
      <w:rPr>
        <w:rFonts w:ascii="Symbol" w:hAnsi="Symbol" w:hint="default"/>
      </w:rPr>
    </w:lvl>
    <w:lvl w:ilvl="4" w:tplc="110E9482" w:tentative="1">
      <w:start w:val="1"/>
      <w:numFmt w:val="bullet"/>
      <w:lvlText w:val="o"/>
      <w:lvlJc w:val="left"/>
      <w:pPr>
        <w:ind w:left="3600" w:hanging="360"/>
      </w:pPr>
      <w:rPr>
        <w:rFonts w:ascii="Courier New" w:hAnsi="Courier New" w:hint="default"/>
      </w:rPr>
    </w:lvl>
    <w:lvl w:ilvl="5" w:tplc="A8CAB7C8" w:tentative="1">
      <w:start w:val="1"/>
      <w:numFmt w:val="bullet"/>
      <w:lvlText w:val=""/>
      <w:lvlJc w:val="left"/>
      <w:pPr>
        <w:ind w:left="4320" w:hanging="360"/>
      </w:pPr>
      <w:rPr>
        <w:rFonts w:ascii="Wingdings" w:hAnsi="Wingdings" w:hint="default"/>
      </w:rPr>
    </w:lvl>
    <w:lvl w:ilvl="6" w:tplc="044C4848" w:tentative="1">
      <w:start w:val="1"/>
      <w:numFmt w:val="bullet"/>
      <w:lvlText w:val=""/>
      <w:lvlJc w:val="left"/>
      <w:pPr>
        <w:ind w:left="5040" w:hanging="360"/>
      </w:pPr>
      <w:rPr>
        <w:rFonts w:ascii="Symbol" w:hAnsi="Symbol" w:hint="default"/>
      </w:rPr>
    </w:lvl>
    <w:lvl w:ilvl="7" w:tplc="43EAE746" w:tentative="1">
      <w:start w:val="1"/>
      <w:numFmt w:val="bullet"/>
      <w:lvlText w:val="o"/>
      <w:lvlJc w:val="left"/>
      <w:pPr>
        <w:ind w:left="5760" w:hanging="360"/>
      </w:pPr>
      <w:rPr>
        <w:rFonts w:ascii="Courier New" w:hAnsi="Courier New" w:hint="default"/>
      </w:rPr>
    </w:lvl>
    <w:lvl w:ilvl="8" w:tplc="0A942192" w:tentative="1">
      <w:start w:val="1"/>
      <w:numFmt w:val="bullet"/>
      <w:lvlText w:val=""/>
      <w:lvlJc w:val="left"/>
      <w:pPr>
        <w:ind w:left="6480" w:hanging="360"/>
      </w:pPr>
      <w:rPr>
        <w:rFonts w:ascii="Wingdings" w:hAnsi="Wingdings" w:hint="default"/>
      </w:rPr>
    </w:lvl>
  </w:abstractNum>
  <w:abstractNum w:abstractNumId="12" w15:restartNumberingAfterBreak="0">
    <w:nsid w:val="38723AD4"/>
    <w:multiLevelType w:val="hybridMultilevel"/>
    <w:tmpl w:val="C3FC21F4"/>
    <w:name w:val="DEPIPullOutBoxBullets"/>
    <w:lvl w:ilvl="0" w:tplc="29029DDC">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6E0886A6">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2362CEA4">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17B03BEC">
      <w:start w:val="1"/>
      <w:numFmt w:val="decimal"/>
      <w:lvlText w:val=""/>
      <w:lvlJc w:val="left"/>
      <w:pPr>
        <w:ind w:left="0" w:firstLine="0"/>
      </w:pPr>
    </w:lvl>
    <w:lvl w:ilvl="4" w:tplc="35CA16BE">
      <w:start w:val="1"/>
      <w:numFmt w:val="decimal"/>
      <w:lvlText w:val=""/>
      <w:lvlJc w:val="left"/>
      <w:pPr>
        <w:ind w:left="0" w:firstLine="0"/>
      </w:pPr>
    </w:lvl>
    <w:lvl w:ilvl="5" w:tplc="B7F0FA6C">
      <w:start w:val="1"/>
      <w:numFmt w:val="decimal"/>
      <w:lvlText w:val=""/>
      <w:lvlJc w:val="left"/>
      <w:pPr>
        <w:ind w:left="0" w:firstLine="0"/>
      </w:pPr>
    </w:lvl>
    <w:lvl w:ilvl="6" w:tplc="9648C826">
      <w:start w:val="1"/>
      <w:numFmt w:val="decimal"/>
      <w:lvlText w:val=""/>
      <w:lvlJc w:val="left"/>
      <w:pPr>
        <w:ind w:left="0" w:firstLine="0"/>
      </w:pPr>
    </w:lvl>
    <w:lvl w:ilvl="7" w:tplc="D73C9F06">
      <w:start w:val="1"/>
      <w:numFmt w:val="decimal"/>
      <w:lvlText w:val=""/>
      <w:lvlJc w:val="left"/>
      <w:pPr>
        <w:ind w:left="0" w:firstLine="0"/>
      </w:pPr>
    </w:lvl>
    <w:lvl w:ilvl="8" w:tplc="59E08000">
      <w:start w:val="1"/>
      <w:numFmt w:val="decimal"/>
      <w:lvlText w:val=""/>
      <w:lvlJc w:val="left"/>
      <w:pPr>
        <w:ind w:left="0" w:firstLine="0"/>
      </w:pPr>
    </w:lvl>
  </w:abstractNum>
  <w:abstractNum w:abstractNumId="13" w15:restartNumberingAfterBreak="0">
    <w:nsid w:val="3A505378"/>
    <w:multiLevelType w:val="hybridMultilevel"/>
    <w:tmpl w:val="40F457D2"/>
    <w:name w:val="JemenaBullets"/>
    <w:lvl w:ilvl="0" w:tplc="15CC8A58">
      <w:start w:val="1"/>
      <w:numFmt w:val="bullet"/>
      <w:lvlText w:val=""/>
      <w:lvlJc w:val="left"/>
      <w:pPr>
        <w:tabs>
          <w:tab w:val="num" w:pos="340"/>
        </w:tabs>
        <w:ind w:left="340" w:hanging="340"/>
      </w:pPr>
      <w:rPr>
        <w:rFonts w:ascii="Symbol" w:hAnsi="Symbol" w:hint="default"/>
        <w:color w:val="auto"/>
        <w:position w:val="0"/>
        <w:sz w:val="16"/>
      </w:rPr>
    </w:lvl>
    <w:lvl w:ilvl="1" w:tplc="C65EAE7E">
      <w:start w:val="1"/>
      <w:numFmt w:val="bullet"/>
      <w:lvlRestart w:val="0"/>
      <w:lvlText w:val=""/>
      <w:lvlJc w:val="left"/>
      <w:pPr>
        <w:tabs>
          <w:tab w:val="num" w:pos="851"/>
        </w:tabs>
        <w:ind w:left="851" w:hanging="426"/>
      </w:pPr>
      <w:rPr>
        <w:rFonts w:ascii="Webdings" w:hAnsi="Webdings" w:hint="default"/>
        <w:color w:val="auto"/>
      </w:rPr>
    </w:lvl>
    <w:lvl w:ilvl="2" w:tplc="8A30E36C">
      <w:start w:val="1"/>
      <w:numFmt w:val="bullet"/>
      <w:lvlRestart w:val="0"/>
      <w:lvlText w:val="–"/>
      <w:lvlJc w:val="left"/>
      <w:pPr>
        <w:tabs>
          <w:tab w:val="num" w:pos="1276"/>
        </w:tabs>
        <w:ind w:left="1276" w:hanging="425"/>
      </w:pPr>
      <w:rPr>
        <w:rFonts w:ascii="Arial" w:hAnsi="Arial" w:hint="default"/>
        <w:color w:val="auto"/>
      </w:rPr>
    </w:lvl>
    <w:lvl w:ilvl="3" w:tplc="51DCF2B2">
      <w:start w:val="1"/>
      <w:numFmt w:val="decimal"/>
      <w:lvlText w:val="(%4)"/>
      <w:lvlJc w:val="left"/>
      <w:pPr>
        <w:tabs>
          <w:tab w:val="num" w:pos="1440"/>
        </w:tabs>
        <w:ind w:left="1440" w:hanging="360"/>
      </w:pPr>
      <w:rPr>
        <w:rFonts w:hint="default"/>
      </w:rPr>
    </w:lvl>
    <w:lvl w:ilvl="4" w:tplc="5C128FAE">
      <w:start w:val="1"/>
      <w:numFmt w:val="lowerLetter"/>
      <w:lvlText w:val="(%5)"/>
      <w:lvlJc w:val="left"/>
      <w:pPr>
        <w:tabs>
          <w:tab w:val="num" w:pos="1800"/>
        </w:tabs>
        <w:ind w:left="1800" w:hanging="360"/>
      </w:pPr>
      <w:rPr>
        <w:rFonts w:hint="default"/>
      </w:rPr>
    </w:lvl>
    <w:lvl w:ilvl="5" w:tplc="ADB68C16">
      <w:start w:val="1"/>
      <w:numFmt w:val="lowerRoman"/>
      <w:lvlText w:val="(%6)"/>
      <w:lvlJc w:val="left"/>
      <w:pPr>
        <w:tabs>
          <w:tab w:val="num" w:pos="2160"/>
        </w:tabs>
        <w:ind w:left="2160" w:hanging="360"/>
      </w:pPr>
      <w:rPr>
        <w:rFonts w:hint="default"/>
      </w:rPr>
    </w:lvl>
    <w:lvl w:ilvl="6" w:tplc="B8BA6CEE">
      <w:start w:val="1"/>
      <w:numFmt w:val="decimal"/>
      <w:lvlText w:val="%7."/>
      <w:lvlJc w:val="left"/>
      <w:pPr>
        <w:tabs>
          <w:tab w:val="num" w:pos="2520"/>
        </w:tabs>
        <w:ind w:left="2520" w:hanging="360"/>
      </w:pPr>
      <w:rPr>
        <w:rFonts w:hint="default"/>
      </w:rPr>
    </w:lvl>
    <w:lvl w:ilvl="7" w:tplc="5E08D43A">
      <w:start w:val="1"/>
      <w:numFmt w:val="lowerLetter"/>
      <w:lvlText w:val="%8."/>
      <w:lvlJc w:val="left"/>
      <w:pPr>
        <w:tabs>
          <w:tab w:val="num" w:pos="2880"/>
        </w:tabs>
        <w:ind w:left="2880" w:hanging="360"/>
      </w:pPr>
      <w:rPr>
        <w:rFonts w:hint="default"/>
      </w:rPr>
    </w:lvl>
    <w:lvl w:ilvl="8" w:tplc="51F6DEFA">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hybridMultilevel"/>
    <w:tmpl w:val="0409001D"/>
    <w:styleLink w:val="1ai"/>
    <w:lvl w:ilvl="0" w:tplc="C5C0F4D6">
      <w:start w:val="1"/>
      <w:numFmt w:val="decimal"/>
      <w:lvlText w:val="%1)"/>
      <w:lvlJc w:val="left"/>
      <w:pPr>
        <w:tabs>
          <w:tab w:val="num" w:pos="360"/>
        </w:tabs>
        <w:ind w:left="360" w:hanging="360"/>
      </w:pPr>
    </w:lvl>
    <w:lvl w:ilvl="1" w:tplc="5BE6FD6E">
      <w:start w:val="1"/>
      <w:numFmt w:val="lowerLetter"/>
      <w:lvlText w:val="%2)"/>
      <w:lvlJc w:val="left"/>
      <w:pPr>
        <w:tabs>
          <w:tab w:val="num" w:pos="720"/>
        </w:tabs>
        <w:ind w:left="720" w:hanging="360"/>
      </w:pPr>
    </w:lvl>
    <w:lvl w:ilvl="2" w:tplc="1444B702">
      <w:start w:val="1"/>
      <w:numFmt w:val="lowerRoman"/>
      <w:lvlText w:val="%3)"/>
      <w:lvlJc w:val="left"/>
      <w:pPr>
        <w:tabs>
          <w:tab w:val="num" w:pos="1080"/>
        </w:tabs>
        <w:ind w:left="1080" w:hanging="360"/>
      </w:pPr>
    </w:lvl>
    <w:lvl w:ilvl="3" w:tplc="671E7F18">
      <w:start w:val="1"/>
      <w:numFmt w:val="decimal"/>
      <w:lvlText w:val="(%4)"/>
      <w:lvlJc w:val="left"/>
      <w:pPr>
        <w:tabs>
          <w:tab w:val="num" w:pos="1440"/>
        </w:tabs>
        <w:ind w:left="1440" w:hanging="360"/>
      </w:pPr>
    </w:lvl>
    <w:lvl w:ilvl="4" w:tplc="33C6BAAA">
      <w:start w:val="1"/>
      <w:numFmt w:val="lowerLetter"/>
      <w:lvlText w:val="(%5)"/>
      <w:lvlJc w:val="left"/>
      <w:pPr>
        <w:tabs>
          <w:tab w:val="num" w:pos="1800"/>
        </w:tabs>
        <w:ind w:left="1800" w:hanging="360"/>
      </w:pPr>
    </w:lvl>
    <w:lvl w:ilvl="5" w:tplc="A582EAE8">
      <w:start w:val="1"/>
      <w:numFmt w:val="lowerRoman"/>
      <w:lvlText w:val="(%6)"/>
      <w:lvlJc w:val="left"/>
      <w:pPr>
        <w:tabs>
          <w:tab w:val="num" w:pos="2160"/>
        </w:tabs>
        <w:ind w:left="2160" w:hanging="360"/>
      </w:pPr>
    </w:lvl>
    <w:lvl w:ilvl="6" w:tplc="4BC64D8E">
      <w:start w:val="1"/>
      <w:numFmt w:val="decimal"/>
      <w:lvlText w:val="%7."/>
      <w:lvlJc w:val="left"/>
      <w:pPr>
        <w:tabs>
          <w:tab w:val="num" w:pos="2520"/>
        </w:tabs>
        <w:ind w:left="2520" w:hanging="360"/>
      </w:pPr>
    </w:lvl>
    <w:lvl w:ilvl="7" w:tplc="BD66A0F6">
      <w:start w:val="1"/>
      <w:numFmt w:val="lowerLetter"/>
      <w:lvlText w:val="%8."/>
      <w:lvlJc w:val="left"/>
      <w:pPr>
        <w:tabs>
          <w:tab w:val="num" w:pos="2880"/>
        </w:tabs>
        <w:ind w:left="2880" w:hanging="360"/>
      </w:pPr>
    </w:lvl>
    <w:lvl w:ilvl="8" w:tplc="A9584950">
      <w:start w:val="1"/>
      <w:numFmt w:val="lowerRoman"/>
      <w:lvlText w:val="%9."/>
      <w:lvlJc w:val="left"/>
      <w:pPr>
        <w:tabs>
          <w:tab w:val="num" w:pos="3240"/>
        </w:tabs>
        <w:ind w:left="3240" w:hanging="360"/>
      </w:pPr>
    </w:lvl>
  </w:abstractNum>
  <w:abstractNum w:abstractNumId="15" w15:restartNumberingAfterBreak="0">
    <w:nsid w:val="3FD045BC"/>
    <w:multiLevelType w:val="hybridMultilevel"/>
    <w:tmpl w:val="5A667FA0"/>
    <w:lvl w:ilvl="0" w:tplc="70C48514">
      <w:start w:val="1"/>
      <w:numFmt w:val="bullet"/>
      <w:lvlText w:val=""/>
      <w:lvlJc w:val="left"/>
      <w:pPr>
        <w:ind w:left="720" w:hanging="360"/>
      </w:pPr>
      <w:rPr>
        <w:rFonts w:ascii="Symbol" w:hAnsi="Symbol" w:hint="default"/>
      </w:rPr>
    </w:lvl>
    <w:lvl w:ilvl="1" w:tplc="D35C2968" w:tentative="1">
      <w:start w:val="1"/>
      <w:numFmt w:val="bullet"/>
      <w:lvlText w:val="o"/>
      <w:lvlJc w:val="left"/>
      <w:pPr>
        <w:ind w:left="1440" w:hanging="360"/>
      </w:pPr>
      <w:rPr>
        <w:rFonts w:ascii="Courier New" w:hAnsi="Courier New" w:hint="default"/>
      </w:rPr>
    </w:lvl>
    <w:lvl w:ilvl="2" w:tplc="C2E20000" w:tentative="1">
      <w:start w:val="1"/>
      <w:numFmt w:val="bullet"/>
      <w:lvlText w:val=""/>
      <w:lvlJc w:val="left"/>
      <w:pPr>
        <w:ind w:left="2160" w:hanging="360"/>
      </w:pPr>
      <w:rPr>
        <w:rFonts w:ascii="Wingdings" w:hAnsi="Wingdings" w:hint="default"/>
      </w:rPr>
    </w:lvl>
    <w:lvl w:ilvl="3" w:tplc="51B28AC8" w:tentative="1">
      <w:start w:val="1"/>
      <w:numFmt w:val="bullet"/>
      <w:lvlText w:val=""/>
      <w:lvlJc w:val="left"/>
      <w:pPr>
        <w:ind w:left="2880" w:hanging="360"/>
      </w:pPr>
      <w:rPr>
        <w:rFonts w:ascii="Symbol" w:hAnsi="Symbol" w:hint="default"/>
      </w:rPr>
    </w:lvl>
    <w:lvl w:ilvl="4" w:tplc="8FA42C90" w:tentative="1">
      <w:start w:val="1"/>
      <w:numFmt w:val="bullet"/>
      <w:lvlText w:val="o"/>
      <w:lvlJc w:val="left"/>
      <w:pPr>
        <w:ind w:left="3600" w:hanging="360"/>
      </w:pPr>
      <w:rPr>
        <w:rFonts w:ascii="Courier New" w:hAnsi="Courier New" w:hint="default"/>
      </w:rPr>
    </w:lvl>
    <w:lvl w:ilvl="5" w:tplc="17B4D1DA" w:tentative="1">
      <w:start w:val="1"/>
      <w:numFmt w:val="bullet"/>
      <w:lvlText w:val=""/>
      <w:lvlJc w:val="left"/>
      <w:pPr>
        <w:ind w:left="4320" w:hanging="360"/>
      </w:pPr>
      <w:rPr>
        <w:rFonts w:ascii="Wingdings" w:hAnsi="Wingdings" w:hint="default"/>
      </w:rPr>
    </w:lvl>
    <w:lvl w:ilvl="6" w:tplc="3034C116" w:tentative="1">
      <w:start w:val="1"/>
      <w:numFmt w:val="bullet"/>
      <w:lvlText w:val=""/>
      <w:lvlJc w:val="left"/>
      <w:pPr>
        <w:ind w:left="5040" w:hanging="360"/>
      </w:pPr>
      <w:rPr>
        <w:rFonts w:ascii="Symbol" w:hAnsi="Symbol" w:hint="default"/>
      </w:rPr>
    </w:lvl>
    <w:lvl w:ilvl="7" w:tplc="1CBCB554" w:tentative="1">
      <w:start w:val="1"/>
      <w:numFmt w:val="bullet"/>
      <w:lvlText w:val="o"/>
      <w:lvlJc w:val="left"/>
      <w:pPr>
        <w:ind w:left="5760" w:hanging="360"/>
      </w:pPr>
      <w:rPr>
        <w:rFonts w:ascii="Courier New" w:hAnsi="Courier New" w:hint="default"/>
      </w:rPr>
    </w:lvl>
    <w:lvl w:ilvl="8" w:tplc="DCA8C7F6" w:tentative="1">
      <w:start w:val="1"/>
      <w:numFmt w:val="bullet"/>
      <w:lvlText w:val=""/>
      <w:lvlJc w:val="left"/>
      <w:pPr>
        <w:ind w:left="6480" w:hanging="360"/>
      </w:pPr>
      <w:rPr>
        <w:rFonts w:ascii="Wingdings" w:hAnsi="Wingdings" w:hint="default"/>
      </w:rPr>
    </w:lvl>
  </w:abstractNum>
  <w:abstractNum w:abstractNumId="16" w15:restartNumberingAfterBreak="0">
    <w:nsid w:val="41F21788"/>
    <w:multiLevelType w:val="hybridMultilevel"/>
    <w:tmpl w:val="AEEC30DE"/>
    <w:lvl w:ilvl="0" w:tplc="A73417B0">
      <w:start w:val="1"/>
      <w:numFmt w:val="bullet"/>
      <w:pStyle w:val="SmallBullet"/>
      <w:lvlText w:val="•"/>
      <w:lvlJc w:val="left"/>
      <w:pPr>
        <w:ind w:left="170" w:hanging="170"/>
      </w:pPr>
      <w:rPr>
        <w:rFonts w:ascii="Arial" w:hAnsi="Arial" w:hint="default"/>
        <w:color w:val="363534" w:themeColor="text1"/>
      </w:rPr>
    </w:lvl>
    <w:lvl w:ilvl="1" w:tplc="2B8E48E0">
      <w:start w:val="1"/>
      <w:numFmt w:val="bullet"/>
      <w:lvlText w:val="o"/>
      <w:lvlJc w:val="left"/>
      <w:pPr>
        <w:ind w:left="1440" w:hanging="360"/>
      </w:pPr>
      <w:rPr>
        <w:rFonts w:ascii="Courier New" w:hAnsi="Courier New" w:hint="default"/>
      </w:rPr>
    </w:lvl>
    <w:lvl w:ilvl="2" w:tplc="48C2D074">
      <w:start w:val="1"/>
      <w:numFmt w:val="bullet"/>
      <w:lvlText w:val=""/>
      <w:lvlJc w:val="left"/>
      <w:pPr>
        <w:ind w:left="2160" w:hanging="360"/>
      </w:pPr>
      <w:rPr>
        <w:rFonts w:ascii="Wingdings" w:hAnsi="Wingdings" w:hint="default"/>
      </w:rPr>
    </w:lvl>
    <w:lvl w:ilvl="3" w:tplc="B0EA708E">
      <w:start w:val="1"/>
      <w:numFmt w:val="bullet"/>
      <w:lvlText w:val=""/>
      <w:lvlJc w:val="left"/>
      <w:pPr>
        <w:ind w:left="2880" w:hanging="360"/>
      </w:pPr>
      <w:rPr>
        <w:rFonts w:ascii="Symbol" w:hAnsi="Symbol" w:hint="default"/>
      </w:rPr>
    </w:lvl>
    <w:lvl w:ilvl="4" w:tplc="54B2A942">
      <w:start w:val="1"/>
      <w:numFmt w:val="bullet"/>
      <w:lvlText w:val="o"/>
      <w:lvlJc w:val="left"/>
      <w:pPr>
        <w:ind w:left="3600" w:hanging="360"/>
      </w:pPr>
      <w:rPr>
        <w:rFonts w:ascii="Courier New" w:hAnsi="Courier New" w:hint="default"/>
      </w:rPr>
    </w:lvl>
    <w:lvl w:ilvl="5" w:tplc="B67EAC68">
      <w:start w:val="1"/>
      <w:numFmt w:val="bullet"/>
      <w:lvlText w:val=""/>
      <w:lvlJc w:val="left"/>
      <w:pPr>
        <w:ind w:left="4320" w:hanging="360"/>
      </w:pPr>
      <w:rPr>
        <w:rFonts w:ascii="Wingdings" w:hAnsi="Wingdings" w:hint="default"/>
      </w:rPr>
    </w:lvl>
    <w:lvl w:ilvl="6" w:tplc="7E78679E">
      <w:start w:val="1"/>
      <w:numFmt w:val="bullet"/>
      <w:lvlText w:val=""/>
      <w:lvlJc w:val="left"/>
      <w:pPr>
        <w:ind w:left="5040" w:hanging="360"/>
      </w:pPr>
      <w:rPr>
        <w:rFonts w:ascii="Symbol" w:hAnsi="Symbol" w:hint="default"/>
      </w:rPr>
    </w:lvl>
    <w:lvl w:ilvl="7" w:tplc="79E82170">
      <w:start w:val="1"/>
      <w:numFmt w:val="bullet"/>
      <w:lvlText w:val="o"/>
      <w:lvlJc w:val="left"/>
      <w:pPr>
        <w:ind w:left="5760" w:hanging="360"/>
      </w:pPr>
      <w:rPr>
        <w:rFonts w:ascii="Courier New" w:hAnsi="Courier New" w:hint="default"/>
      </w:rPr>
    </w:lvl>
    <w:lvl w:ilvl="8" w:tplc="2A58CD8C">
      <w:start w:val="1"/>
      <w:numFmt w:val="bullet"/>
      <w:lvlText w:val=""/>
      <w:lvlJc w:val="left"/>
      <w:pPr>
        <w:ind w:left="6480" w:hanging="360"/>
      </w:pPr>
      <w:rPr>
        <w:rFonts w:ascii="Wingdings" w:hAnsi="Wingdings" w:hint="default"/>
      </w:rPr>
    </w:lvl>
  </w:abstractNum>
  <w:abstractNum w:abstractNumId="17" w15:restartNumberingAfterBreak="0">
    <w:nsid w:val="4BEFC1E5"/>
    <w:multiLevelType w:val="hybridMultilevel"/>
    <w:tmpl w:val="BB8EC9DA"/>
    <w:lvl w:ilvl="0" w:tplc="3092A97E">
      <w:numFmt w:val="bullet"/>
      <w:lvlText w:val="-"/>
      <w:lvlJc w:val="left"/>
      <w:pPr>
        <w:ind w:left="720" w:hanging="360"/>
      </w:pPr>
      <w:rPr>
        <w:rFonts w:ascii="Arial" w:hAnsi="Arial" w:hint="default"/>
      </w:rPr>
    </w:lvl>
    <w:lvl w:ilvl="1" w:tplc="EA6269F6">
      <w:start w:val="1"/>
      <w:numFmt w:val="bullet"/>
      <w:lvlText w:val="o"/>
      <w:lvlJc w:val="left"/>
      <w:pPr>
        <w:ind w:left="1440" w:hanging="360"/>
      </w:pPr>
      <w:rPr>
        <w:rFonts w:ascii="Courier New" w:hAnsi="Courier New" w:hint="default"/>
      </w:rPr>
    </w:lvl>
    <w:lvl w:ilvl="2" w:tplc="746602AC">
      <w:start w:val="1"/>
      <w:numFmt w:val="bullet"/>
      <w:lvlText w:val=""/>
      <w:lvlJc w:val="left"/>
      <w:pPr>
        <w:ind w:left="2160" w:hanging="360"/>
      </w:pPr>
      <w:rPr>
        <w:rFonts w:ascii="Wingdings" w:hAnsi="Wingdings" w:hint="default"/>
      </w:rPr>
    </w:lvl>
    <w:lvl w:ilvl="3" w:tplc="D1BE177E">
      <w:start w:val="1"/>
      <w:numFmt w:val="bullet"/>
      <w:lvlText w:val=""/>
      <w:lvlJc w:val="left"/>
      <w:pPr>
        <w:ind w:left="2880" w:hanging="360"/>
      </w:pPr>
      <w:rPr>
        <w:rFonts w:ascii="Symbol" w:hAnsi="Symbol" w:hint="default"/>
      </w:rPr>
    </w:lvl>
    <w:lvl w:ilvl="4" w:tplc="C1BA8482">
      <w:start w:val="1"/>
      <w:numFmt w:val="bullet"/>
      <w:lvlText w:val="o"/>
      <w:lvlJc w:val="left"/>
      <w:pPr>
        <w:ind w:left="3600" w:hanging="360"/>
      </w:pPr>
      <w:rPr>
        <w:rFonts w:ascii="Courier New" w:hAnsi="Courier New" w:hint="default"/>
      </w:rPr>
    </w:lvl>
    <w:lvl w:ilvl="5" w:tplc="D932E11A">
      <w:start w:val="1"/>
      <w:numFmt w:val="bullet"/>
      <w:lvlText w:val=""/>
      <w:lvlJc w:val="left"/>
      <w:pPr>
        <w:ind w:left="4320" w:hanging="360"/>
      </w:pPr>
      <w:rPr>
        <w:rFonts w:ascii="Wingdings" w:hAnsi="Wingdings" w:hint="default"/>
      </w:rPr>
    </w:lvl>
    <w:lvl w:ilvl="6" w:tplc="68B0BE54">
      <w:start w:val="1"/>
      <w:numFmt w:val="bullet"/>
      <w:lvlText w:val=""/>
      <w:lvlJc w:val="left"/>
      <w:pPr>
        <w:ind w:left="5040" w:hanging="360"/>
      </w:pPr>
      <w:rPr>
        <w:rFonts w:ascii="Symbol" w:hAnsi="Symbol" w:hint="default"/>
      </w:rPr>
    </w:lvl>
    <w:lvl w:ilvl="7" w:tplc="4C167D12">
      <w:start w:val="1"/>
      <w:numFmt w:val="bullet"/>
      <w:lvlText w:val="o"/>
      <w:lvlJc w:val="left"/>
      <w:pPr>
        <w:ind w:left="5760" w:hanging="360"/>
      </w:pPr>
      <w:rPr>
        <w:rFonts w:ascii="Courier New" w:hAnsi="Courier New" w:hint="default"/>
      </w:rPr>
    </w:lvl>
    <w:lvl w:ilvl="8" w:tplc="7DD6E60C">
      <w:start w:val="1"/>
      <w:numFmt w:val="bullet"/>
      <w:lvlText w:val=""/>
      <w:lvlJc w:val="left"/>
      <w:pPr>
        <w:ind w:left="6480" w:hanging="360"/>
      </w:pPr>
      <w:rPr>
        <w:rFonts w:ascii="Wingdings" w:hAnsi="Wingdings" w:hint="default"/>
      </w:rPr>
    </w:lvl>
  </w:abstractNum>
  <w:abstractNum w:abstractNumId="18" w15:restartNumberingAfterBreak="0">
    <w:nsid w:val="4D545EC4"/>
    <w:multiLevelType w:val="hybridMultilevel"/>
    <w:tmpl w:val="E4C886CA"/>
    <w:name w:val="HighlightBoxBullet"/>
    <w:lvl w:ilvl="0" w:tplc="202C7C3A">
      <w:start w:val="1"/>
      <w:numFmt w:val="bullet"/>
      <w:lvlRestart w:val="0"/>
      <w:pStyle w:val="HighlightBoxBullet"/>
      <w:lvlText w:val="•"/>
      <w:lvlJc w:val="left"/>
      <w:pPr>
        <w:ind w:left="454" w:hanging="227"/>
      </w:pPr>
      <w:rPr>
        <w:rFonts w:ascii="Arial" w:hAnsi="Arial" w:hint="default"/>
        <w:color w:val="FFFFFF"/>
        <w:sz w:val="24"/>
      </w:rPr>
    </w:lvl>
    <w:lvl w:ilvl="1" w:tplc="54EC5066">
      <w:start w:val="1"/>
      <w:numFmt w:val="bullet"/>
      <w:lvlText w:val="o"/>
      <w:lvlJc w:val="left"/>
      <w:pPr>
        <w:ind w:left="1667" w:hanging="360"/>
      </w:pPr>
      <w:rPr>
        <w:rFonts w:ascii="Courier New" w:hAnsi="Courier New" w:hint="default"/>
      </w:rPr>
    </w:lvl>
    <w:lvl w:ilvl="2" w:tplc="EA36C184">
      <w:start w:val="1"/>
      <w:numFmt w:val="bullet"/>
      <w:lvlText w:val=""/>
      <w:lvlJc w:val="left"/>
      <w:pPr>
        <w:ind w:left="2387" w:hanging="360"/>
      </w:pPr>
      <w:rPr>
        <w:rFonts w:ascii="Wingdings" w:hAnsi="Wingdings" w:hint="default"/>
      </w:rPr>
    </w:lvl>
    <w:lvl w:ilvl="3" w:tplc="5A88A67E">
      <w:start w:val="1"/>
      <w:numFmt w:val="bullet"/>
      <w:lvlText w:val=""/>
      <w:lvlJc w:val="left"/>
      <w:pPr>
        <w:ind w:left="3107" w:hanging="360"/>
      </w:pPr>
      <w:rPr>
        <w:rFonts w:ascii="Symbol" w:hAnsi="Symbol" w:hint="default"/>
      </w:rPr>
    </w:lvl>
    <w:lvl w:ilvl="4" w:tplc="A3F20134">
      <w:start w:val="1"/>
      <w:numFmt w:val="bullet"/>
      <w:lvlText w:val="o"/>
      <w:lvlJc w:val="left"/>
      <w:pPr>
        <w:ind w:left="3827" w:hanging="360"/>
      </w:pPr>
      <w:rPr>
        <w:rFonts w:ascii="Courier New" w:hAnsi="Courier New" w:hint="default"/>
      </w:rPr>
    </w:lvl>
    <w:lvl w:ilvl="5" w:tplc="865AD11A">
      <w:start w:val="1"/>
      <w:numFmt w:val="bullet"/>
      <w:lvlText w:val=""/>
      <w:lvlJc w:val="left"/>
      <w:pPr>
        <w:ind w:left="4547" w:hanging="360"/>
      </w:pPr>
      <w:rPr>
        <w:rFonts w:ascii="Wingdings" w:hAnsi="Wingdings" w:hint="default"/>
      </w:rPr>
    </w:lvl>
    <w:lvl w:ilvl="6" w:tplc="5C86ED4E">
      <w:start w:val="1"/>
      <w:numFmt w:val="bullet"/>
      <w:lvlText w:val=""/>
      <w:lvlJc w:val="left"/>
      <w:pPr>
        <w:ind w:left="5267" w:hanging="360"/>
      </w:pPr>
      <w:rPr>
        <w:rFonts w:ascii="Symbol" w:hAnsi="Symbol" w:hint="default"/>
      </w:rPr>
    </w:lvl>
    <w:lvl w:ilvl="7" w:tplc="8892D032">
      <w:start w:val="1"/>
      <w:numFmt w:val="bullet"/>
      <w:lvlText w:val="o"/>
      <w:lvlJc w:val="left"/>
      <w:pPr>
        <w:ind w:left="5987" w:hanging="360"/>
      </w:pPr>
      <w:rPr>
        <w:rFonts w:ascii="Courier New" w:hAnsi="Courier New" w:hint="default"/>
      </w:rPr>
    </w:lvl>
    <w:lvl w:ilvl="8" w:tplc="A596FF58">
      <w:start w:val="1"/>
      <w:numFmt w:val="bullet"/>
      <w:lvlText w:val=""/>
      <w:lvlJc w:val="left"/>
      <w:pPr>
        <w:ind w:left="6707" w:hanging="360"/>
      </w:pPr>
      <w:rPr>
        <w:rFonts w:ascii="Wingdings" w:hAnsi="Wingdings" w:hint="default"/>
      </w:rPr>
    </w:lvl>
  </w:abstractNum>
  <w:abstractNum w:abstractNumId="19" w15:restartNumberingAfterBreak="0">
    <w:nsid w:val="4E066FFB"/>
    <w:multiLevelType w:val="hybridMultilevel"/>
    <w:tmpl w:val="BB94D3D4"/>
    <w:lvl w:ilvl="0" w:tplc="C672B95C">
      <w:start w:val="1"/>
      <w:numFmt w:val="bullet"/>
      <w:lvlText w:val=""/>
      <w:lvlJc w:val="left"/>
      <w:pPr>
        <w:ind w:left="720" w:hanging="360"/>
      </w:pPr>
      <w:rPr>
        <w:rFonts w:ascii="Symbol" w:hAnsi="Symbol" w:hint="default"/>
      </w:rPr>
    </w:lvl>
    <w:lvl w:ilvl="1" w:tplc="993AC1FC">
      <w:start w:val="1"/>
      <w:numFmt w:val="bullet"/>
      <w:lvlText w:val=""/>
      <w:lvlJc w:val="left"/>
      <w:pPr>
        <w:ind w:left="1440" w:hanging="360"/>
      </w:pPr>
      <w:rPr>
        <w:rFonts w:ascii="Symbol" w:hAnsi="Symbol" w:hint="default"/>
      </w:rPr>
    </w:lvl>
    <w:lvl w:ilvl="2" w:tplc="7D443452" w:tentative="1">
      <w:start w:val="1"/>
      <w:numFmt w:val="bullet"/>
      <w:lvlText w:val=""/>
      <w:lvlJc w:val="left"/>
      <w:pPr>
        <w:ind w:left="2160" w:hanging="360"/>
      </w:pPr>
      <w:rPr>
        <w:rFonts w:ascii="Wingdings" w:hAnsi="Wingdings" w:hint="default"/>
      </w:rPr>
    </w:lvl>
    <w:lvl w:ilvl="3" w:tplc="8C680B48" w:tentative="1">
      <w:start w:val="1"/>
      <w:numFmt w:val="bullet"/>
      <w:lvlText w:val=""/>
      <w:lvlJc w:val="left"/>
      <w:pPr>
        <w:ind w:left="2880" w:hanging="360"/>
      </w:pPr>
      <w:rPr>
        <w:rFonts w:ascii="Symbol" w:hAnsi="Symbol" w:hint="default"/>
      </w:rPr>
    </w:lvl>
    <w:lvl w:ilvl="4" w:tplc="11AE91EE" w:tentative="1">
      <w:start w:val="1"/>
      <w:numFmt w:val="bullet"/>
      <w:lvlText w:val="o"/>
      <w:lvlJc w:val="left"/>
      <w:pPr>
        <w:ind w:left="3600" w:hanging="360"/>
      </w:pPr>
      <w:rPr>
        <w:rFonts w:ascii="Courier New" w:hAnsi="Courier New" w:hint="default"/>
      </w:rPr>
    </w:lvl>
    <w:lvl w:ilvl="5" w:tplc="C4C2011E" w:tentative="1">
      <w:start w:val="1"/>
      <w:numFmt w:val="bullet"/>
      <w:lvlText w:val=""/>
      <w:lvlJc w:val="left"/>
      <w:pPr>
        <w:ind w:left="4320" w:hanging="360"/>
      </w:pPr>
      <w:rPr>
        <w:rFonts w:ascii="Wingdings" w:hAnsi="Wingdings" w:hint="default"/>
      </w:rPr>
    </w:lvl>
    <w:lvl w:ilvl="6" w:tplc="5328B2D2" w:tentative="1">
      <w:start w:val="1"/>
      <w:numFmt w:val="bullet"/>
      <w:lvlText w:val=""/>
      <w:lvlJc w:val="left"/>
      <w:pPr>
        <w:ind w:left="5040" w:hanging="360"/>
      </w:pPr>
      <w:rPr>
        <w:rFonts w:ascii="Symbol" w:hAnsi="Symbol" w:hint="default"/>
      </w:rPr>
    </w:lvl>
    <w:lvl w:ilvl="7" w:tplc="A33A73D4" w:tentative="1">
      <w:start w:val="1"/>
      <w:numFmt w:val="bullet"/>
      <w:lvlText w:val="o"/>
      <w:lvlJc w:val="left"/>
      <w:pPr>
        <w:ind w:left="5760" w:hanging="360"/>
      </w:pPr>
      <w:rPr>
        <w:rFonts w:ascii="Courier New" w:hAnsi="Courier New" w:hint="default"/>
      </w:rPr>
    </w:lvl>
    <w:lvl w:ilvl="8" w:tplc="ED64BACA" w:tentative="1">
      <w:start w:val="1"/>
      <w:numFmt w:val="bullet"/>
      <w:lvlText w:val=""/>
      <w:lvlJc w:val="left"/>
      <w:pPr>
        <w:ind w:left="6480" w:hanging="360"/>
      </w:pPr>
      <w:rPr>
        <w:rFonts w:ascii="Wingdings" w:hAnsi="Wingdings" w:hint="default"/>
      </w:rPr>
    </w:lvl>
  </w:abstractNum>
  <w:abstractNum w:abstractNumId="20" w15:restartNumberingAfterBreak="0">
    <w:nsid w:val="512536C5"/>
    <w:multiLevelType w:val="hybridMultilevel"/>
    <w:tmpl w:val="D97E5BB2"/>
    <w:name w:val="PBNumbering"/>
    <w:lvl w:ilvl="0" w:tplc="1830274C">
      <w:start w:val="1"/>
      <w:numFmt w:val="decimal"/>
      <w:lvlText w:val="%1."/>
      <w:lvlJc w:val="left"/>
      <w:pPr>
        <w:tabs>
          <w:tab w:val="num" w:pos="425"/>
        </w:tabs>
        <w:ind w:left="425" w:hanging="425"/>
      </w:pPr>
      <w:rPr>
        <w:rFonts w:hint="default"/>
      </w:rPr>
    </w:lvl>
    <w:lvl w:ilvl="1" w:tplc="EA264870">
      <w:start w:val="1"/>
      <w:numFmt w:val="lowerLetter"/>
      <w:lvlText w:val="%2)"/>
      <w:lvlJc w:val="left"/>
      <w:pPr>
        <w:tabs>
          <w:tab w:val="num" w:pos="851"/>
        </w:tabs>
        <w:ind w:left="851" w:hanging="426"/>
      </w:pPr>
      <w:rPr>
        <w:rFonts w:hint="default"/>
      </w:rPr>
    </w:lvl>
    <w:lvl w:ilvl="2" w:tplc="74C8C144">
      <w:start w:val="1"/>
      <w:numFmt w:val="lowerRoman"/>
      <w:lvlText w:val="%3)"/>
      <w:lvlJc w:val="left"/>
      <w:pPr>
        <w:tabs>
          <w:tab w:val="num" w:pos="1276"/>
        </w:tabs>
        <w:ind w:left="1276" w:hanging="425"/>
      </w:pPr>
      <w:rPr>
        <w:rFonts w:hint="default"/>
      </w:rPr>
    </w:lvl>
    <w:lvl w:ilvl="3" w:tplc="F8126D78">
      <w:start w:val="1"/>
      <w:numFmt w:val="bullet"/>
      <w:lvlText w:val="–"/>
      <w:lvlJc w:val="left"/>
      <w:pPr>
        <w:tabs>
          <w:tab w:val="num" w:pos="1559"/>
        </w:tabs>
        <w:ind w:left="1559" w:hanging="283"/>
      </w:pPr>
      <w:rPr>
        <w:rFonts w:ascii="Arial" w:hAnsi="Arial" w:hint="default"/>
      </w:rPr>
    </w:lvl>
    <w:lvl w:ilvl="4" w:tplc="FCBC7472">
      <w:start w:val="1"/>
      <w:numFmt w:val="none"/>
      <w:lvlText w:val=""/>
      <w:lvlJc w:val="left"/>
      <w:pPr>
        <w:tabs>
          <w:tab w:val="num" w:pos="1800"/>
        </w:tabs>
        <w:ind w:left="-32767" w:firstLine="0"/>
      </w:pPr>
      <w:rPr>
        <w:rFonts w:hint="default"/>
      </w:rPr>
    </w:lvl>
    <w:lvl w:ilvl="5" w:tplc="C3B21722">
      <w:start w:val="1"/>
      <w:numFmt w:val="none"/>
      <w:lvlText w:val="(%6)"/>
      <w:lvlJc w:val="left"/>
      <w:pPr>
        <w:tabs>
          <w:tab w:val="num" w:pos="2160"/>
        </w:tabs>
        <w:ind w:left="-32767" w:firstLine="0"/>
      </w:pPr>
      <w:rPr>
        <w:rFonts w:hint="default"/>
      </w:rPr>
    </w:lvl>
    <w:lvl w:ilvl="6" w:tplc="EF7C014C">
      <w:start w:val="1"/>
      <w:numFmt w:val="none"/>
      <w:lvlText w:val="%7"/>
      <w:lvlJc w:val="left"/>
      <w:pPr>
        <w:tabs>
          <w:tab w:val="num" w:pos="2520"/>
        </w:tabs>
        <w:ind w:left="-32767" w:firstLine="0"/>
      </w:pPr>
      <w:rPr>
        <w:rFonts w:hint="default"/>
      </w:rPr>
    </w:lvl>
    <w:lvl w:ilvl="7" w:tplc="0E86A1A6">
      <w:start w:val="1"/>
      <w:numFmt w:val="none"/>
      <w:lvlText w:val=""/>
      <w:lvlJc w:val="left"/>
      <w:pPr>
        <w:tabs>
          <w:tab w:val="num" w:pos="2880"/>
        </w:tabs>
        <w:ind w:left="-32767" w:firstLine="0"/>
      </w:pPr>
      <w:rPr>
        <w:rFonts w:hint="default"/>
      </w:rPr>
    </w:lvl>
    <w:lvl w:ilvl="8" w:tplc="D24C5154">
      <w:start w:val="1"/>
      <w:numFmt w:val="none"/>
      <w:lvlText w:val="%9."/>
      <w:lvlJc w:val="left"/>
      <w:pPr>
        <w:tabs>
          <w:tab w:val="num" w:pos="3240"/>
        </w:tabs>
        <w:ind w:left="-32767" w:firstLine="0"/>
      </w:pPr>
      <w:rPr>
        <w:rFonts w:hint="default"/>
      </w:rPr>
    </w:lvl>
  </w:abstractNum>
  <w:abstractNum w:abstractNumId="21" w15:restartNumberingAfterBreak="0">
    <w:nsid w:val="515E53D8"/>
    <w:multiLevelType w:val="multilevel"/>
    <w:tmpl w:val="AECC7810"/>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2" w15:restartNumberingAfterBreak="0">
    <w:nsid w:val="5A5123FC"/>
    <w:multiLevelType w:val="hybridMultilevel"/>
    <w:tmpl w:val="C44076E0"/>
    <w:lvl w:ilvl="0" w:tplc="9760E922">
      <w:start w:val="1"/>
      <w:numFmt w:val="bullet"/>
      <w:lvlText w:val=""/>
      <w:lvlJc w:val="left"/>
      <w:pPr>
        <w:ind w:left="720" w:hanging="360"/>
      </w:pPr>
      <w:rPr>
        <w:rFonts w:ascii="Symbol" w:hAnsi="Symbol" w:hint="default"/>
      </w:rPr>
    </w:lvl>
    <w:lvl w:ilvl="1" w:tplc="82E629A6">
      <w:start w:val="1"/>
      <w:numFmt w:val="bullet"/>
      <w:lvlText w:val=""/>
      <w:lvlJc w:val="left"/>
      <w:pPr>
        <w:ind w:left="1440" w:hanging="360"/>
      </w:pPr>
      <w:rPr>
        <w:rFonts w:ascii="Symbol" w:hAnsi="Symbol" w:hint="default"/>
      </w:rPr>
    </w:lvl>
    <w:lvl w:ilvl="2" w:tplc="0EE25F4E" w:tentative="1">
      <w:start w:val="1"/>
      <w:numFmt w:val="bullet"/>
      <w:lvlText w:val=""/>
      <w:lvlJc w:val="left"/>
      <w:pPr>
        <w:ind w:left="2160" w:hanging="360"/>
      </w:pPr>
      <w:rPr>
        <w:rFonts w:ascii="Wingdings" w:hAnsi="Wingdings" w:hint="default"/>
      </w:rPr>
    </w:lvl>
    <w:lvl w:ilvl="3" w:tplc="C0A86152" w:tentative="1">
      <w:start w:val="1"/>
      <w:numFmt w:val="bullet"/>
      <w:lvlText w:val=""/>
      <w:lvlJc w:val="left"/>
      <w:pPr>
        <w:ind w:left="2880" w:hanging="360"/>
      </w:pPr>
      <w:rPr>
        <w:rFonts w:ascii="Symbol" w:hAnsi="Symbol" w:hint="default"/>
      </w:rPr>
    </w:lvl>
    <w:lvl w:ilvl="4" w:tplc="E92A81F6" w:tentative="1">
      <w:start w:val="1"/>
      <w:numFmt w:val="bullet"/>
      <w:lvlText w:val="o"/>
      <w:lvlJc w:val="left"/>
      <w:pPr>
        <w:ind w:left="3600" w:hanging="360"/>
      </w:pPr>
      <w:rPr>
        <w:rFonts w:ascii="Courier New" w:hAnsi="Courier New" w:hint="default"/>
      </w:rPr>
    </w:lvl>
    <w:lvl w:ilvl="5" w:tplc="609A7A40" w:tentative="1">
      <w:start w:val="1"/>
      <w:numFmt w:val="bullet"/>
      <w:lvlText w:val=""/>
      <w:lvlJc w:val="left"/>
      <w:pPr>
        <w:ind w:left="4320" w:hanging="360"/>
      </w:pPr>
      <w:rPr>
        <w:rFonts w:ascii="Wingdings" w:hAnsi="Wingdings" w:hint="default"/>
      </w:rPr>
    </w:lvl>
    <w:lvl w:ilvl="6" w:tplc="86C0D768" w:tentative="1">
      <w:start w:val="1"/>
      <w:numFmt w:val="bullet"/>
      <w:lvlText w:val=""/>
      <w:lvlJc w:val="left"/>
      <w:pPr>
        <w:ind w:left="5040" w:hanging="360"/>
      </w:pPr>
      <w:rPr>
        <w:rFonts w:ascii="Symbol" w:hAnsi="Symbol" w:hint="default"/>
      </w:rPr>
    </w:lvl>
    <w:lvl w:ilvl="7" w:tplc="5D0622C4" w:tentative="1">
      <w:start w:val="1"/>
      <w:numFmt w:val="bullet"/>
      <w:lvlText w:val="o"/>
      <w:lvlJc w:val="left"/>
      <w:pPr>
        <w:ind w:left="5760" w:hanging="360"/>
      </w:pPr>
      <w:rPr>
        <w:rFonts w:ascii="Courier New" w:hAnsi="Courier New" w:hint="default"/>
      </w:rPr>
    </w:lvl>
    <w:lvl w:ilvl="8" w:tplc="3A649816" w:tentative="1">
      <w:start w:val="1"/>
      <w:numFmt w:val="bullet"/>
      <w:lvlText w:val=""/>
      <w:lvlJc w:val="left"/>
      <w:pPr>
        <w:ind w:left="6480" w:hanging="360"/>
      </w:pPr>
      <w:rPr>
        <w:rFonts w:ascii="Wingdings" w:hAnsi="Wingdings" w:hint="default"/>
      </w:rPr>
    </w:lvl>
  </w:abstractNum>
  <w:abstractNum w:abstractNumId="23" w15:restartNumberingAfterBreak="0">
    <w:nsid w:val="5D0540A9"/>
    <w:multiLevelType w:val="multilevel"/>
    <w:tmpl w:val="843C847E"/>
    <w:name w:val="DEPIAppendices"/>
    <w:lvl w:ilvl="0">
      <w:start w:val="1"/>
      <w:numFmt w:val="upperLetter"/>
      <w:pStyle w:val="Heading8"/>
      <w:lvlText w:val="Appendix %1"/>
      <w:lvlJc w:val="left"/>
      <w:pPr>
        <w:tabs>
          <w:tab w:val="num" w:pos="3686"/>
        </w:tabs>
        <w:ind w:left="3686" w:hanging="2552"/>
      </w:pPr>
      <w:rPr>
        <w:b/>
        <w:i w:val="0"/>
        <w:sz w:val="40"/>
      </w:rPr>
    </w:lvl>
    <w:lvl w:ilvl="1">
      <w:start w:val="1"/>
      <w:numFmt w:val="decimal"/>
      <w:lvlText w:val=""/>
      <w:lvlJc w:val="left"/>
      <w:pPr>
        <w:tabs>
          <w:tab w:val="num" w:pos="765"/>
        </w:tabs>
        <w:ind w:left="765" w:hanging="765"/>
      </w:pPr>
      <w:rPr>
        <w:sz w:val="26"/>
      </w:rPr>
    </w:lvl>
    <w:lvl w:ilvl="2">
      <w:start w:val="1"/>
      <w:numFmt w:val="decimal"/>
      <w:lvlText w:val="%1%2.%3"/>
      <w:lvlJc w:val="left"/>
      <w:pPr>
        <w:tabs>
          <w:tab w:val="num" w:pos="765"/>
        </w:tabs>
        <w:ind w:left="765" w:hanging="765"/>
      </w:pPr>
    </w:lvl>
    <w:lvl w:ilvl="3">
      <w:start w:val="1"/>
      <w:numFmt w:val="decimal"/>
      <w:lvlText w:val="%1%2.%3.%4"/>
      <w:lvlJc w:val="left"/>
      <w:pPr>
        <w:tabs>
          <w:tab w:val="num" w:pos="765"/>
        </w:tabs>
        <w:ind w:left="765" w:hanging="765"/>
      </w:pPr>
    </w:lvl>
    <w:lvl w:ilvl="4">
      <w:start w:val="1"/>
      <w:numFmt w:val="decimal"/>
      <w:lvlText w:val="%1%2.%3.%4.%5"/>
      <w:lvlJc w:val="left"/>
      <w:pPr>
        <w:tabs>
          <w:tab w:val="num" w:pos="1134"/>
        </w:tabs>
        <w:ind w:left="1134" w:hanging="1134"/>
      </w:pPr>
    </w:lvl>
    <w:lvl w:ilvl="5">
      <w:start w:val="1"/>
      <w:numFmt w:val="decimal"/>
      <w:lvlText w:val=""/>
      <w:lvlJc w:val="right"/>
      <w:pPr>
        <w:ind w:left="0" w:firstLine="0"/>
      </w:pPr>
    </w:lvl>
    <w:lvl w:ilvl="6">
      <w:start w:val="1"/>
      <w:numFmt w:val="decimal"/>
      <w:lvlText w:val=""/>
      <w:lvlJc w:val="left"/>
      <w:pPr>
        <w:ind w:left="0" w:firstLine="0"/>
      </w:pPr>
    </w:lvl>
    <w:lvl w:ilvl="7">
      <w:start w:val="1"/>
      <w:numFmt w:val="decimal"/>
      <w:lvlText w:val=""/>
      <w:lvlJc w:val="left"/>
      <w:pPr>
        <w:ind w:left="5760" w:hanging="5760"/>
      </w:pPr>
    </w:lvl>
    <w:lvl w:ilvl="8">
      <w:start w:val="1"/>
      <w:numFmt w:val="decimal"/>
      <w:lvlText w:val=""/>
      <w:lvlJc w:val="right"/>
      <w:pPr>
        <w:ind w:left="6480" w:hanging="6480"/>
      </w:pPr>
    </w:lvl>
  </w:abstractNum>
  <w:abstractNum w:abstractNumId="24" w15:restartNumberingAfterBreak="0">
    <w:nsid w:val="63A869DF"/>
    <w:multiLevelType w:val="multilevel"/>
    <w:tmpl w:val="74AED44C"/>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5" w15:restartNumberingAfterBreak="0">
    <w:nsid w:val="6D1D40AC"/>
    <w:multiLevelType w:val="hybridMultilevel"/>
    <w:tmpl w:val="4A4219B0"/>
    <w:name w:val="TableNumbering"/>
    <w:lvl w:ilvl="0" w:tplc="81D67C1A">
      <w:start w:val="1"/>
      <w:numFmt w:val="decimal"/>
      <w:pStyle w:val="TableTextNumbered"/>
      <w:lvlText w:val="%1."/>
      <w:lvlJc w:val="left"/>
      <w:pPr>
        <w:tabs>
          <w:tab w:val="num" w:pos="482"/>
        </w:tabs>
        <w:ind w:left="482" w:hanging="369"/>
      </w:pPr>
    </w:lvl>
    <w:lvl w:ilvl="1" w:tplc="964EB92C">
      <w:start w:val="1"/>
      <w:numFmt w:val="lowerLetter"/>
      <w:pStyle w:val="TableTextNumbered2"/>
      <w:lvlText w:val="%2."/>
      <w:lvlJc w:val="left"/>
      <w:pPr>
        <w:tabs>
          <w:tab w:val="num" w:pos="822"/>
        </w:tabs>
        <w:ind w:left="822" w:hanging="340"/>
      </w:pPr>
    </w:lvl>
    <w:lvl w:ilvl="2" w:tplc="516AD880">
      <w:start w:val="1"/>
      <w:numFmt w:val="lowerRoman"/>
      <w:pStyle w:val="TableTextNumbered3"/>
      <w:lvlText w:val="%3."/>
      <w:lvlJc w:val="left"/>
      <w:pPr>
        <w:tabs>
          <w:tab w:val="num" w:pos="1219"/>
        </w:tabs>
        <w:ind w:left="1219" w:hanging="397"/>
      </w:pPr>
    </w:lvl>
    <w:lvl w:ilvl="3" w:tplc="4978DB66">
      <w:start w:val="1"/>
      <w:numFmt w:val="decimal"/>
      <w:lvlText w:val=""/>
      <w:lvlJc w:val="left"/>
      <w:pPr>
        <w:ind w:left="1440" w:hanging="360"/>
      </w:pPr>
    </w:lvl>
    <w:lvl w:ilvl="4" w:tplc="7152F8C0">
      <w:start w:val="1"/>
      <w:numFmt w:val="decimal"/>
      <w:lvlText w:val=""/>
      <w:lvlJc w:val="left"/>
      <w:pPr>
        <w:ind w:left="1800" w:hanging="360"/>
      </w:pPr>
    </w:lvl>
    <w:lvl w:ilvl="5" w:tplc="872413BA">
      <w:start w:val="1"/>
      <w:numFmt w:val="decimal"/>
      <w:lvlText w:val=""/>
      <w:lvlJc w:val="left"/>
      <w:pPr>
        <w:ind w:left="2160" w:hanging="360"/>
      </w:pPr>
    </w:lvl>
    <w:lvl w:ilvl="6" w:tplc="371201C6">
      <w:start w:val="1"/>
      <w:numFmt w:val="decimal"/>
      <w:lvlText w:val=""/>
      <w:lvlJc w:val="left"/>
      <w:pPr>
        <w:ind w:left="2520" w:hanging="360"/>
      </w:pPr>
    </w:lvl>
    <w:lvl w:ilvl="7" w:tplc="782EF8DE">
      <w:start w:val="1"/>
      <w:numFmt w:val="decimal"/>
      <w:lvlText w:val=""/>
      <w:lvlJc w:val="left"/>
      <w:pPr>
        <w:ind w:left="2880" w:hanging="360"/>
      </w:pPr>
    </w:lvl>
    <w:lvl w:ilvl="8" w:tplc="197A9D26">
      <w:start w:val="1"/>
      <w:numFmt w:val="decimal"/>
      <w:lvlText w:val=""/>
      <w:lvlJc w:val="left"/>
      <w:pPr>
        <w:ind w:left="3240" w:hanging="360"/>
      </w:pPr>
    </w:lvl>
  </w:abstractNum>
  <w:abstractNum w:abstractNumId="26" w15:restartNumberingAfterBreak="0">
    <w:nsid w:val="70250B03"/>
    <w:multiLevelType w:val="hybridMultilevel"/>
    <w:tmpl w:val="F3EA2326"/>
    <w:name w:val="DEPIQuoteBullets"/>
    <w:lvl w:ilvl="0" w:tplc="C5AABF72">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FF1C6AFE">
      <w:start w:val="1"/>
      <w:numFmt w:val="bullet"/>
      <w:pStyle w:val="QuoteBullet2"/>
      <w:lvlText w:val="–"/>
      <w:lvlJc w:val="left"/>
      <w:pPr>
        <w:tabs>
          <w:tab w:val="num" w:pos="624"/>
        </w:tabs>
        <w:ind w:left="624" w:hanging="170"/>
      </w:pPr>
      <w:rPr>
        <w:b w:val="0"/>
        <w:i w:val="0"/>
        <w:color w:val="auto"/>
        <w:position w:val="2"/>
        <w:sz w:val="18"/>
      </w:rPr>
    </w:lvl>
    <w:lvl w:ilvl="2" w:tplc="EC308FEC">
      <w:start w:val="1"/>
      <w:numFmt w:val="bullet"/>
      <w:lvlText w:val="‒"/>
      <w:lvlJc w:val="left"/>
      <w:pPr>
        <w:tabs>
          <w:tab w:val="num" w:pos="1418"/>
        </w:tabs>
        <w:ind w:left="1418" w:hanging="283"/>
      </w:pPr>
      <w:rPr>
        <w:rFonts w:ascii="Calibri" w:hAnsi="Calibri" w:hint="default"/>
        <w:color w:val="00B2A9" w:themeColor="text2"/>
      </w:rPr>
    </w:lvl>
    <w:lvl w:ilvl="3" w:tplc="E3D291D6">
      <w:start w:val="1"/>
      <w:numFmt w:val="bullet"/>
      <w:lvlText w:val=""/>
      <w:lvlJc w:val="left"/>
      <w:pPr>
        <w:ind w:left="1136" w:firstLine="283"/>
      </w:pPr>
      <w:rPr>
        <w:rFonts w:ascii="Symbol" w:hAnsi="Symbol" w:hint="default"/>
      </w:rPr>
    </w:lvl>
    <w:lvl w:ilvl="4" w:tplc="38208E30">
      <w:start w:val="1"/>
      <w:numFmt w:val="bullet"/>
      <w:lvlText w:val=""/>
      <w:lvlJc w:val="left"/>
      <w:pPr>
        <w:ind w:left="1420" w:firstLine="283"/>
      </w:pPr>
      <w:rPr>
        <w:rFonts w:ascii="Symbol" w:hAnsi="Symbol" w:hint="default"/>
      </w:rPr>
    </w:lvl>
    <w:lvl w:ilvl="5" w:tplc="569AE23E">
      <w:start w:val="1"/>
      <w:numFmt w:val="bullet"/>
      <w:lvlText w:val=""/>
      <w:lvlJc w:val="left"/>
      <w:pPr>
        <w:ind w:left="1704" w:firstLine="283"/>
      </w:pPr>
      <w:rPr>
        <w:rFonts w:ascii="Wingdings" w:hAnsi="Wingdings" w:hint="default"/>
      </w:rPr>
    </w:lvl>
    <w:lvl w:ilvl="6" w:tplc="E65AC0C8">
      <w:start w:val="1"/>
      <w:numFmt w:val="bullet"/>
      <w:lvlText w:val=""/>
      <w:lvlJc w:val="left"/>
      <w:pPr>
        <w:ind w:left="1988" w:firstLine="283"/>
      </w:pPr>
      <w:rPr>
        <w:rFonts w:ascii="Wingdings" w:hAnsi="Wingdings" w:hint="default"/>
      </w:rPr>
    </w:lvl>
    <w:lvl w:ilvl="7" w:tplc="47DC1424">
      <w:start w:val="1"/>
      <w:numFmt w:val="bullet"/>
      <w:lvlText w:val=""/>
      <w:lvlJc w:val="left"/>
      <w:pPr>
        <w:ind w:left="2272" w:firstLine="283"/>
      </w:pPr>
      <w:rPr>
        <w:rFonts w:ascii="Symbol" w:hAnsi="Symbol" w:hint="default"/>
      </w:rPr>
    </w:lvl>
    <w:lvl w:ilvl="8" w:tplc="078C0102">
      <w:start w:val="1"/>
      <w:numFmt w:val="bullet"/>
      <w:lvlText w:val=""/>
      <w:lvlJc w:val="left"/>
      <w:pPr>
        <w:ind w:left="2556" w:firstLine="283"/>
      </w:pPr>
      <w:rPr>
        <w:rFonts w:ascii="Symbol" w:hAnsi="Symbol" w:hint="default"/>
      </w:rPr>
    </w:lvl>
  </w:abstractNum>
  <w:abstractNum w:abstractNumId="27" w15:restartNumberingAfterBreak="0">
    <w:nsid w:val="76C771A0"/>
    <w:multiLevelType w:val="hybridMultilevel"/>
    <w:tmpl w:val="A18CF210"/>
    <w:lvl w:ilvl="0" w:tplc="C1489856">
      <w:start w:val="1"/>
      <w:numFmt w:val="bullet"/>
      <w:lvlText w:val=""/>
      <w:lvlJc w:val="left"/>
      <w:pPr>
        <w:ind w:left="1440" w:hanging="360"/>
      </w:pPr>
      <w:rPr>
        <w:rFonts w:ascii="Symbol" w:hAnsi="Symbol" w:hint="default"/>
      </w:rPr>
    </w:lvl>
    <w:lvl w:ilvl="1" w:tplc="A8264C56" w:tentative="1">
      <w:start w:val="1"/>
      <w:numFmt w:val="bullet"/>
      <w:lvlText w:val="o"/>
      <w:lvlJc w:val="left"/>
      <w:pPr>
        <w:ind w:left="2160" w:hanging="360"/>
      </w:pPr>
      <w:rPr>
        <w:rFonts w:ascii="Courier New" w:hAnsi="Courier New" w:hint="default"/>
      </w:rPr>
    </w:lvl>
    <w:lvl w:ilvl="2" w:tplc="0208371E" w:tentative="1">
      <w:start w:val="1"/>
      <w:numFmt w:val="bullet"/>
      <w:lvlText w:val=""/>
      <w:lvlJc w:val="left"/>
      <w:pPr>
        <w:ind w:left="2880" w:hanging="360"/>
      </w:pPr>
      <w:rPr>
        <w:rFonts w:ascii="Wingdings" w:hAnsi="Wingdings" w:hint="default"/>
      </w:rPr>
    </w:lvl>
    <w:lvl w:ilvl="3" w:tplc="D974D44A" w:tentative="1">
      <w:start w:val="1"/>
      <w:numFmt w:val="bullet"/>
      <w:lvlText w:val=""/>
      <w:lvlJc w:val="left"/>
      <w:pPr>
        <w:ind w:left="3600" w:hanging="360"/>
      </w:pPr>
      <w:rPr>
        <w:rFonts w:ascii="Symbol" w:hAnsi="Symbol" w:hint="default"/>
      </w:rPr>
    </w:lvl>
    <w:lvl w:ilvl="4" w:tplc="D40C645A" w:tentative="1">
      <w:start w:val="1"/>
      <w:numFmt w:val="bullet"/>
      <w:lvlText w:val="o"/>
      <w:lvlJc w:val="left"/>
      <w:pPr>
        <w:ind w:left="4320" w:hanging="360"/>
      </w:pPr>
      <w:rPr>
        <w:rFonts w:ascii="Courier New" w:hAnsi="Courier New" w:hint="default"/>
      </w:rPr>
    </w:lvl>
    <w:lvl w:ilvl="5" w:tplc="4FEEACF2" w:tentative="1">
      <w:start w:val="1"/>
      <w:numFmt w:val="bullet"/>
      <w:lvlText w:val=""/>
      <w:lvlJc w:val="left"/>
      <w:pPr>
        <w:ind w:left="5040" w:hanging="360"/>
      </w:pPr>
      <w:rPr>
        <w:rFonts w:ascii="Wingdings" w:hAnsi="Wingdings" w:hint="default"/>
      </w:rPr>
    </w:lvl>
    <w:lvl w:ilvl="6" w:tplc="690EDEE8" w:tentative="1">
      <w:start w:val="1"/>
      <w:numFmt w:val="bullet"/>
      <w:lvlText w:val=""/>
      <w:lvlJc w:val="left"/>
      <w:pPr>
        <w:ind w:left="5760" w:hanging="360"/>
      </w:pPr>
      <w:rPr>
        <w:rFonts w:ascii="Symbol" w:hAnsi="Symbol" w:hint="default"/>
      </w:rPr>
    </w:lvl>
    <w:lvl w:ilvl="7" w:tplc="FAFC337E" w:tentative="1">
      <w:start w:val="1"/>
      <w:numFmt w:val="bullet"/>
      <w:lvlText w:val="o"/>
      <w:lvlJc w:val="left"/>
      <w:pPr>
        <w:ind w:left="6480" w:hanging="360"/>
      </w:pPr>
      <w:rPr>
        <w:rFonts w:ascii="Courier New" w:hAnsi="Courier New" w:hint="default"/>
      </w:rPr>
    </w:lvl>
    <w:lvl w:ilvl="8" w:tplc="E4A2CCC6" w:tentative="1">
      <w:start w:val="1"/>
      <w:numFmt w:val="bullet"/>
      <w:lvlText w:val=""/>
      <w:lvlJc w:val="left"/>
      <w:pPr>
        <w:ind w:left="7200" w:hanging="360"/>
      </w:pPr>
      <w:rPr>
        <w:rFonts w:ascii="Wingdings" w:hAnsi="Wingdings" w:hint="default"/>
      </w:rPr>
    </w:lvl>
  </w:abstractNum>
  <w:abstractNum w:abstractNumId="2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color w:val="363534" w:themeColor="text1"/>
        <w:spacing w:val="0"/>
        <w:sz w:val="20"/>
      </w:rPr>
    </w:lvl>
    <w:lvl w:ilvl="1">
      <w:start w:val="1"/>
      <w:numFmt w:val="lowerLetter"/>
      <w:pStyle w:val="ListNumber2"/>
      <w:lvlText w:val="%2."/>
      <w:lvlJc w:val="left"/>
      <w:pPr>
        <w:tabs>
          <w:tab w:val="num" w:pos="680"/>
        </w:tabs>
        <w:ind w:left="680" w:hanging="340"/>
      </w:pPr>
      <w:rPr>
        <w:color w:val="363534" w:themeColor="text1"/>
        <w:spacing w:val="0"/>
        <w:sz w:val="20"/>
      </w:rPr>
    </w:lvl>
    <w:lvl w:ilvl="2">
      <w:start w:val="1"/>
      <w:numFmt w:val="lowerRoman"/>
      <w:pStyle w:val="ListNumber3"/>
      <w:lvlText w:val="%3."/>
      <w:lvlJc w:val="left"/>
      <w:pPr>
        <w:tabs>
          <w:tab w:val="num" w:pos="1049"/>
        </w:tabs>
        <w:ind w:left="1049" w:hanging="369"/>
      </w:pPr>
      <w:rPr>
        <w:color w:val="363534" w:themeColor="text1"/>
        <w:spacing w:val="0"/>
        <w:position w:val="0"/>
        <w:sz w:val="20"/>
        <w:szCs w:val="16"/>
      </w:rPr>
    </w:lvl>
    <w:lvl w:ilvl="3">
      <w:start w:val="1"/>
      <w:numFmt w:val="decimal"/>
      <w:lvlText w:val=""/>
      <w:lvlJc w:val="left"/>
      <w:pPr>
        <w:tabs>
          <w:tab w:val="num" w:pos="-31680"/>
        </w:tabs>
        <w:ind w:left="-32767" w:firstLine="0"/>
      </w:pPr>
    </w:lvl>
    <w:lvl w:ilvl="4">
      <w:start w:val="1"/>
      <w:numFmt w:val="decimal"/>
      <w:lvlText w:val=""/>
      <w:lvlJc w:val="left"/>
      <w:pPr>
        <w:tabs>
          <w:tab w:val="num" w:pos="-31680"/>
        </w:tabs>
        <w:ind w:left="-32767" w:firstLine="0"/>
      </w:pPr>
    </w:lvl>
    <w:lvl w:ilvl="5">
      <w:start w:val="1"/>
      <w:numFmt w:val="decimal"/>
      <w:lvlText w:val=""/>
      <w:lvlJc w:val="left"/>
      <w:pPr>
        <w:tabs>
          <w:tab w:val="num" w:pos="-31680"/>
        </w:tabs>
        <w:ind w:left="-32767" w:firstLine="0"/>
      </w:pPr>
    </w:lvl>
    <w:lvl w:ilvl="6">
      <w:start w:val="1"/>
      <w:numFmt w:val="decimal"/>
      <w:lvlText w:val=""/>
      <w:lvlJc w:val="left"/>
      <w:pPr>
        <w:tabs>
          <w:tab w:val="num" w:pos="-31680"/>
        </w:tabs>
        <w:ind w:left="-32767" w:firstLine="0"/>
      </w:pPr>
    </w:lvl>
    <w:lvl w:ilvl="7">
      <w:start w:val="1"/>
      <w:numFmt w:val="decimal"/>
      <w:lvlText w:val=""/>
      <w:lvlJc w:val="left"/>
      <w:pPr>
        <w:tabs>
          <w:tab w:val="num" w:pos="-31680"/>
        </w:tabs>
        <w:ind w:left="-32767" w:firstLine="0"/>
      </w:pPr>
    </w:lvl>
    <w:lvl w:ilvl="8">
      <w:start w:val="1"/>
      <w:numFmt w:val="decimal"/>
      <w:lvlText w:val=""/>
      <w:lvlJc w:val="left"/>
      <w:pPr>
        <w:tabs>
          <w:tab w:val="num" w:pos="-31680"/>
        </w:tabs>
        <w:ind w:left="-32767" w:firstLine="0"/>
      </w:pPr>
    </w:lvl>
  </w:abstractNum>
  <w:abstractNum w:abstractNumId="29" w15:restartNumberingAfterBreak="0">
    <w:nsid w:val="7CB450BD"/>
    <w:multiLevelType w:val="multilevel"/>
    <w:tmpl w:val="C3484B50"/>
    <w:numStyleLink w:val="111111"/>
  </w:abstractNum>
  <w:abstractNum w:abstractNumId="30" w15:restartNumberingAfterBreak="0">
    <w:nsid w:val="7D2E2EB1"/>
    <w:multiLevelType w:val="hybridMultilevel"/>
    <w:tmpl w:val="F9500ADA"/>
    <w:lvl w:ilvl="0" w:tplc="4F34F1A6">
      <w:start w:val="1"/>
      <w:numFmt w:val="bullet"/>
      <w:lvlText w:val=""/>
      <w:lvlJc w:val="left"/>
      <w:pPr>
        <w:ind w:left="720" w:hanging="360"/>
      </w:pPr>
      <w:rPr>
        <w:rFonts w:ascii="Symbol" w:hAnsi="Symbol" w:hint="default"/>
      </w:rPr>
    </w:lvl>
    <w:lvl w:ilvl="1" w:tplc="FD5A07EC" w:tentative="1">
      <w:start w:val="1"/>
      <w:numFmt w:val="bullet"/>
      <w:lvlText w:val="o"/>
      <w:lvlJc w:val="left"/>
      <w:pPr>
        <w:ind w:left="1440" w:hanging="360"/>
      </w:pPr>
      <w:rPr>
        <w:rFonts w:ascii="Courier New" w:hAnsi="Courier New" w:hint="default"/>
      </w:rPr>
    </w:lvl>
    <w:lvl w:ilvl="2" w:tplc="359AA40A" w:tentative="1">
      <w:start w:val="1"/>
      <w:numFmt w:val="bullet"/>
      <w:lvlText w:val=""/>
      <w:lvlJc w:val="left"/>
      <w:pPr>
        <w:ind w:left="2160" w:hanging="360"/>
      </w:pPr>
      <w:rPr>
        <w:rFonts w:ascii="Wingdings" w:hAnsi="Wingdings" w:hint="default"/>
      </w:rPr>
    </w:lvl>
    <w:lvl w:ilvl="3" w:tplc="9676DA16" w:tentative="1">
      <w:start w:val="1"/>
      <w:numFmt w:val="bullet"/>
      <w:lvlText w:val=""/>
      <w:lvlJc w:val="left"/>
      <w:pPr>
        <w:ind w:left="2880" w:hanging="360"/>
      </w:pPr>
      <w:rPr>
        <w:rFonts w:ascii="Symbol" w:hAnsi="Symbol" w:hint="default"/>
      </w:rPr>
    </w:lvl>
    <w:lvl w:ilvl="4" w:tplc="0EDE9FBA" w:tentative="1">
      <w:start w:val="1"/>
      <w:numFmt w:val="bullet"/>
      <w:lvlText w:val="o"/>
      <w:lvlJc w:val="left"/>
      <w:pPr>
        <w:ind w:left="3600" w:hanging="360"/>
      </w:pPr>
      <w:rPr>
        <w:rFonts w:ascii="Courier New" w:hAnsi="Courier New" w:hint="default"/>
      </w:rPr>
    </w:lvl>
    <w:lvl w:ilvl="5" w:tplc="2086255A" w:tentative="1">
      <w:start w:val="1"/>
      <w:numFmt w:val="bullet"/>
      <w:lvlText w:val=""/>
      <w:lvlJc w:val="left"/>
      <w:pPr>
        <w:ind w:left="4320" w:hanging="360"/>
      </w:pPr>
      <w:rPr>
        <w:rFonts w:ascii="Wingdings" w:hAnsi="Wingdings" w:hint="default"/>
      </w:rPr>
    </w:lvl>
    <w:lvl w:ilvl="6" w:tplc="45A88C3C" w:tentative="1">
      <w:start w:val="1"/>
      <w:numFmt w:val="bullet"/>
      <w:lvlText w:val=""/>
      <w:lvlJc w:val="left"/>
      <w:pPr>
        <w:ind w:left="5040" w:hanging="360"/>
      </w:pPr>
      <w:rPr>
        <w:rFonts w:ascii="Symbol" w:hAnsi="Symbol" w:hint="default"/>
      </w:rPr>
    </w:lvl>
    <w:lvl w:ilvl="7" w:tplc="8194A932" w:tentative="1">
      <w:start w:val="1"/>
      <w:numFmt w:val="bullet"/>
      <w:lvlText w:val="o"/>
      <w:lvlJc w:val="left"/>
      <w:pPr>
        <w:ind w:left="5760" w:hanging="360"/>
      </w:pPr>
      <w:rPr>
        <w:rFonts w:ascii="Courier New" w:hAnsi="Courier New" w:hint="default"/>
      </w:rPr>
    </w:lvl>
    <w:lvl w:ilvl="8" w:tplc="60D8B2CC" w:tentative="1">
      <w:start w:val="1"/>
      <w:numFmt w:val="bullet"/>
      <w:lvlText w:val=""/>
      <w:lvlJc w:val="left"/>
      <w:pPr>
        <w:ind w:left="6480" w:hanging="360"/>
      </w:pPr>
      <w:rPr>
        <w:rFonts w:ascii="Wingdings" w:hAnsi="Wingdings" w:hint="default"/>
      </w:rPr>
    </w:lvl>
  </w:abstractNum>
  <w:num w:numId="1" w16cid:durableId="1109812334">
    <w:abstractNumId w:val="17"/>
  </w:num>
  <w:num w:numId="2" w16cid:durableId="1916863779">
    <w:abstractNumId w:val="14"/>
  </w:num>
  <w:num w:numId="3" w16cid:durableId="1815444563">
    <w:abstractNumId w:val="25"/>
  </w:num>
  <w:num w:numId="4" w16cid:durableId="43800265">
    <w:abstractNumId w:val="23"/>
  </w:num>
  <w:num w:numId="5" w16cid:durableId="1715537778">
    <w:abstractNumId w:val="28"/>
  </w:num>
  <w:num w:numId="6" w16cid:durableId="1402217505">
    <w:abstractNumId w:val="10"/>
  </w:num>
  <w:num w:numId="7" w16cid:durableId="1860194765">
    <w:abstractNumId w:val="5"/>
  </w:num>
  <w:num w:numId="8" w16cid:durableId="1250039274">
    <w:abstractNumId w:val="3"/>
  </w:num>
  <w:num w:numId="9" w16cid:durableId="1883904540">
    <w:abstractNumId w:val="1"/>
  </w:num>
  <w:num w:numId="10" w16cid:durableId="2035960946">
    <w:abstractNumId w:val="26"/>
  </w:num>
  <w:num w:numId="11" w16cid:durableId="971256322">
    <w:abstractNumId w:val="6"/>
  </w:num>
  <w:num w:numId="12" w16cid:durableId="2057464624">
    <w:abstractNumId w:val="12"/>
  </w:num>
  <w:num w:numId="13" w16cid:durableId="1949655076">
    <w:abstractNumId w:val="7"/>
  </w:num>
  <w:num w:numId="14" w16cid:durableId="1261647273">
    <w:abstractNumId w:val="16"/>
  </w:num>
  <w:num w:numId="15" w16cid:durableId="513229939">
    <w:abstractNumId w:val="18"/>
  </w:num>
  <w:num w:numId="16" w16cid:durableId="259681168">
    <w:abstractNumId w:val="9"/>
  </w:num>
  <w:num w:numId="17" w16cid:durableId="467936324">
    <w:abstractNumId w:val="29"/>
    <w:lvlOverride w:ilvl="0">
      <w:lvl w:ilvl="0">
        <w:numFmt w:val="decimal"/>
        <w:lvlText w:val="%1."/>
        <w:lvlJc w:val="left"/>
        <w:pPr>
          <w:tabs>
            <w:tab w:val="num" w:pos="360"/>
          </w:tabs>
          <w:ind w:left="360" w:hanging="360"/>
        </w:pPr>
      </w:lvl>
    </w:lvlOverride>
    <w:lvlOverride w:ilvl="1">
      <w:lvl w:ilvl="1">
        <w:numFmt w:val="decimal"/>
        <w:lvlText w:val="%1.%2."/>
        <w:lvlJc w:val="left"/>
        <w:pPr>
          <w:tabs>
            <w:tab w:val="num" w:pos="792"/>
          </w:tabs>
          <w:ind w:left="792" w:hanging="432"/>
        </w:pPr>
      </w:lvl>
    </w:lvlOverride>
    <w:lvlOverride w:ilvl="2">
      <w:lvl w:ilvl="2">
        <w:numFmt w:val="decimal"/>
        <w:lvlText w:val="%1.%2.%3."/>
        <w:lvlJc w:val="left"/>
        <w:pPr>
          <w:tabs>
            <w:tab w:val="num" w:pos="1440"/>
          </w:tabs>
          <w:ind w:left="1224" w:hanging="504"/>
        </w:pPr>
      </w:lvl>
    </w:lvlOverride>
    <w:lvlOverride w:ilvl="3">
      <w:lvl w:ilvl="3">
        <w:numFmt w:val="decimal"/>
        <w:lvlText w:val="%1.%2.%3.%4."/>
        <w:lvlJc w:val="left"/>
        <w:pPr>
          <w:tabs>
            <w:tab w:val="num" w:pos="1800"/>
          </w:tabs>
          <w:ind w:left="1728" w:hanging="648"/>
        </w:pPr>
      </w:lvl>
    </w:lvlOverride>
    <w:lvlOverride w:ilvl="4">
      <w:lvl w:ilvl="4">
        <w:numFmt w:val="decimal"/>
        <w:lvlText w:val="%1.%2.%3.%4.%5."/>
        <w:lvlJc w:val="left"/>
        <w:pPr>
          <w:tabs>
            <w:tab w:val="num" w:pos="2520"/>
          </w:tabs>
          <w:ind w:left="2232" w:hanging="792"/>
        </w:pPr>
      </w:lvl>
    </w:lvlOverride>
    <w:lvlOverride w:ilvl="5">
      <w:lvl w:ilvl="5">
        <w:numFmt w:val="decimal"/>
        <w:lvlText w:val="%1.%2.%3.%4.%5.%6."/>
        <w:lvlJc w:val="left"/>
        <w:pPr>
          <w:tabs>
            <w:tab w:val="num" w:pos="2880"/>
          </w:tabs>
          <w:ind w:left="2736" w:hanging="936"/>
        </w:pPr>
      </w:lvl>
    </w:lvlOverride>
    <w:lvlOverride w:ilvl="6">
      <w:lvl w:ilvl="6">
        <w:numFmt w:val="decimal"/>
        <w:lvlText w:val="%1.%2.%3.%4.%5.%6.%7."/>
        <w:lvlJc w:val="left"/>
        <w:pPr>
          <w:tabs>
            <w:tab w:val="num" w:pos="3600"/>
          </w:tabs>
          <w:ind w:left="3240" w:hanging="1080"/>
        </w:pPr>
      </w:lvl>
    </w:lvlOverride>
    <w:lvlOverride w:ilvl="7">
      <w:lvl w:ilvl="7">
        <w:numFmt w:val="decimal"/>
        <w:lvlText w:val="%1.%2.%3.%4.%5.%6.%7.%8."/>
        <w:lvlJc w:val="left"/>
        <w:pPr>
          <w:tabs>
            <w:tab w:val="num" w:pos="3960"/>
          </w:tabs>
          <w:ind w:left="3744" w:hanging="1224"/>
        </w:pPr>
      </w:lvl>
    </w:lvlOverride>
    <w:lvlOverride w:ilvl="8">
      <w:lvl w:ilvl="8">
        <w:numFmt w:val="decimal"/>
        <w:lvlText w:val="%1.%2.%3.%4.%5.%6.%7.%8.%9."/>
        <w:lvlJc w:val="left"/>
        <w:pPr>
          <w:tabs>
            <w:tab w:val="num" w:pos="4680"/>
          </w:tabs>
          <w:ind w:left="4320" w:hanging="1440"/>
        </w:pPr>
      </w:lvl>
    </w:lvlOverride>
  </w:num>
  <w:num w:numId="18" w16cid:durableId="244612693">
    <w:abstractNumId w:val="2"/>
  </w:num>
  <w:num w:numId="19" w16cid:durableId="625501339">
    <w:abstractNumId w:val="0"/>
  </w:num>
  <w:num w:numId="20" w16cid:durableId="1267689755">
    <w:abstractNumId w:val="29"/>
  </w:num>
  <w:num w:numId="21" w16cid:durableId="1342387933">
    <w:abstractNumId w:val="19"/>
  </w:num>
  <w:num w:numId="22" w16cid:durableId="1562980834">
    <w:abstractNumId w:val="15"/>
  </w:num>
  <w:num w:numId="23" w16cid:durableId="132799176">
    <w:abstractNumId w:val="8"/>
  </w:num>
  <w:num w:numId="24" w16cid:durableId="1374690304">
    <w:abstractNumId w:val="22"/>
  </w:num>
  <w:num w:numId="25" w16cid:durableId="813907738">
    <w:abstractNumId w:val="30"/>
  </w:num>
  <w:num w:numId="26" w16cid:durableId="694118395">
    <w:abstractNumId w:val="4"/>
  </w:num>
  <w:num w:numId="27" w16cid:durableId="1571965324">
    <w:abstractNumId w:val="27"/>
  </w:num>
  <w:num w:numId="28" w16cid:durableId="62870666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GB" w:vendorID="64" w:dllVersion="0" w:nlCheck="1" w:checkStyle="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9C6042"/>
    <w:rsid w:val="0000017F"/>
    <w:rsid w:val="000001FB"/>
    <w:rsid w:val="00000279"/>
    <w:rsid w:val="000004B7"/>
    <w:rsid w:val="000004BD"/>
    <w:rsid w:val="000006F7"/>
    <w:rsid w:val="00000B7A"/>
    <w:rsid w:val="00000C89"/>
    <w:rsid w:val="00000CD5"/>
    <w:rsid w:val="00000FEB"/>
    <w:rsid w:val="000012BE"/>
    <w:rsid w:val="0000151D"/>
    <w:rsid w:val="00001F76"/>
    <w:rsid w:val="000024EB"/>
    <w:rsid w:val="0000279C"/>
    <w:rsid w:val="0000288E"/>
    <w:rsid w:val="000028B4"/>
    <w:rsid w:val="00002DE1"/>
    <w:rsid w:val="000033A5"/>
    <w:rsid w:val="00003960"/>
    <w:rsid w:val="00004237"/>
    <w:rsid w:val="0000456E"/>
    <w:rsid w:val="00004641"/>
    <w:rsid w:val="000048BF"/>
    <w:rsid w:val="0000491E"/>
    <w:rsid w:val="00004C1C"/>
    <w:rsid w:val="00004CA4"/>
    <w:rsid w:val="00004E83"/>
    <w:rsid w:val="00004F06"/>
    <w:rsid w:val="00005261"/>
    <w:rsid w:val="00005647"/>
    <w:rsid w:val="0000591C"/>
    <w:rsid w:val="00006000"/>
    <w:rsid w:val="00006769"/>
    <w:rsid w:val="000068D4"/>
    <w:rsid w:val="00006A2C"/>
    <w:rsid w:val="00006F08"/>
    <w:rsid w:val="000079BC"/>
    <w:rsid w:val="00007C67"/>
    <w:rsid w:val="00007DC1"/>
    <w:rsid w:val="00007EC2"/>
    <w:rsid w:val="00010A57"/>
    <w:rsid w:val="00010AAD"/>
    <w:rsid w:val="00010BC8"/>
    <w:rsid w:val="00010E3A"/>
    <w:rsid w:val="00010E3F"/>
    <w:rsid w:val="00010FAD"/>
    <w:rsid w:val="00010FB3"/>
    <w:rsid w:val="0001107C"/>
    <w:rsid w:val="000111AC"/>
    <w:rsid w:val="000114BD"/>
    <w:rsid w:val="000118FD"/>
    <w:rsid w:val="00011C87"/>
    <w:rsid w:val="00011F39"/>
    <w:rsid w:val="0001226A"/>
    <w:rsid w:val="00012349"/>
    <w:rsid w:val="0001249F"/>
    <w:rsid w:val="000128F3"/>
    <w:rsid w:val="00012AC6"/>
    <w:rsid w:val="00012B94"/>
    <w:rsid w:val="00012E66"/>
    <w:rsid w:val="00012EC2"/>
    <w:rsid w:val="00013001"/>
    <w:rsid w:val="00013360"/>
    <w:rsid w:val="0001362A"/>
    <w:rsid w:val="0001389C"/>
    <w:rsid w:val="0001393A"/>
    <w:rsid w:val="00013BAE"/>
    <w:rsid w:val="00013DC6"/>
    <w:rsid w:val="00013FDC"/>
    <w:rsid w:val="0001454D"/>
    <w:rsid w:val="0001466C"/>
    <w:rsid w:val="000147A3"/>
    <w:rsid w:val="00014E15"/>
    <w:rsid w:val="000155AA"/>
    <w:rsid w:val="00015AD8"/>
    <w:rsid w:val="00015BB6"/>
    <w:rsid w:val="00016478"/>
    <w:rsid w:val="000164F2"/>
    <w:rsid w:val="00016A58"/>
    <w:rsid w:val="000171F8"/>
    <w:rsid w:val="000171FD"/>
    <w:rsid w:val="0001732A"/>
    <w:rsid w:val="00017669"/>
    <w:rsid w:val="000177D9"/>
    <w:rsid w:val="00017D91"/>
    <w:rsid w:val="000206BC"/>
    <w:rsid w:val="00020DB2"/>
    <w:rsid w:val="000210FA"/>
    <w:rsid w:val="00021A33"/>
    <w:rsid w:val="00021BAE"/>
    <w:rsid w:val="00021CF5"/>
    <w:rsid w:val="0002261E"/>
    <w:rsid w:val="000227DA"/>
    <w:rsid w:val="00022AD8"/>
    <w:rsid w:val="00022C33"/>
    <w:rsid w:val="00022F51"/>
    <w:rsid w:val="000230FD"/>
    <w:rsid w:val="0002325E"/>
    <w:rsid w:val="00023536"/>
    <w:rsid w:val="000236AE"/>
    <w:rsid w:val="000239E6"/>
    <w:rsid w:val="00023AFB"/>
    <w:rsid w:val="00023D33"/>
    <w:rsid w:val="0002404B"/>
    <w:rsid w:val="0002427F"/>
    <w:rsid w:val="000243C1"/>
    <w:rsid w:val="000243F2"/>
    <w:rsid w:val="00024543"/>
    <w:rsid w:val="00024572"/>
    <w:rsid w:val="00024574"/>
    <w:rsid w:val="00024896"/>
    <w:rsid w:val="000248D2"/>
    <w:rsid w:val="00024990"/>
    <w:rsid w:val="00024C01"/>
    <w:rsid w:val="00024D99"/>
    <w:rsid w:val="000251A3"/>
    <w:rsid w:val="00025217"/>
    <w:rsid w:val="00025306"/>
    <w:rsid w:val="0002541C"/>
    <w:rsid w:val="00025A62"/>
    <w:rsid w:val="00025ADB"/>
    <w:rsid w:val="00025F6C"/>
    <w:rsid w:val="00026290"/>
    <w:rsid w:val="000263AA"/>
    <w:rsid w:val="00026698"/>
    <w:rsid w:val="00026700"/>
    <w:rsid w:val="00026706"/>
    <w:rsid w:val="0002674C"/>
    <w:rsid w:val="00026AC5"/>
    <w:rsid w:val="0002719A"/>
    <w:rsid w:val="00027463"/>
    <w:rsid w:val="000274C5"/>
    <w:rsid w:val="0002752C"/>
    <w:rsid w:val="0002759E"/>
    <w:rsid w:val="000276C1"/>
    <w:rsid w:val="00027779"/>
    <w:rsid w:val="00027D1E"/>
    <w:rsid w:val="00027E13"/>
    <w:rsid w:val="00027EED"/>
    <w:rsid w:val="00027F13"/>
    <w:rsid w:val="00030147"/>
    <w:rsid w:val="000303AC"/>
    <w:rsid w:val="00030559"/>
    <w:rsid w:val="00030692"/>
    <w:rsid w:val="0003108C"/>
    <w:rsid w:val="00031190"/>
    <w:rsid w:val="000312CC"/>
    <w:rsid w:val="000312E9"/>
    <w:rsid w:val="0003176C"/>
    <w:rsid w:val="00031DA5"/>
    <w:rsid w:val="00031F2C"/>
    <w:rsid w:val="000323E0"/>
    <w:rsid w:val="000323EF"/>
    <w:rsid w:val="0003294B"/>
    <w:rsid w:val="00032D71"/>
    <w:rsid w:val="00033137"/>
    <w:rsid w:val="00033178"/>
    <w:rsid w:val="00033331"/>
    <w:rsid w:val="00033A8A"/>
    <w:rsid w:val="000340F2"/>
    <w:rsid w:val="0003451C"/>
    <w:rsid w:val="000348B1"/>
    <w:rsid w:val="00034E46"/>
    <w:rsid w:val="00035139"/>
    <w:rsid w:val="00035163"/>
    <w:rsid w:val="000351EF"/>
    <w:rsid w:val="00035B4E"/>
    <w:rsid w:val="00035B63"/>
    <w:rsid w:val="00035F72"/>
    <w:rsid w:val="00036012"/>
    <w:rsid w:val="000362D6"/>
    <w:rsid w:val="00036908"/>
    <w:rsid w:val="00036A70"/>
    <w:rsid w:val="00036FBD"/>
    <w:rsid w:val="00037072"/>
    <w:rsid w:val="00037B98"/>
    <w:rsid w:val="00037CE2"/>
    <w:rsid w:val="00037F49"/>
    <w:rsid w:val="00037F81"/>
    <w:rsid w:val="00040BDB"/>
    <w:rsid w:val="000413CB"/>
    <w:rsid w:val="0004142B"/>
    <w:rsid w:val="0004176C"/>
    <w:rsid w:val="00041797"/>
    <w:rsid w:val="00041903"/>
    <w:rsid w:val="00041C5B"/>
    <w:rsid w:val="00041D37"/>
    <w:rsid w:val="00041FBF"/>
    <w:rsid w:val="00042132"/>
    <w:rsid w:val="000425CB"/>
    <w:rsid w:val="0004263E"/>
    <w:rsid w:val="000430CC"/>
    <w:rsid w:val="000430E6"/>
    <w:rsid w:val="0004362F"/>
    <w:rsid w:val="00043650"/>
    <w:rsid w:val="00043BC5"/>
    <w:rsid w:val="00043E65"/>
    <w:rsid w:val="00043FE6"/>
    <w:rsid w:val="000441FC"/>
    <w:rsid w:val="000447E2"/>
    <w:rsid w:val="00044882"/>
    <w:rsid w:val="00044BDC"/>
    <w:rsid w:val="000455E1"/>
    <w:rsid w:val="000456A2"/>
    <w:rsid w:val="00045AA1"/>
    <w:rsid w:val="0004622F"/>
    <w:rsid w:val="000466FE"/>
    <w:rsid w:val="00046864"/>
    <w:rsid w:val="00046EE3"/>
    <w:rsid w:val="000473A1"/>
    <w:rsid w:val="0004761D"/>
    <w:rsid w:val="00047C72"/>
    <w:rsid w:val="00047CE9"/>
    <w:rsid w:val="000501F1"/>
    <w:rsid w:val="00050257"/>
    <w:rsid w:val="00050487"/>
    <w:rsid w:val="000504A5"/>
    <w:rsid w:val="00050603"/>
    <w:rsid w:val="000507C3"/>
    <w:rsid w:val="00051409"/>
    <w:rsid w:val="0005188D"/>
    <w:rsid w:val="00051A89"/>
    <w:rsid w:val="00051D34"/>
    <w:rsid w:val="00051D76"/>
    <w:rsid w:val="0005204E"/>
    <w:rsid w:val="00052060"/>
    <w:rsid w:val="00052234"/>
    <w:rsid w:val="0005259B"/>
    <w:rsid w:val="00052630"/>
    <w:rsid w:val="00052825"/>
    <w:rsid w:val="00052880"/>
    <w:rsid w:val="00052C61"/>
    <w:rsid w:val="00053244"/>
    <w:rsid w:val="0005328E"/>
    <w:rsid w:val="00053C43"/>
    <w:rsid w:val="0005472E"/>
    <w:rsid w:val="000547C6"/>
    <w:rsid w:val="00054AD4"/>
    <w:rsid w:val="00054BC3"/>
    <w:rsid w:val="00054BE3"/>
    <w:rsid w:val="00054D72"/>
    <w:rsid w:val="00055546"/>
    <w:rsid w:val="00055665"/>
    <w:rsid w:val="0005568C"/>
    <w:rsid w:val="000557B4"/>
    <w:rsid w:val="00055860"/>
    <w:rsid w:val="00055D0B"/>
    <w:rsid w:val="000560A4"/>
    <w:rsid w:val="000560BA"/>
    <w:rsid w:val="0005630C"/>
    <w:rsid w:val="00056DC9"/>
    <w:rsid w:val="000570E5"/>
    <w:rsid w:val="00057EB2"/>
    <w:rsid w:val="0006013C"/>
    <w:rsid w:val="00060538"/>
    <w:rsid w:val="00060C0B"/>
    <w:rsid w:val="00060D74"/>
    <w:rsid w:val="00060EE0"/>
    <w:rsid w:val="00060FD9"/>
    <w:rsid w:val="00061573"/>
    <w:rsid w:val="00061641"/>
    <w:rsid w:val="000617D7"/>
    <w:rsid w:val="000620DA"/>
    <w:rsid w:val="00062400"/>
    <w:rsid w:val="000626C4"/>
    <w:rsid w:val="000626EE"/>
    <w:rsid w:val="00062985"/>
    <w:rsid w:val="000635AF"/>
    <w:rsid w:val="00063773"/>
    <w:rsid w:val="00063E71"/>
    <w:rsid w:val="000640A9"/>
    <w:rsid w:val="0006422E"/>
    <w:rsid w:val="00064489"/>
    <w:rsid w:val="00064829"/>
    <w:rsid w:val="00065435"/>
    <w:rsid w:val="00065584"/>
    <w:rsid w:val="000655FD"/>
    <w:rsid w:val="00065729"/>
    <w:rsid w:val="00065A52"/>
    <w:rsid w:val="000660C5"/>
    <w:rsid w:val="00066196"/>
    <w:rsid w:val="00066ABF"/>
    <w:rsid w:val="00066F02"/>
    <w:rsid w:val="00067098"/>
    <w:rsid w:val="000670CB"/>
    <w:rsid w:val="0006738B"/>
    <w:rsid w:val="0006742D"/>
    <w:rsid w:val="000676F8"/>
    <w:rsid w:val="00067769"/>
    <w:rsid w:val="000704F3"/>
    <w:rsid w:val="00070C97"/>
    <w:rsid w:val="00070D24"/>
    <w:rsid w:val="00070F9A"/>
    <w:rsid w:val="0007112E"/>
    <w:rsid w:val="000712B9"/>
    <w:rsid w:val="00071B2C"/>
    <w:rsid w:val="00071B67"/>
    <w:rsid w:val="00071CA4"/>
    <w:rsid w:val="00071DE2"/>
    <w:rsid w:val="00072074"/>
    <w:rsid w:val="00072118"/>
    <w:rsid w:val="00072288"/>
    <w:rsid w:val="0007249E"/>
    <w:rsid w:val="00072733"/>
    <w:rsid w:val="00072783"/>
    <w:rsid w:val="0007293E"/>
    <w:rsid w:val="00072E02"/>
    <w:rsid w:val="00073536"/>
    <w:rsid w:val="00073956"/>
    <w:rsid w:val="00073963"/>
    <w:rsid w:val="000739CC"/>
    <w:rsid w:val="00073A9B"/>
    <w:rsid w:val="00073BBA"/>
    <w:rsid w:val="00073F07"/>
    <w:rsid w:val="00073F9C"/>
    <w:rsid w:val="000742AF"/>
    <w:rsid w:val="00074430"/>
    <w:rsid w:val="00074A05"/>
    <w:rsid w:val="00074A1F"/>
    <w:rsid w:val="00074C2B"/>
    <w:rsid w:val="00074E3D"/>
    <w:rsid w:val="00075004"/>
    <w:rsid w:val="000752FC"/>
    <w:rsid w:val="000758E3"/>
    <w:rsid w:val="00075B0B"/>
    <w:rsid w:val="00076068"/>
    <w:rsid w:val="00076B41"/>
    <w:rsid w:val="0008006E"/>
    <w:rsid w:val="000802A9"/>
    <w:rsid w:val="0008061A"/>
    <w:rsid w:val="0008129B"/>
    <w:rsid w:val="00081427"/>
    <w:rsid w:val="000816AD"/>
    <w:rsid w:val="00081AE6"/>
    <w:rsid w:val="0008213B"/>
    <w:rsid w:val="0008221A"/>
    <w:rsid w:val="00082224"/>
    <w:rsid w:val="0008252E"/>
    <w:rsid w:val="00082688"/>
    <w:rsid w:val="000826AB"/>
    <w:rsid w:val="00082889"/>
    <w:rsid w:val="00082914"/>
    <w:rsid w:val="0008309F"/>
    <w:rsid w:val="000838A2"/>
    <w:rsid w:val="00083917"/>
    <w:rsid w:val="00083CD6"/>
    <w:rsid w:val="00084187"/>
    <w:rsid w:val="00084562"/>
    <w:rsid w:val="00084CB1"/>
    <w:rsid w:val="00084EE1"/>
    <w:rsid w:val="00085689"/>
    <w:rsid w:val="0008568F"/>
    <w:rsid w:val="000856AB"/>
    <w:rsid w:val="00085C37"/>
    <w:rsid w:val="000868DC"/>
    <w:rsid w:val="0008745F"/>
    <w:rsid w:val="00087C85"/>
    <w:rsid w:val="00087DDB"/>
    <w:rsid w:val="0009071B"/>
    <w:rsid w:val="000908D6"/>
    <w:rsid w:val="0009125C"/>
    <w:rsid w:val="000913AD"/>
    <w:rsid w:val="000917E1"/>
    <w:rsid w:val="00091856"/>
    <w:rsid w:val="00091F49"/>
    <w:rsid w:val="0009214D"/>
    <w:rsid w:val="0009219F"/>
    <w:rsid w:val="0009235E"/>
    <w:rsid w:val="00092730"/>
    <w:rsid w:val="0009296E"/>
    <w:rsid w:val="00093051"/>
    <w:rsid w:val="000931F5"/>
    <w:rsid w:val="000935DC"/>
    <w:rsid w:val="000935F8"/>
    <w:rsid w:val="000938C5"/>
    <w:rsid w:val="00093C6D"/>
    <w:rsid w:val="00093CAF"/>
    <w:rsid w:val="00093F02"/>
    <w:rsid w:val="0009404A"/>
    <w:rsid w:val="000948CF"/>
    <w:rsid w:val="00094A84"/>
    <w:rsid w:val="00094B0E"/>
    <w:rsid w:val="00094CF0"/>
    <w:rsid w:val="00094F27"/>
    <w:rsid w:val="0009521E"/>
    <w:rsid w:val="00095E8A"/>
    <w:rsid w:val="00096627"/>
    <w:rsid w:val="000968F9"/>
    <w:rsid w:val="00096B2D"/>
    <w:rsid w:val="00096B35"/>
    <w:rsid w:val="00096C77"/>
    <w:rsid w:val="00096D66"/>
    <w:rsid w:val="00097170"/>
    <w:rsid w:val="00097538"/>
    <w:rsid w:val="00097763"/>
    <w:rsid w:val="000979B3"/>
    <w:rsid w:val="00097A2A"/>
    <w:rsid w:val="00097BCF"/>
    <w:rsid w:val="00097C1B"/>
    <w:rsid w:val="000A0045"/>
    <w:rsid w:val="000A0179"/>
    <w:rsid w:val="000A04B4"/>
    <w:rsid w:val="000A055B"/>
    <w:rsid w:val="000A059B"/>
    <w:rsid w:val="000A05D6"/>
    <w:rsid w:val="000A09AD"/>
    <w:rsid w:val="000A0D74"/>
    <w:rsid w:val="000A1512"/>
    <w:rsid w:val="000A15E4"/>
    <w:rsid w:val="000A1625"/>
    <w:rsid w:val="000A16B0"/>
    <w:rsid w:val="000A1DCD"/>
    <w:rsid w:val="000A20A5"/>
    <w:rsid w:val="000A22D8"/>
    <w:rsid w:val="000A2315"/>
    <w:rsid w:val="000A2326"/>
    <w:rsid w:val="000A26DD"/>
    <w:rsid w:val="000A28BD"/>
    <w:rsid w:val="000A295E"/>
    <w:rsid w:val="000A2A90"/>
    <w:rsid w:val="000A2C62"/>
    <w:rsid w:val="000A2E96"/>
    <w:rsid w:val="000A30F9"/>
    <w:rsid w:val="000A3721"/>
    <w:rsid w:val="000A3841"/>
    <w:rsid w:val="000A3A31"/>
    <w:rsid w:val="000A3A61"/>
    <w:rsid w:val="000A3B01"/>
    <w:rsid w:val="000A3B87"/>
    <w:rsid w:val="000A453B"/>
    <w:rsid w:val="000A4744"/>
    <w:rsid w:val="000A4809"/>
    <w:rsid w:val="000A4A96"/>
    <w:rsid w:val="000A4B8B"/>
    <w:rsid w:val="000A4F80"/>
    <w:rsid w:val="000A51F3"/>
    <w:rsid w:val="000A55C3"/>
    <w:rsid w:val="000A5604"/>
    <w:rsid w:val="000A5E67"/>
    <w:rsid w:val="000A5EA0"/>
    <w:rsid w:val="000A5EBD"/>
    <w:rsid w:val="000A5EFE"/>
    <w:rsid w:val="000A6267"/>
    <w:rsid w:val="000A651F"/>
    <w:rsid w:val="000A6592"/>
    <w:rsid w:val="000A6C89"/>
    <w:rsid w:val="000A719A"/>
    <w:rsid w:val="000A7328"/>
    <w:rsid w:val="000A73D0"/>
    <w:rsid w:val="000A73DC"/>
    <w:rsid w:val="000A7418"/>
    <w:rsid w:val="000A75EE"/>
    <w:rsid w:val="000A7E08"/>
    <w:rsid w:val="000B00B4"/>
    <w:rsid w:val="000B012B"/>
    <w:rsid w:val="000B0536"/>
    <w:rsid w:val="000B06A6"/>
    <w:rsid w:val="000B0959"/>
    <w:rsid w:val="000B0A6B"/>
    <w:rsid w:val="000B11F1"/>
    <w:rsid w:val="000B15CE"/>
    <w:rsid w:val="000B167B"/>
    <w:rsid w:val="000B1B52"/>
    <w:rsid w:val="000B20BF"/>
    <w:rsid w:val="000B22C0"/>
    <w:rsid w:val="000B23B7"/>
    <w:rsid w:val="000B2568"/>
    <w:rsid w:val="000B25E1"/>
    <w:rsid w:val="000B271B"/>
    <w:rsid w:val="000B295B"/>
    <w:rsid w:val="000B2D3E"/>
    <w:rsid w:val="000B2D62"/>
    <w:rsid w:val="000B2DE7"/>
    <w:rsid w:val="000B3831"/>
    <w:rsid w:val="000B3AD4"/>
    <w:rsid w:val="000B3DC1"/>
    <w:rsid w:val="000B3FB6"/>
    <w:rsid w:val="000B402E"/>
    <w:rsid w:val="000B40D6"/>
    <w:rsid w:val="000B44D9"/>
    <w:rsid w:val="000B46C3"/>
    <w:rsid w:val="000B4CFC"/>
    <w:rsid w:val="000B5144"/>
    <w:rsid w:val="000B5240"/>
    <w:rsid w:val="000B547C"/>
    <w:rsid w:val="000B5504"/>
    <w:rsid w:val="000B561E"/>
    <w:rsid w:val="000B5EA3"/>
    <w:rsid w:val="000B5ECE"/>
    <w:rsid w:val="000B60F9"/>
    <w:rsid w:val="000B669C"/>
    <w:rsid w:val="000B6BF6"/>
    <w:rsid w:val="000B78BF"/>
    <w:rsid w:val="000B7CAB"/>
    <w:rsid w:val="000B7CC2"/>
    <w:rsid w:val="000C005D"/>
    <w:rsid w:val="000C0147"/>
    <w:rsid w:val="000C015B"/>
    <w:rsid w:val="000C0411"/>
    <w:rsid w:val="000C078A"/>
    <w:rsid w:val="000C0A3E"/>
    <w:rsid w:val="000C111E"/>
    <w:rsid w:val="000C165D"/>
    <w:rsid w:val="000C1BDE"/>
    <w:rsid w:val="000C2289"/>
    <w:rsid w:val="000C27FF"/>
    <w:rsid w:val="000C2888"/>
    <w:rsid w:val="000C2CCC"/>
    <w:rsid w:val="000C2CD8"/>
    <w:rsid w:val="000C2E0D"/>
    <w:rsid w:val="000C33EB"/>
    <w:rsid w:val="000C3432"/>
    <w:rsid w:val="000C3B79"/>
    <w:rsid w:val="000C3C38"/>
    <w:rsid w:val="000C3D54"/>
    <w:rsid w:val="000C41E0"/>
    <w:rsid w:val="000C41F9"/>
    <w:rsid w:val="000C4231"/>
    <w:rsid w:val="000C436A"/>
    <w:rsid w:val="000C449F"/>
    <w:rsid w:val="000C4D3C"/>
    <w:rsid w:val="000C4E6D"/>
    <w:rsid w:val="000C4F67"/>
    <w:rsid w:val="000C5160"/>
    <w:rsid w:val="000C55BE"/>
    <w:rsid w:val="000C5693"/>
    <w:rsid w:val="000C57F2"/>
    <w:rsid w:val="000C5B85"/>
    <w:rsid w:val="000C5F76"/>
    <w:rsid w:val="000C6097"/>
    <w:rsid w:val="000C613E"/>
    <w:rsid w:val="000C6231"/>
    <w:rsid w:val="000C62CA"/>
    <w:rsid w:val="000C65A3"/>
    <w:rsid w:val="000C6676"/>
    <w:rsid w:val="000C707C"/>
    <w:rsid w:val="000C7611"/>
    <w:rsid w:val="000D050A"/>
    <w:rsid w:val="000D0526"/>
    <w:rsid w:val="000D06EA"/>
    <w:rsid w:val="000D091A"/>
    <w:rsid w:val="000D0B3A"/>
    <w:rsid w:val="000D0CA4"/>
    <w:rsid w:val="000D0EC0"/>
    <w:rsid w:val="000D1A7B"/>
    <w:rsid w:val="000D1E7B"/>
    <w:rsid w:val="000D2024"/>
    <w:rsid w:val="000D2238"/>
    <w:rsid w:val="000D2526"/>
    <w:rsid w:val="000D2558"/>
    <w:rsid w:val="000D2813"/>
    <w:rsid w:val="000D29DE"/>
    <w:rsid w:val="000D2B1A"/>
    <w:rsid w:val="000D2C12"/>
    <w:rsid w:val="000D2D87"/>
    <w:rsid w:val="000D3282"/>
    <w:rsid w:val="000D3AE8"/>
    <w:rsid w:val="000D3B59"/>
    <w:rsid w:val="000D3D33"/>
    <w:rsid w:val="000D3E39"/>
    <w:rsid w:val="000D3F7B"/>
    <w:rsid w:val="000D4104"/>
    <w:rsid w:val="000D416F"/>
    <w:rsid w:val="000D42D6"/>
    <w:rsid w:val="000D464F"/>
    <w:rsid w:val="000D47C4"/>
    <w:rsid w:val="000D4835"/>
    <w:rsid w:val="000D4EC1"/>
    <w:rsid w:val="000D5E3A"/>
    <w:rsid w:val="000D60AF"/>
    <w:rsid w:val="000D63BA"/>
    <w:rsid w:val="000D6DC7"/>
    <w:rsid w:val="000D6FD6"/>
    <w:rsid w:val="000D703A"/>
    <w:rsid w:val="000D7202"/>
    <w:rsid w:val="000D7482"/>
    <w:rsid w:val="000D75E7"/>
    <w:rsid w:val="000D76D9"/>
    <w:rsid w:val="000D7891"/>
    <w:rsid w:val="000D7E1F"/>
    <w:rsid w:val="000E01AC"/>
    <w:rsid w:val="000E01C1"/>
    <w:rsid w:val="000E01D0"/>
    <w:rsid w:val="000E09E7"/>
    <w:rsid w:val="000E0B6F"/>
    <w:rsid w:val="000E13CA"/>
    <w:rsid w:val="000E1779"/>
    <w:rsid w:val="000E1BEC"/>
    <w:rsid w:val="000E1E97"/>
    <w:rsid w:val="000E1F1D"/>
    <w:rsid w:val="000E1FCC"/>
    <w:rsid w:val="000E21E5"/>
    <w:rsid w:val="000E2207"/>
    <w:rsid w:val="000E223C"/>
    <w:rsid w:val="000E24E1"/>
    <w:rsid w:val="000E25A9"/>
    <w:rsid w:val="000E27B6"/>
    <w:rsid w:val="000E2AFA"/>
    <w:rsid w:val="000E2B42"/>
    <w:rsid w:val="000E2CE7"/>
    <w:rsid w:val="000E33C8"/>
    <w:rsid w:val="000E35C7"/>
    <w:rsid w:val="000E3AF5"/>
    <w:rsid w:val="000E3B96"/>
    <w:rsid w:val="000E4B54"/>
    <w:rsid w:val="000E4CAB"/>
    <w:rsid w:val="000E4E3E"/>
    <w:rsid w:val="000E53BD"/>
    <w:rsid w:val="000E55A2"/>
    <w:rsid w:val="000E5CAE"/>
    <w:rsid w:val="000E5F4E"/>
    <w:rsid w:val="000E6684"/>
    <w:rsid w:val="000E6777"/>
    <w:rsid w:val="000E7048"/>
    <w:rsid w:val="000E7410"/>
    <w:rsid w:val="000E7936"/>
    <w:rsid w:val="000F03B4"/>
    <w:rsid w:val="000F03BC"/>
    <w:rsid w:val="000F0A47"/>
    <w:rsid w:val="000F0D60"/>
    <w:rsid w:val="000F0FB9"/>
    <w:rsid w:val="000F147D"/>
    <w:rsid w:val="000F1796"/>
    <w:rsid w:val="000F1A3A"/>
    <w:rsid w:val="000F1A53"/>
    <w:rsid w:val="000F1A5A"/>
    <w:rsid w:val="000F1D45"/>
    <w:rsid w:val="000F1DCB"/>
    <w:rsid w:val="000F1FA4"/>
    <w:rsid w:val="000F2014"/>
    <w:rsid w:val="000F2194"/>
    <w:rsid w:val="000F2334"/>
    <w:rsid w:val="000F24B2"/>
    <w:rsid w:val="000F306B"/>
    <w:rsid w:val="000F31D9"/>
    <w:rsid w:val="000F376E"/>
    <w:rsid w:val="000F378A"/>
    <w:rsid w:val="000F3A71"/>
    <w:rsid w:val="000F3FC7"/>
    <w:rsid w:val="000F417D"/>
    <w:rsid w:val="000F4A13"/>
    <w:rsid w:val="000F4CD5"/>
    <w:rsid w:val="000F4D8D"/>
    <w:rsid w:val="000F5080"/>
    <w:rsid w:val="000F518B"/>
    <w:rsid w:val="000F5216"/>
    <w:rsid w:val="000F567F"/>
    <w:rsid w:val="000F5A09"/>
    <w:rsid w:val="000F5A78"/>
    <w:rsid w:val="000F5E34"/>
    <w:rsid w:val="000F5E5F"/>
    <w:rsid w:val="000F5E8C"/>
    <w:rsid w:val="000F6801"/>
    <w:rsid w:val="000F6803"/>
    <w:rsid w:val="000F6D60"/>
    <w:rsid w:val="000F6D6B"/>
    <w:rsid w:val="000F7038"/>
    <w:rsid w:val="000F75D6"/>
    <w:rsid w:val="000F7657"/>
    <w:rsid w:val="000F7A4B"/>
    <w:rsid w:val="000F7F8C"/>
    <w:rsid w:val="001000DA"/>
    <w:rsid w:val="0010045A"/>
    <w:rsid w:val="00100611"/>
    <w:rsid w:val="0010061C"/>
    <w:rsid w:val="001006AD"/>
    <w:rsid w:val="0010072A"/>
    <w:rsid w:val="001009C3"/>
    <w:rsid w:val="00100A62"/>
    <w:rsid w:val="00100B5E"/>
    <w:rsid w:val="001010A5"/>
    <w:rsid w:val="00101435"/>
    <w:rsid w:val="00101451"/>
    <w:rsid w:val="001018C0"/>
    <w:rsid w:val="00102575"/>
    <w:rsid w:val="00102A92"/>
    <w:rsid w:val="00102B35"/>
    <w:rsid w:val="00102D40"/>
    <w:rsid w:val="0010306F"/>
    <w:rsid w:val="001031FC"/>
    <w:rsid w:val="0010384A"/>
    <w:rsid w:val="00103D73"/>
    <w:rsid w:val="00103F0F"/>
    <w:rsid w:val="001040EC"/>
    <w:rsid w:val="0010429E"/>
    <w:rsid w:val="00104371"/>
    <w:rsid w:val="00104479"/>
    <w:rsid w:val="00104F66"/>
    <w:rsid w:val="001054A3"/>
    <w:rsid w:val="0010559C"/>
    <w:rsid w:val="00105C32"/>
    <w:rsid w:val="0010606F"/>
    <w:rsid w:val="0010632A"/>
    <w:rsid w:val="0010632E"/>
    <w:rsid w:val="001066FF"/>
    <w:rsid w:val="0010679C"/>
    <w:rsid w:val="00106A7E"/>
    <w:rsid w:val="00106A81"/>
    <w:rsid w:val="00106B89"/>
    <w:rsid w:val="00106CA2"/>
    <w:rsid w:val="00106CDB"/>
    <w:rsid w:val="00107290"/>
    <w:rsid w:val="001075DA"/>
    <w:rsid w:val="00107C26"/>
    <w:rsid w:val="00107CF1"/>
    <w:rsid w:val="00110607"/>
    <w:rsid w:val="001108B2"/>
    <w:rsid w:val="00110A24"/>
    <w:rsid w:val="00110A62"/>
    <w:rsid w:val="00110B1B"/>
    <w:rsid w:val="00110B5D"/>
    <w:rsid w:val="0011105B"/>
    <w:rsid w:val="0011111B"/>
    <w:rsid w:val="00111483"/>
    <w:rsid w:val="00111886"/>
    <w:rsid w:val="00111AC5"/>
    <w:rsid w:val="00111CE1"/>
    <w:rsid w:val="00111DD3"/>
    <w:rsid w:val="00111EE5"/>
    <w:rsid w:val="00112614"/>
    <w:rsid w:val="0011267E"/>
    <w:rsid w:val="0011271A"/>
    <w:rsid w:val="00112E38"/>
    <w:rsid w:val="001131AA"/>
    <w:rsid w:val="00113217"/>
    <w:rsid w:val="001137CE"/>
    <w:rsid w:val="00113850"/>
    <w:rsid w:val="00113C4C"/>
    <w:rsid w:val="00113CDC"/>
    <w:rsid w:val="00113DD9"/>
    <w:rsid w:val="00113FE4"/>
    <w:rsid w:val="00114194"/>
    <w:rsid w:val="001144CB"/>
    <w:rsid w:val="0011467A"/>
    <w:rsid w:val="00114751"/>
    <w:rsid w:val="0011484F"/>
    <w:rsid w:val="001148DA"/>
    <w:rsid w:val="00114F21"/>
    <w:rsid w:val="00114F4E"/>
    <w:rsid w:val="00115310"/>
    <w:rsid w:val="00115A8F"/>
    <w:rsid w:val="00115D51"/>
    <w:rsid w:val="00115E3D"/>
    <w:rsid w:val="0011654D"/>
    <w:rsid w:val="00116D49"/>
    <w:rsid w:val="001177A2"/>
    <w:rsid w:val="00117819"/>
    <w:rsid w:val="001179D3"/>
    <w:rsid w:val="00117CFE"/>
    <w:rsid w:val="00117D8B"/>
    <w:rsid w:val="00117DD6"/>
    <w:rsid w:val="00117F77"/>
    <w:rsid w:val="001202B1"/>
    <w:rsid w:val="001203C0"/>
    <w:rsid w:val="00120462"/>
    <w:rsid w:val="001204D7"/>
    <w:rsid w:val="0012093F"/>
    <w:rsid w:val="00121086"/>
    <w:rsid w:val="001210F1"/>
    <w:rsid w:val="00121248"/>
    <w:rsid w:val="00121266"/>
    <w:rsid w:val="00121268"/>
    <w:rsid w:val="001217C3"/>
    <w:rsid w:val="001219CD"/>
    <w:rsid w:val="00121A8A"/>
    <w:rsid w:val="00121E66"/>
    <w:rsid w:val="00122101"/>
    <w:rsid w:val="00122355"/>
    <w:rsid w:val="00122358"/>
    <w:rsid w:val="001226AD"/>
    <w:rsid w:val="00122A3C"/>
    <w:rsid w:val="00122AE8"/>
    <w:rsid w:val="00122C72"/>
    <w:rsid w:val="00122CAD"/>
    <w:rsid w:val="001230A5"/>
    <w:rsid w:val="00123733"/>
    <w:rsid w:val="0012383A"/>
    <w:rsid w:val="00123ACC"/>
    <w:rsid w:val="00123FDE"/>
    <w:rsid w:val="0012424D"/>
    <w:rsid w:val="00124482"/>
    <w:rsid w:val="00124611"/>
    <w:rsid w:val="00124797"/>
    <w:rsid w:val="00124C3D"/>
    <w:rsid w:val="00124D82"/>
    <w:rsid w:val="00124E8F"/>
    <w:rsid w:val="001250AF"/>
    <w:rsid w:val="00125258"/>
    <w:rsid w:val="001253D5"/>
    <w:rsid w:val="001254DE"/>
    <w:rsid w:val="00125A6C"/>
    <w:rsid w:val="00125B2A"/>
    <w:rsid w:val="00125B36"/>
    <w:rsid w:val="00125C50"/>
    <w:rsid w:val="00125F99"/>
    <w:rsid w:val="001262FB"/>
    <w:rsid w:val="001265FC"/>
    <w:rsid w:val="001266B1"/>
    <w:rsid w:val="001269E0"/>
    <w:rsid w:val="00126E22"/>
    <w:rsid w:val="00126F80"/>
    <w:rsid w:val="001270B7"/>
    <w:rsid w:val="00127385"/>
    <w:rsid w:val="00127410"/>
    <w:rsid w:val="0012741A"/>
    <w:rsid w:val="00127532"/>
    <w:rsid w:val="001276D5"/>
    <w:rsid w:val="00127D30"/>
    <w:rsid w:val="00127F2F"/>
    <w:rsid w:val="0013007D"/>
    <w:rsid w:val="001300CB"/>
    <w:rsid w:val="00131311"/>
    <w:rsid w:val="001314EF"/>
    <w:rsid w:val="001315CE"/>
    <w:rsid w:val="001317BB"/>
    <w:rsid w:val="0013248A"/>
    <w:rsid w:val="001325D7"/>
    <w:rsid w:val="00132744"/>
    <w:rsid w:val="00132777"/>
    <w:rsid w:val="0013354A"/>
    <w:rsid w:val="00133660"/>
    <w:rsid w:val="00133770"/>
    <w:rsid w:val="00133919"/>
    <w:rsid w:val="00133A4B"/>
    <w:rsid w:val="00133A9C"/>
    <w:rsid w:val="00133E3D"/>
    <w:rsid w:val="0013436B"/>
    <w:rsid w:val="0013448B"/>
    <w:rsid w:val="001346B4"/>
    <w:rsid w:val="00134898"/>
    <w:rsid w:val="00134E87"/>
    <w:rsid w:val="00135A18"/>
    <w:rsid w:val="00136098"/>
    <w:rsid w:val="00136262"/>
    <w:rsid w:val="00136500"/>
    <w:rsid w:val="00136666"/>
    <w:rsid w:val="00136692"/>
    <w:rsid w:val="00136720"/>
    <w:rsid w:val="00136791"/>
    <w:rsid w:val="001368B4"/>
    <w:rsid w:val="00136C58"/>
    <w:rsid w:val="00136C71"/>
    <w:rsid w:val="00136CE3"/>
    <w:rsid w:val="00136D91"/>
    <w:rsid w:val="00136EB6"/>
    <w:rsid w:val="00136EBF"/>
    <w:rsid w:val="001374EB"/>
    <w:rsid w:val="0013757A"/>
    <w:rsid w:val="001375BA"/>
    <w:rsid w:val="001376E5"/>
    <w:rsid w:val="00137829"/>
    <w:rsid w:val="0013799D"/>
    <w:rsid w:val="0014019B"/>
    <w:rsid w:val="00140262"/>
    <w:rsid w:val="0014067B"/>
    <w:rsid w:val="001408BD"/>
    <w:rsid w:val="001409C8"/>
    <w:rsid w:val="00140AE9"/>
    <w:rsid w:val="00140B0D"/>
    <w:rsid w:val="00140FA5"/>
    <w:rsid w:val="00141280"/>
    <w:rsid w:val="001412F7"/>
    <w:rsid w:val="001416E4"/>
    <w:rsid w:val="001418BB"/>
    <w:rsid w:val="001419FA"/>
    <w:rsid w:val="00141EB0"/>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833"/>
    <w:rsid w:val="001459D7"/>
    <w:rsid w:val="00145AB2"/>
    <w:rsid w:val="00145BB5"/>
    <w:rsid w:val="00145E36"/>
    <w:rsid w:val="001466A6"/>
    <w:rsid w:val="00146CDE"/>
    <w:rsid w:val="0014701F"/>
    <w:rsid w:val="001470F1"/>
    <w:rsid w:val="001474AE"/>
    <w:rsid w:val="001474D5"/>
    <w:rsid w:val="00147A49"/>
    <w:rsid w:val="00147AE4"/>
    <w:rsid w:val="00147B75"/>
    <w:rsid w:val="00147B9C"/>
    <w:rsid w:val="00147EC2"/>
    <w:rsid w:val="00150172"/>
    <w:rsid w:val="001501A0"/>
    <w:rsid w:val="001503B8"/>
    <w:rsid w:val="00150719"/>
    <w:rsid w:val="00150BC2"/>
    <w:rsid w:val="00151065"/>
    <w:rsid w:val="001514FC"/>
    <w:rsid w:val="00151C40"/>
    <w:rsid w:val="00151DB1"/>
    <w:rsid w:val="001520E9"/>
    <w:rsid w:val="001522A3"/>
    <w:rsid w:val="00152C87"/>
    <w:rsid w:val="00152DA7"/>
    <w:rsid w:val="00152F06"/>
    <w:rsid w:val="001531CF"/>
    <w:rsid w:val="0015326A"/>
    <w:rsid w:val="00153334"/>
    <w:rsid w:val="0015375B"/>
    <w:rsid w:val="0015388E"/>
    <w:rsid w:val="00153FD1"/>
    <w:rsid w:val="00153FDB"/>
    <w:rsid w:val="001541A8"/>
    <w:rsid w:val="0015446B"/>
    <w:rsid w:val="001544A7"/>
    <w:rsid w:val="00154503"/>
    <w:rsid w:val="0015452B"/>
    <w:rsid w:val="00154C0E"/>
    <w:rsid w:val="00154F44"/>
    <w:rsid w:val="00155144"/>
    <w:rsid w:val="00155B6F"/>
    <w:rsid w:val="00155C61"/>
    <w:rsid w:val="001562D9"/>
    <w:rsid w:val="001564BF"/>
    <w:rsid w:val="0015661D"/>
    <w:rsid w:val="001567D0"/>
    <w:rsid w:val="001567E8"/>
    <w:rsid w:val="001568CE"/>
    <w:rsid w:val="0015698F"/>
    <w:rsid w:val="00156A81"/>
    <w:rsid w:val="00156F4A"/>
    <w:rsid w:val="0015711F"/>
    <w:rsid w:val="001574AD"/>
    <w:rsid w:val="00157E61"/>
    <w:rsid w:val="00157E78"/>
    <w:rsid w:val="001601C2"/>
    <w:rsid w:val="001607FF"/>
    <w:rsid w:val="00160ED7"/>
    <w:rsid w:val="001619E0"/>
    <w:rsid w:val="00161E60"/>
    <w:rsid w:val="001622DF"/>
    <w:rsid w:val="0016251F"/>
    <w:rsid w:val="00162B86"/>
    <w:rsid w:val="00162CAF"/>
    <w:rsid w:val="00162E29"/>
    <w:rsid w:val="00162F92"/>
    <w:rsid w:val="0016301C"/>
    <w:rsid w:val="0016310E"/>
    <w:rsid w:val="0016334C"/>
    <w:rsid w:val="00163536"/>
    <w:rsid w:val="00163AEA"/>
    <w:rsid w:val="00163E14"/>
    <w:rsid w:val="00164055"/>
    <w:rsid w:val="00164449"/>
    <w:rsid w:val="00164B4C"/>
    <w:rsid w:val="00164D40"/>
    <w:rsid w:val="0016502A"/>
    <w:rsid w:val="0016509E"/>
    <w:rsid w:val="00165417"/>
    <w:rsid w:val="00165678"/>
    <w:rsid w:val="00165754"/>
    <w:rsid w:val="0016579F"/>
    <w:rsid w:val="00165883"/>
    <w:rsid w:val="001658FA"/>
    <w:rsid w:val="001659D2"/>
    <w:rsid w:val="00165D74"/>
    <w:rsid w:val="00166068"/>
    <w:rsid w:val="001664DC"/>
    <w:rsid w:val="00166B17"/>
    <w:rsid w:val="00166EB9"/>
    <w:rsid w:val="00166FEF"/>
    <w:rsid w:val="00166FF6"/>
    <w:rsid w:val="0016703D"/>
    <w:rsid w:val="00167413"/>
    <w:rsid w:val="001676F4"/>
    <w:rsid w:val="00167865"/>
    <w:rsid w:val="00167D50"/>
    <w:rsid w:val="00170713"/>
    <w:rsid w:val="00170F85"/>
    <w:rsid w:val="0017158F"/>
    <w:rsid w:val="001715D8"/>
    <w:rsid w:val="0017168C"/>
    <w:rsid w:val="00171FD1"/>
    <w:rsid w:val="00172031"/>
    <w:rsid w:val="00172540"/>
    <w:rsid w:val="00172C99"/>
    <w:rsid w:val="00172DA4"/>
    <w:rsid w:val="001738C0"/>
    <w:rsid w:val="00173942"/>
    <w:rsid w:val="00173F2E"/>
    <w:rsid w:val="00173F6E"/>
    <w:rsid w:val="00174011"/>
    <w:rsid w:val="001748A0"/>
    <w:rsid w:val="001748B8"/>
    <w:rsid w:val="001748F5"/>
    <w:rsid w:val="001756B6"/>
    <w:rsid w:val="0017570D"/>
    <w:rsid w:val="001757A8"/>
    <w:rsid w:val="00175826"/>
    <w:rsid w:val="00175827"/>
    <w:rsid w:val="0017593D"/>
    <w:rsid w:val="00175B81"/>
    <w:rsid w:val="00175C26"/>
    <w:rsid w:val="00175E2D"/>
    <w:rsid w:val="00176238"/>
    <w:rsid w:val="00176368"/>
    <w:rsid w:val="00176A24"/>
    <w:rsid w:val="00176DBD"/>
    <w:rsid w:val="00176DF9"/>
    <w:rsid w:val="0017720A"/>
    <w:rsid w:val="00177415"/>
    <w:rsid w:val="00177840"/>
    <w:rsid w:val="0017792B"/>
    <w:rsid w:val="001779A6"/>
    <w:rsid w:val="00177AC3"/>
    <w:rsid w:val="00177B82"/>
    <w:rsid w:val="00177BCA"/>
    <w:rsid w:val="001801EF"/>
    <w:rsid w:val="00180234"/>
    <w:rsid w:val="00180A5C"/>
    <w:rsid w:val="00180FAE"/>
    <w:rsid w:val="001811ED"/>
    <w:rsid w:val="0018138B"/>
    <w:rsid w:val="0018157F"/>
    <w:rsid w:val="001819A2"/>
    <w:rsid w:val="00182161"/>
    <w:rsid w:val="001822CC"/>
    <w:rsid w:val="00182759"/>
    <w:rsid w:val="0018296A"/>
    <w:rsid w:val="00182986"/>
    <w:rsid w:val="00182ADE"/>
    <w:rsid w:val="00183265"/>
    <w:rsid w:val="00183DC3"/>
    <w:rsid w:val="00183F0D"/>
    <w:rsid w:val="0018400C"/>
    <w:rsid w:val="00184967"/>
    <w:rsid w:val="00184D8A"/>
    <w:rsid w:val="00184FDB"/>
    <w:rsid w:val="00184FE9"/>
    <w:rsid w:val="00185004"/>
    <w:rsid w:val="001856A2"/>
    <w:rsid w:val="0018593D"/>
    <w:rsid w:val="00185D75"/>
    <w:rsid w:val="00185F4B"/>
    <w:rsid w:val="0018600C"/>
    <w:rsid w:val="0018616D"/>
    <w:rsid w:val="0018618B"/>
    <w:rsid w:val="00186BE5"/>
    <w:rsid w:val="00186C8F"/>
    <w:rsid w:val="00186ECA"/>
    <w:rsid w:val="00186EEB"/>
    <w:rsid w:val="00187485"/>
    <w:rsid w:val="00187860"/>
    <w:rsid w:val="00187A24"/>
    <w:rsid w:val="00190073"/>
    <w:rsid w:val="00190242"/>
    <w:rsid w:val="00190371"/>
    <w:rsid w:val="0019095F"/>
    <w:rsid w:val="00190F60"/>
    <w:rsid w:val="001911C7"/>
    <w:rsid w:val="001911F6"/>
    <w:rsid w:val="0019138F"/>
    <w:rsid w:val="00191688"/>
    <w:rsid w:val="0019194F"/>
    <w:rsid w:val="00191D9C"/>
    <w:rsid w:val="0019233E"/>
    <w:rsid w:val="00192396"/>
    <w:rsid w:val="001924D8"/>
    <w:rsid w:val="00192793"/>
    <w:rsid w:val="001929A8"/>
    <w:rsid w:val="001932CF"/>
    <w:rsid w:val="00193BEE"/>
    <w:rsid w:val="001942B8"/>
    <w:rsid w:val="00194471"/>
    <w:rsid w:val="00194670"/>
    <w:rsid w:val="00194C55"/>
    <w:rsid w:val="00194CF5"/>
    <w:rsid w:val="0019502C"/>
    <w:rsid w:val="001952E8"/>
    <w:rsid w:val="0019549D"/>
    <w:rsid w:val="00195EAE"/>
    <w:rsid w:val="00196016"/>
    <w:rsid w:val="00196165"/>
    <w:rsid w:val="00196393"/>
    <w:rsid w:val="00196667"/>
    <w:rsid w:val="001966C9"/>
    <w:rsid w:val="00197033"/>
    <w:rsid w:val="0019725F"/>
    <w:rsid w:val="00197717"/>
    <w:rsid w:val="001977C0"/>
    <w:rsid w:val="00197F7F"/>
    <w:rsid w:val="001A0827"/>
    <w:rsid w:val="001A083F"/>
    <w:rsid w:val="001A08E3"/>
    <w:rsid w:val="001A0EF8"/>
    <w:rsid w:val="001A13E9"/>
    <w:rsid w:val="001A150E"/>
    <w:rsid w:val="001A15DF"/>
    <w:rsid w:val="001A18D2"/>
    <w:rsid w:val="001A1CDF"/>
    <w:rsid w:val="001A22E1"/>
    <w:rsid w:val="001A245B"/>
    <w:rsid w:val="001A25AC"/>
    <w:rsid w:val="001A28E0"/>
    <w:rsid w:val="001A311F"/>
    <w:rsid w:val="001A37A6"/>
    <w:rsid w:val="001A4197"/>
    <w:rsid w:val="001A453F"/>
    <w:rsid w:val="001A45A0"/>
    <w:rsid w:val="001A4851"/>
    <w:rsid w:val="001A4BB8"/>
    <w:rsid w:val="001A50A5"/>
    <w:rsid w:val="001A548E"/>
    <w:rsid w:val="001A556D"/>
    <w:rsid w:val="001A5625"/>
    <w:rsid w:val="001A5FC7"/>
    <w:rsid w:val="001A684B"/>
    <w:rsid w:val="001A6B3A"/>
    <w:rsid w:val="001A6EC5"/>
    <w:rsid w:val="001A74AF"/>
    <w:rsid w:val="001A7616"/>
    <w:rsid w:val="001A788D"/>
    <w:rsid w:val="001A7B61"/>
    <w:rsid w:val="001A7F0C"/>
    <w:rsid w:val="001B00A2"/>
    <w:rsid w:val="001B0232"/>
    <w:rsid w:val="001B025E"/>
    <w:rsid w:val="001B0693"/>
    <w:rsid w:val="001B0706"/>
    <w:rsid w:val="001B0807"/>
    <w:rsid w:val="001B0A10"/>
    <w:rsid w:val="001B0F9E"/>
    <w:rsid w:val="001B101F"/>
    <w:rsid w:val="001B136D"/>
    <w:rsid w:val="001B1442"/>
    <w:rsid w:val="001B1470"/>
    <w:rsid w:val="001B1C97"/>
    <w:rsid w:val="001B1D2C"/>
    <w:rsid w:val="001B1F30"/>
    <w:rsid w:val="001B2047"/>
    <w:rsid w:val="001B2BCC"/>
    <w:rsid w:val="001B2E00"/>
    <w:rsid w:val="001B36B4"/>
    <w:rsid w:val="001B38B7"/>
    <w:rsid w:val="001B39AE"/>
    <w:rsid w:val="001B3DA3"/>
    <w:rsid w:val="001B3F7F"/>
    <w:rsid w:val="001B411F"/>
    <w:rsid w:val="001B4653"/>
    <w:rsid w:val="001B47A4"/>
    <w:rsid w:val="001B4A22"/>
    <w:rsid w:val="001B4A40"/>
    <w:rsid w:val="001B4BCA"/>
    <w:rsid w:val="001B4C3D"/>
    <w:rsid w:val="001B58BC"/>
    <w:rsid w:val="001B5A2A"/>
    <w:rsid w:val="001B5D15"/>
    <w:rsid w:val="001B5E7A"/>
    <w:rsid w:val="001B62EB"/>
    <w:rsid w:val="001B673E"/>
    <w:rsid w:val="001B6912"/>
    <w:rsid w:val="001B6E46"/>
    <w:rsid w:val="001B73F5"/>
    <w:rsid w:val="001B7648"/>
    <w:rsid w:val="001B7723"/>
    <w:rsid w:val="001B7979"/>
    <w:rsid w:val="001B7FBD"/>
    <w:rsid w:val="001C03D1"/>
    <w:rsid w:val="001C0509"/>
    <w:rsid w:val="001C089D"/>
    <w:rsid w:val="001C0AC9"/>
    <w:rsid w:val="001C0ECA"/>
    <w:rsid w:val="001C1735"/>
    <w:rsid w:val="001C1769"/>
    <w:rsid w:val="001C17B6"/>
    <w:rsid w:val="001C1BA6"/>
    <w:rsid w:val="001C1C28"/>
    <w:rsid w:val="001C2125"/>
    <w:rsid w:val="001C21A0"/>
    <w:rsid w:val="001C2301"/>
    <w:rsid w:val="001C24BB"/>
    <w:rsid w:val="001C2782"/>
    <w:rsid w:val="001C2A75"/>
    <w:rsid w:val="001C34D8"/>
    <w:rsid w:val="001C3683"/>
    <w:rsid w:val="001C36D5"/>
    <w:rsid w:val="001C37E7"/>
    <w:rsid w:val="001C3CEB"/>
    <w:rsid w:val="001C407E"/>
    <w:rsid w:val="001C4284"/>
    <w:rsid w:val="001C4299"/>
    <w:rsid w:val="001C43F5"/>
    <w:rsid w:val="001C44D3"/>
    <w:rsid w:val="001C47AB"/>
    <w:rsid w:val="001C4F10"/>
    <w:rsid w:val="001C4F1F"/>
    <w:rsid w:val="001C5239"/>
    <w:rsid w:val="001C5501"/>
    <w:rsid w:val="001C5838"/>
    <w:rsid w:val="001C58FF"/>
    <w:rsid w:val="001C591F"/>
    <w:rsid w:val="001C63D2"/>
    <w:rsid w:val="001C6526"/>
    <w:rsid w:val="001C6A87"/>
    <w:rsid w:val="001C6E3A"/>
    <w:rsid w:val="001C7078"/>
    <w:rsid w:val="001C709B"/>
    <w:rsid w:val="001C74C6"/>
    <w:rsid w:val="001C74DD"/>
    <w:rsid w:val="001C7813"/>
    <w:rsid w:val="001C7E1B"/>
    <w:rsid w:val="001D0627"/>
    <w:rsid w:val="001D0684"/>
    <w:rsid w:val="001D074B"/>
    <w:rsid w:val="001D0C56"/>
    <w:rsid w:val="001D12CC"/>
    <w:rsid w:val="001D1792"/>
    <w:rsid w:val="001D249E"/>
    <w:rsid w:val="001D2509"/>
    <w:rsid w:val="001D274F"/>
    <w:rsid w:val="001D27FE"/>
    <w:rsid w:val="001D2952"/>
    <w:rsid w:val="001D2DA8"/>
    <w:rsid w:val="001D3116"/>
    <w:rsid w:val="001D347F"/>
    <w:rsid w:val="001D354C"/>
    <w:rsid w:val="001D3B9E"/>
    <w:rsid w:val="001D3BB7"/>
    <w:rsid w:val="001D3E83"/>
    <w:rsid w:val="001D3F6F"/>
    <w:rsid w:val="001D4467"/>
    <w:rsid w:val="001D4883"/>
    <w:rsid w:val="001D4912"/>
    <w:rsid w:val="001D4A29"/>
    <w:rsid w:val="001D4CA6"/>
    <w:rsid w:val="001D4F9A"/>
    <w:rsid w:val="001D5114"/>
    <w:rsid w:val="001D53BB"/>
    <w:rsid w:val="001D55F2"/>
    <w:rsid w:val="001D5C0F"/>
    <w:rsid w:val="001D5F7D"/>
    <w:rsid w:val="001D6408"/>
    <w:rsid w:val="001D6553"/>
    <w:rsid w:val="001D65FF"/>
    <w:rsid w:val="001D686B"/>
    <w:rsid w:val="001D68CD"/>
    <w:rsid w:val="001D69FE"/>
    <w:rsid w:val="001D6A38"/>
    <w:rsid w:val="001D70F5"/>
    <w:rsid w:val="001D7161"/>
    <w:rsid w:val="001D729D"/>
    <w:rsid w:val="001D74DB"/>
    <w:rsid w:val="001E0190"/>
    <w:rsid w:val="001E050F"/>
    <w:rsid w:val="001E059A"/>
    <w:rsid w:val="001E0734"/>
    <w:rsid w:val="001E0ACF"/>
    <w:rsid w:val="001E0ADE"/>
    <w:rsid w:val="001E1098"/>
    <w:rsid w:val="001E1E96"/>
    <w:rsid w:val="001E1F25"/>
    <w:rsid w:val="001E24D4"/>
    <w:rsid w:val="001E25C4"/>
    <w:rsid w:val="001E27E3"/>
    <w:rsid w:val="001E2B29"/>
    <w:rsid w:val="001E2D80"/>
    <w:rsid w:val="001E2E6F"/>
    <w:rsid w:val="001E346E"/>
    <w:rsid w:val="001E3511"/>
    <w:rsid w:val="001E3642"/>
    <w:rsid w:val="001E3DBD"/>
    <w:rsid w:val="001E3EA5"/>
    <w:rsid w:val="001E4751"/>
    <w:rsid w:val="001E4938"/>
    <w:rsid w:val="001E49F0"/>
    <w:rsid w:val="001E4CD8"/>
    <w:rsid w:val="001E4FB6"/>
    <w:rsid w:val="001E52F3"/>
    <w:rsid w:val="001E53A9"/>
    <w:rsid w:val="001E53DA"/>
    <w:rsid w:val="001E5576"/>
    <w:rsid w:val="001E55D5"/>
    <w:rsid w:val="001E589C"/>
    <w:rsid w:val="001E5A7E"/>
    <w:rsid w:val="001E5B1A"/>
    <w:rsid w:val="001E6920"/>
    <w:rsid w:val="001E693A"/>
    <w:rsid w:val="001E6E49"/>
    <w:rsid w:val="001E6EC8"/>
    <w:rsid w:val="001E7289"/>
    <w:rsid w:val="001E7485"/>
    <w:rsid w:val="001E7598"/>
    <w:rsid w:val="001E7687"/>
    <w:rsid w:val="001E776D"/>
    <w:rsid w:val="001E7905"/>
    <w:rsid w:val="001E79EA"/>
    <w:rsid w:val="001E7CD5"/>
    <w:rsid w:val="001F0190"/>
    <w:rsid w:val="001F01B5"/>
    <w:rsid w:val="001F02DE"/>
    <w:rsid w:val="001F0858"/>
    <w:rsid w:val="001F0883"/>
    <w:rsid w:val="001F08A4"/>
    <w:rsid w:val="001F08BA"/>
    <w:rsid w:val="001F098B"/>
    <w:rsid w:val="001F0A0A"/>
    <w:rsid w:val="001F0B61"/>
    <w:rsid w:val="001F0BF7"/>
    <w:rsid w:val="001F0DCF"/>
    <w:rsid w:val="001F11E2"/>
    <w:rsid w:val="001F141F"/>
    <w:rsid w:val="001F14F2"/>
    <w:rsid w:val="001F1BAB"/>
    <w:rsid w:val="001F1C53"/>
    <w:rsid w:val="001F1EEE"/>
    <w:rsid w:val="001F203C"/>
    <w:rsid w:val="001F2108"/>
    <w:rsid w:val="001F2A4D"/>
    <w:rsid w:val="001F2BD3"/>
    <w:rsid w:val="001F2EA1"/>
    <w:rsid w:val="001F337E"/>
    <w:rsid w:val="001F33C7"/>
    <w:rsid w:val="001F353A"/>
    <w:rsid w:val="001F3603"/>
    <w:rsid w:val="001F37BB"/>
    <w:rsid w:val="001F386B"/>
    <w:rsid w:val="001F3D64"/>
    <w:rsid w:val="001F3D89"/>
    <w:rsid w:val="001F4052"/>
    <w:rsid w:val="001F4435"/>
    <w:rsid w:val="001F446C"/>
    <w:rsid w:val="001F4FA9"/>
    <w:rsid w:val="001F50DB"/>
    <w:rsid w:val="001F5457"/>
    <w:rsid w:val="001F548A"/>
    <w:rsid w:val="001F579C"/>
    <w:rsid w:val="001F58E7"/>
    <w:rsid w:val="001F5C40"/>
    <w:rsid w:val="001F5D92"/>
    <w:rsid w:val="001F5EB5"/>
    <w:rsid w:val="001F5F13"/>
    <w:rsid w:val="001F5F54"/>
    <w:rsid w:val="001F6060"/>
    <w:rsid w:val="001F6105"/>
    <w:rsid w:val="001F668A"/>
    <w:rsid w:val="001F66B6"/>
    <w:rsid w:val="001F6A58"/>
    <w:rsid w:val="001F6AB6"/>
    <w:rsid w:val="001F6D64"/>
    <w:rsid w:val="001F7280"/>
    <w:rsid w:val="001F73AD"/>
    <w:rsid w:val="001F765B"/>
    <w:rsid w:val="001F770A"/>
    <w:rsid w:val="001F7989"/>
    <w:rsid w:val="001F7F20"/>
    <w:rsid w:val="00200A9D"/>
    <w:rsid w:val="00200B2E"/>
    <w:rsid w:val="00201324"/>
    <w:rsid w:val="00201841"/>
    <w:rsid w:val="0020194C"/>
    <w:rsid w:val="0020205B"/>
    <w:rsid w:val="002023C5"/>
    <w:rsid w:val="00202C2F"/>
    <w:rsid w:val="00202C45"/>
    <w:rsid w:val="00202E4A"/>
    <w:rsid w:val="00202F8E"/>
    <w:rsid w:val="00203011"/>
    <w:rsid w:val="0020319A"/>
    <w:rsid w:val="002031FC"/>
    <w:rsid w:val="0020332E"/>
    <w:rsid w:val="00203440"/>
    <w:rsid w:val="00203733"/>
    <w:rsid w:val="0020390A"/>
    <w:rsid w:val="00204048"/>
    <w:rsid w:val="002041DB"/>
    <w:rsid w:val="0020460C"/>
    <w:rsid w:val="00204BA5"/>
    <w:rsid w:val="00204D88"/>
    <w:rsid w:val="002053E6"/>
    <w:rsid w:val="00205553"/>
    <w:rsid w:val="0020587F"/>
    <w:rsid w:val="002059C8"/>
    <w:rsid w:val="00206005"/>
    <w:rsid w:val="00206539"/>
    <w:rsid w:val="002067F4"/>
    <w:rsid w:val="00206928"/>
    <w:rsid w:val="00206A41"/>
    <w:rsid w:val="00206BF1"/>
    <w:rsid w:val="00206C16"/>
    <w:rsid w:val="00206E34"/>
    <w:rsid w:val="00206E82"/>
    <w:rsid w:val="0020726F"/>
    <w:rsid w:val="002073CA"/>
    <w:rsid w:val="002074EE"/>
    <w:rsid w:val="002076FD"/>
    <w:rsid w:val="0020775A"/>
    <w:rsid w:val="0020777E"/>
    <w:rsid w:val="0020778C"/>
    <w:rsid w:val="00207D4E"/>
    <w:rsid w:val="00207ED2"/>
    <w:rsid w:val="0021043A"/>
    <w:rsid w:val="00210464"/>
    <w:rsid w:val="002104A5"/>
    <w:rsid w:val="002104FF"/>
    <w:rsid w:val="00210D74"/>
    <w:rsid w:val="00211046"/>
    <w:rsid w:val="002112B2"/>
    <w:rsid w:val="0021169E"/>
    <w:rsid w:val="00211AE6"/>
    <w:rsid w:val="00211D64"/>
    <w:rsid w:val="00211FE8"/>
    <w:rsid w:val="00212DA6"/>
    <w:rsid w:val="00213289"/>
    <w:rsid w:val="0021330C"/>
    <w:rsid w:val="00213802"/>
    <w:rsid w:val="0021386D"/>
    <w:rsid w:val="002139D9"/>
    <w:rsid w:val="00213B45"/>
    <w:rsid w:val="00214234"/>
    <w:rsid w:val="00214708"/>
    <w:rsid w:val="002147CA"/>
    <w:rsid w:val="002154DF"/>
    <w:rsid w:val="002158A2"/>
    <w:rsid w:val="00215AEB"/>
    <w:rsid w:val="00215CE4"/>
    <w:rsid w:val="00215E20"/>
    <w:rsid w:val="00215EFD"/>
    <w:rsid w:val="0021610D"/>
    <w:rsid w:val="002165C1"/>
    <w:rsid w:val="00216A8E"/>
    <w:rsid w:val="00217538"/>
    <w:rsid w:val="00217563"/>
    <w:rsid w:val="00217998"/>
    <w:rsid w:val="00217C91"/>
    <w:rsid w:val="00217DA5"/>
    <w:rsid w:val="00217EC2"/>
    <w:rsid w:val="00220268"/>
    <w:rsid w:val="00220436"/>
    <w:rsid w:val="0022094C"/>
    <w:rsid w:val="00220B8F"/>
    <w:rsid w:val="00220ED6"/>
    <w:rsid w:val="00221409"/>
    <w:rsid w:val="00221747"/>
    <w:rsid w:val="00221C09"/>
    <w:rsid w:val="00221FB0"/>
    <w:rsid w:val="0022227D"/>
    <w:rsid w:val="0022236B"/>
    <w:rsid w:val="00222411"/>
    <w:rsid w:val="0022253A"/>
    <w:rsid w:val="0022256D"/>
    <w:rsid w:val="00222ACC"/>
    <w:rsid w:val="00222BEF"/>
    <w:rsid w:val="00222D23"/>
    <w:rsid w:val="00222FFF"/>
    <w:rsid w:val="002230DF"/>
    <w:rsid w:val="00223650"/>
    <w:rsid w:val="002236EE"/>
    <w:rsid w:val="00223746"/>
    <w:rsid w:val="00223B9B"/>
    <w:rsid w:val="00223E41"/>
    <w:rsid w:val="00223EC7"/>
    <w:rsid w:val="00223F6B"/>
    <w:rsid w:val="002240AD"/>
    <w:rsid w:val="002241F7"/>
    <w:rsid w:val="00224234"/>
    <w:rsid w:val="002242F0"/>
    <w:rsid w:val="0022452B"/>
    <w:rsid w:val="00224EDC"/>
    <w:rsid w:val="00224F1D"/>
    <w:rsid w:val="00225C58"/>
    <w:rsid w:val="00225C87"/>
    <w:rsid w:val="00225CB2"/>
    <w:rsid w:val="002262A7"/>
    <w:rsid w:val="002262AA"/>
    <w:rsid w:val="00226AEF"/>
    <w:rsid w:val="00227B32"/>
    <w:rsid w:val="0023007D"/>
    <w:rsid w:val="002302F5"/>
    <w:rsid w:val="00230478"/>
    <w:rsid w:val="0023084B"/>
    <w:rsid w:val="00230A38"/>
    <w:rsid w:val="00231164"/>
    <w:rsid w:val="00231311"/>
    <w:rsid w:val="00231363"/>
    <w:rsid w:val="0023151E"/>
    <w:rsid w:val="00231CD7"/>
    <w:rsid w:val="00231DF8"/>
    <w:rsid w:val="00231F57"/>
    <w:rsid w:val="0023219B"/>
    <w:rsid w:val="0023282F"/>
    <w:rsid w:val="00232E2E"/>
    <w:rsid w:val="00232E42"/>
    <w:rsid w:val="00233827"/>
    <w:rsid w:val="00233ACB"/>
    <w:rsid w:val="00233EB7"/>
    <w:rsid w:val="00233F42"/>
    <w:rsid w:val="00234272"/>
    <w:rsid w:val="002347C3"/>
    <w:rsid w:val="00234809"/>
    <w:rsid w:val="00234856"/>
    <w:rsid w:val="00234AD3"/>
    <w:rsid w:val="00235450"/>
    <w:rsid w:val="002359C3"/>
    <w:rsid w:val="00235ABC"/>
    <w:rsid w:val="00235C2D"/>
    <w:rsid w:val="00235CBD"/>
    <w:rsid w:val="002362A0"/>
    <w:rsid w:val="00236737"/>
    <w:rsid w:val="00236778"/>
    <w:rsid w:val="00236B3D"/>
    <w:rsid w:val="00236E1C"/>
    <w:rsid w:val="00236F25"/>
    <w:rsid w:val="00237173"/>
    <w:rsid w:val="0023749F"/>
    <w:rsid w:val="002374F6"/>
    <w:rsid w:val="002375F5"/>
    <w:rsid w:val="0023766E"/>
    <w:rsid w:val="00237BD5"/>
    <w:rsid w:val="00237C0F"/>
    <w:rsid w:val="00237D72"/>
    <w:rsid w:val="00237EDD"/>
    <w:rsid w:val="00240237"/>
    <w:rsid w:val="002408BA"/>
    <w:rsid w:val="00240AE1"/>
    <w:rsid w:val="00240ED3"/>
    <w:rsid w:val="002412A2"/>
    <w:rsid w:val="00241740"/>
    <w:rsid w:val="0024175E"/>
    <w:rsid w:val="00241810"/>
    <w:rsid w:val="00241E09"/>
    <w:rsid w:val="00242AB5"/>
    <w:rsid w:val="00242CFC"/>
    <w:rsid w:val="00242E04"/>
    <w:rsid w:val="002430F9"/>
    <w:rsid w:val="002432E0"/>
    <w:rsid w:val="00243622"/>
    <w:rsid w:val="002436B2"/>
    <w:rsid w:val="002438F5"/>
    <w:rsid w:val="00243D2B"/>
    <w:rsid w:val="00243E8D"/>
    <w:rsid w:val="002441A5"/>
    <w:rsid w:val="00244224"/>
    <w:rsid w:val="00244B6B"/>
    <w:rsid w:val="00245094"/>
    <w:rsid w:val="0024549E"/>
    <w:rsid w:val="002454C8"/>
    <w:rsid w:val="00245790"/>
    <w:rsid w:val="0024586A"/>
    <w:rsid w:val="002458E4"/>
    <w:rsid w:val="00245971"/>
    <w:rsid w:val="00245CE9"/>
    <w:rsid w:val="00245E00"/>
    <w:rsid w:val="00246012"/>
    <w:rsid w:val="00247B52"/>
    <w:rsid w:val="00247E49"/>
    <w:rsid w:val="00247EB2"/>
    <w:rsid w:val="00250568"/>
    <w:rsid w:val="002507C0"/>
    <w:rsid w:val="002507C7"/>
    <w:rsid w:val="002511AF"/>
    <w:rsid w:val="00251AF9"/>
    <w:rsid w:val="00251BF4"/>
    <w:rsid w:val="00252146"/>
    <w:rsid w:val="0025217F"/>
    <w:rsid w:val="00252419"/>
    <w:rsid w:val="002525B9"/>
    <w:rsid w:val="0025282C"/>
    <w:rsid w:val="00252934"/>
    <w:rsid w:val="00252B3D"/>
    <w:rsid w:val="00252BA5"/>
    <w:rsid w:val="00253077"/>
    <w:rsid w:val="00253368"/>
    <w:rsid w:val="00253DF7"/>
    <w:rsid w:val="00254179"/>
    <w:rsid w:val="0025441E"/>
    <w:rsid w:val="002544FC"/>
    <w:rsid w:val="002548F7"/>
    <w:rsid w:val="00254A18"/>
    <w:rsid w:val="00254AB4"/>
    <w:rsid w:val="00254AD4"/>
    <w:rsid w:val="00254C11"/>
    <w:rsid w:val="00254CA1"/>
    <w:rsid w:val="00254D6E"/>
    <w:rsid w:val="00254D73"/>
    <w:rsid w:val="00254DE3"/>
    <w:rsid w:val="0025505F"/>
    <w:rsid w:val="002550FF"/>
    <w:rsid w:val="0025523C"/>
    <w:rsid w:val="00255D7F"/>
    <w:rsid w:val="00255DD3"/>
    <w:rsid w:val="00255E8B"/>
    <w:rsid w:val="00256057"/>
    <w:rsid w:val="002560F7"/>
    <w:rsid w:val="002562A8"/>
    <w:rsid w:val="00256404"/>
    <w:rsid w:val="002568FE"/>
    <w:rsid w:val="00256BC4"/>
    <w:rsid w:val="00256C3B"/>
    <w:rsid w:val="0025775A"/>
    <w:rsid w:val="002578D4"/>
    <w:rsid w:val="002579C1"/>
    <w:rsid w:val="00260140"/>
    <w:rsid w:val="002604DA"/>
    <w:rsid w:val="00260781"/>
    <w:rsid w:val="00260992"/>
    <w:rsid w:val="00260A76"/>
    <w:rsid w:val="00260FC1"/>
    <w:rsid w:val="00260FD2"/>
    <w:rsid w:val="002611D2"/>
    <w:rsid w:val="002614DA"/>
    <w:rsid w:val="002617D5"/>
    <w:rsid w:val="00261BDD"/>
    <w:rsid w:val="00261C51"/>
    <w:rsid w:val="00261DCD"/>
    <w:rsid w:val="00262272"/>
    <w:rsid w:val="00262394"/>
    <w:rsid w:val="0026285F"/>
    <w:rsid w:val="00262E05"/>
    <w:rsid w:val="00262E69"/>
    <w:rsid w:val="0026369F"/>
    <w:rsid w:val="002636AB"/>
    <w:rsid w:val="0026373B"/>
    <w:rsid w:val="00263AF1"/>
    <w:rsid w:val="00263BE7"/>
    <w:rsid w:val="00264104"/>
    <w:rsid w:val="0026441E"/>
    <w:rsid w:val="002645AE"/>
    <w:rsid w:val="00264677"/>
    <w:rsid w:val="002649E2"/>
    <w:rsid w:val="00264A62"/>
    <w:rsid w:val="00265045"/>
    <w:rsid w:val="00265096"/>
    <w:rsid w:val="0026589E"/>
    <w:rsid w:val="002659C1"/>
    <w:rsid w:val="002662BA"/>
    <w:rsid w:val="00266497"/>
    <w:rsid w:val="00266856"/>
    <w:rsid w:val="00266AFB"/>
    <w:rsid w:val="00266C2D"/>
    <w:rsid w:val="00266EB3"/>
    <w:rsid w:val="002671CB"/>
    <w:rsid w:val="0026753C"/>
    <w:rsid w:val="00267693"/>
    <w:rsid w:val="00267CB6"/>
    <w:rsid w:val="00267EF8"/>
    <w:rsid w:val="00270AC9"/>
    <w:rsid w:val="00271066"/>
    <w:rsid w:val="002714AA"/>
    <w:rsid w:val="00271B90"/>
    <w:rsid w:val="00271BC9"/>
    <w:rsid w:val="00272039"/>
    <w:rsid w:val="00272184"/>
    <w:rsid w:val="00272283"/>
    <w:rsid w:val="0027244F"/>
    <w:rsid w:val="002725DA"/>
    <w:rsid w:val="00272760"/>
    <w:rsid w:val="00272A0C"/>
    <w:rsid w:val="00272B28"/>
    <w:rsid w:val="0027300A"/>
    <w:rsid w:val="00273651"/>
    <w:rsid w:val="00273686"/>
    <w:rsid w:val="0027369B"/>
    <w:rsid w:val="0027393A"/>
    <w:rsid w:val="00273D5C"/>
    <w:rsid w:val="00273DB4"/>
    <w:rsid w:val="00273FD5"/>
    <w:rsid w:val="00273FDB"/>
    <w:rsid w:val="0027414E"/>
    <w:rsid w:val="00274619"/>
    <w:rsid w:val="0027492F"/>
    <w:rsid w:val="00274F3B"/>
    <w:rsid w:val="002750F8"/>
    <w:rsid w:val="002753C1"/>
    <w:rsid w:val="00275624"/>
    <w:rsid w:val="0027562D"/>
    <w:rsid w:val="0027598E"/>
    <w:rsid w:val="00275B33"/>
    <w:rsid w:val="00275BCE"/>
    <w:rsid w:val="002760B0"/>
    <w:rsid w:val="0027632F"/>
    <w:rsid w:val="002766CD"/>
    <w:rsid w:val="0027678A"/>
    <w:rsid w:val="002770AD"/>
    <w:rsid w:val="00277171"/>
    <w:rsid w:val="0027717D"/>
    <w:rsid w:val="00277370"/>
    <w:rsid w:val="00277611"/>
    <w:rsid w:val="002779C6"/>
    <w:rsid w:val="00277B3D"/>
    <w:rsid w:val="00277BAB"/>
    <w:rsid w:val="002801A2"/>
    <w:rsid w:val="0028044C"/>
    <w:rsid w:val="0028048B"/>
    <w:rsid w:val="002810AD"/>
    <w:rsid w:val="0028111A"/>
    <w:rsid w:val="00281149"/>
    <w:rsid w:val="002813A0"/>
    <w:rsid w:val="002815F0"/>
    <w:rsid w:val="0028165D"/>
    <w:rsid w:val="002817B5"/>
    <w:rsid w:val="002817EC"/>
    <w:rsid w:val="00281DDE"/>
    <w:rsid w:val="00281F5E"/>
    <w:rsid w:val="00282402"/>
    <w:rsid w:val="00282693"/>
    <w:rsid w:val="00282B4A"/>
    <w:rsid w:val="00283592"/>
    <w:rsid w:val="0028363C"/>
    <w:rsid w:val="00283E4F"/>
    <w:rsid w:val="00283FA3"/>
    <w:rsid w:val="002841D2"/>
    <w:rsid w:val="0028431D"/>
    <w:rsid w:val="002845AC"/>
    <w:rsid w:val="00284B07"/>
    <w:rsid w:val="00284D0F"/>
    <w:rsid w:val="00284FCC"/>
    <w:rsid w:val="002851EE"/>
    <w:rsid w:val="0028539A"/>
    <w:rsid w:val="00285A5B"/>
    <w:rsid w:val="00285C44"/>
    <w:rsid w:val="00285D71"/>
    <w:rsid w:val="00285E6C"/>
    <w:rsid w:val="00285F04"/>
    <w:rsid w:val="0028622C"/>
    <w:rsid w:val="0028662F"/>
    <w:rsid w:val="00286A24"/>
    <w:rsid w:val="00286C19"/>
    <w:rsid w:val="00287075"/>
    <w:rsid w:val="00287146"/>
    <w:rsid w:val="00287609"/>
    <w:rsid w:val="00287795"/>
    <w:rsid w:val="002878A6"/>
    <w:rsid w:val="00287D08"/>
    <w:rsid w:val="00287E8C"/>
    <w:rsid w:val="00290136"/>
    <w:rsid w:val="00290153"/>
    <w:rsid w:val="00290353"/>
    <w:rsid w:val="0029046B"/>
    <w:rsid w:val="002905D9"/>
    <w:rsid w:val="00290935"/>
    <w:rsid w:val="002913A3"/>
    <w:rsid w:val="002913D6"/>
    <w:rsid w:val="00291BB4"/>
    <w:rsid w:val="00291D20"/>
    <w:rsid w:val="002924A6"/>
    <w:rsid w:val="002925DE"/>
    <w:rsid w:val="0029288C"/>
    <w:rsid w:val="00292C66"/>
    <w:rsid w:val="00293165"/>
    <w:rsid w:val="0029318B"/>
    <w:rsid w:val="00293463"/>
    <w:rsid w:val="00293680"/>
    <w:rsid w:val="0029401B"/>
    <w:rsid w:val="002940DF"/>
    <w:rsid w:val="002940E4"/>
    <w:rsid w:val="002942A8"/>
    <w:rsid w:val="0029457A"/>
    <w:rsid w:val="00294BC0"/>
    <w:rsid w:val="00294C41"/>
    <w:rsid w:val="0029505A"/>
    <w:rsid w:val="0029557D"/>
    <w:rsid w:val="002957B0"/>
    <w:rsid w:val="002958B8"/>
    <w:rsid w:val="00295BB7"/>
    <w:rsid w:val="00295F12"/>
    <w:rsid w:val="00295F9D"/>
    <w:rsid w:val="0029653E"/>
    <w:rsid w:val="00296609"/>
    <w:rsid w:val="00296613"/>
    <w:rsid w:val="0029725D"/>
    <w:rsid w:val="002972FC"/>
    <w:rsid w:val="00297332"/>
    <w:rsid w:val="00297462"/>
    <w:rsid w:val="00297CA9"/>
    <w:rsid w:val="00297EC6"/>
    <w:rsid w:val="002A0621"/>
    <w:rsid w:val="002A0813"/>
    <w:rsid w:val="002A0AED"/>
    <w:rsid w:val="002A0D5A"/>
    <w:rsid w:val="002A13AD"/>
    <w:rsid w:val="002A14EB"/>
    <w:rsid w:val="002A171E"/>
    <w:rsid w:val="002A1D25"/>
    <w:rsid w:val="002A2063"/>
    <w:rsid w:val="002A269E"/>
    <w:rsid w:val="002A2754"/>
    <w:rsid w:val="002A289B"/>
    <w:rsid w:val="002A28F1"/>
    <w:rsid w:val="002A2E45"/>
    <w:rsid w:val="002A2FA5"/>
    <w:rsid w:val="002A307B"/>
    <w:rsid w:val="002A314B"/>
    <w:rsid w:val="002A322E"/>
    <w:rsid w:val="002A3612"/>
    <w:rsid w:val="002A36DE"/>
    <w:rsid w:val="002A38F1"/>
    <w:rsid w:val="002A3DA4"/>
    <w:rsid w:val="002A416E"/>
    <w:rsid w:val="002A41DF"/>
    <w:rsid w:val="002A4235"/>
    <w:rsid w:val="002A4489"/>
    <w:rsid w:val="002A4555"/>
    <w:rsid w:val="002A4B40"/>
    <w:rsid w:val="002A4C8E"/>
    <w:rsid w:val="002A4CF9"/>
    <w:rsid w:val="002A4DF9"/>
    <w:rsid w:val="002A4E63"/>
    <w:rsid w:val="002A5358"/>
    <w:rsid w:val="002A53EB"/>
    <w:rsid w:val="002A58EF"/>
    <w:rsid w:val="002A5D8B"/>
    <w:rsid w:val="002A6247"/>
    <w:rsid w:val="002A674E"/>
    <w:rsid w:val="002A67CE"/>
    <w:rsid w:val="002A67E5"/>
    <w:rsid w:val="002A6829"/>
    <w:rsid w:val="002A6C11"/>
    <w:rsid w:val="002A6C41"/>
    <w:rsid w:val="002A6CDD"/>
    <w:rsid w:val="002A6EC4"/>
    <w:rsid w:val="002A6FC7"/>
    <w:rsid w:val="002A7217"/>
    <w:rsid w:val="002A783B"/>
    <w:rsid w:val="002A7AC5"/>
    <w:rsid w:val="002A7DF3"/>
    <w:rsid w:val="002A7FE7"/>
    <w:rsid w:val="002B00B5"/>
    <w:rsid w:val="002B01E1"/>
    <w:rsid w:val="002B0581"/>
    <w:rsid w:val="002B07D1"/>
    <w:rsid w:val="002B0CFA"/>
    <w:rsid w:val="002B0E6A"/>
    <w:rsid w:val="002B15DC"/>
    <w:rsid w:val="002B171F"/>
    <w:rsid w:val="002B1C2D"/>
    <w:rsid w:val="002B1D18"/>
    <w:rsid w:val="002B1DB7"/>
    <w:rsid w:val="002B1DE7"/>
    <w:rsid w:val="002B1F25"/>
    <w:rsid w:val="002B2150"/>
    <w:rsid w:val="002B21AA"/>
    <w:rsid w:val="002B2336"/>
    <w:rsid w:val="002B234F"/>
    <w:rsid w:val="002B2563"/>
    <w:rsid w:val="002B25C0"/>
    <w:rsid w:val="002B2633"/>
    <w:rsid w:val="002B271C"/>
    <w:rsid w:val="002B2872"/>
    <w:rsid w:val="002B2FCD"/>
    <w:rsid w:val="002B2FF1"/>
    <w:rsid w:val="002B32A8"/>
    <w:rsid w:val="002B3396"/>
    <w:rsid w:val="002B3565"/>
    <w:rsid w:val="002B3CA3"/>
    <w:rsid w:val="002B4026"/>
    <w:rsid w:val="002B407B"/>
    <w:rsid w:val="002B407C"/>
    <w:rsid w:val="002B4776"/>
    <w:rsid w:val="002B4C1F"/>
    <w:rsid w:val="002B4CAF"/>
    <w:rsid w:val="002B509A"/>
    <w:rsid w:val="002B553B"/>
    <w:rsid w:val="002B56C0"/>
    <w:rsid w:val="002B587D"/>
    <w:rsid w:val="002B58C3"/>
    <w:rsid w:val="002B5B0B"/>
    <w:rsid w:val="002B5EC6"/>
    <w:rsid w:val="002B6247"/>
    <w:rsid w:val="002B6410"/>
    <w:rsid w:val="002B68F8"/>
    <w:rsid w:val="002B6A07"/>
    <w:rsid w:val="002B6AE7"/>
    <w:rsid w:val="002B6C6B"/>
    <w:rsid w:val="002B7025"/>
    <w:rsid w:val="002B7065"/>
    <w:rsid w:val="002B7092"/>
    <w:rsid w:val="002B7267"/>
    <w:rsid w:val="002B72F5"/>
    <w:rsid w:val="002B737D"/>
    <w:rsid w:val="002B76BC"/>
    <w:rsid w:val="002B7759"/>
    <w:rsid w:val="002B780E"/>
    <w:rsid w:val="002B78F7"/>
    <w:rsid w:val="002B7AF2"/>
    <w:rsid w:val="002B7B1F"/>
    <w:rsid w:val="002B7D49"/>
    <w:rsid w:val="002B7D57"/>
    <w:rsid w:val="002B7D71"/>
    <w:rsid w:val="002C043E"/>
    <w:rsid w:val="002C04C2"/>
    <w:rsid w:val="002C088C"/>
    <w:rsid w:val="002C09A2"/>
    <w:rsid w:val="002C0F2F"/>
    <w:rsid w:val="002C13EA"/>
    <w:rsid w:val="002C1547"/>
    <w:rsid w:val="002C179C"/>
    <w:rsid w:val="002C215C"/>
    <w:rsid w:val="002C223F"/>
    <w:rsid w:val="002C25A0"/>
    <w:rsid w:val="002C2715"/>
    <w:rsid w:val="002C282D"/>
    <w:rsid w:val="002C296E"/>
    <w:rsid w:val="002C2E8E"/>
    <w:rsid w:val="002C321C"/>
    <w:rsid w:val="002C3228"/>
    <w:rsid w:val="002C3384"/>
    <w:rsid w:val="002C3560"/>
    <w:rsid w:val="002C35FF"/>
    <w:rsid w:val="002C37C4"/>
    <w:rsid w:val="002C3EFD"/>
    <w:rsid w:val="002C4FEB"/>
    <w:rsid w:val="002C5235"/>
    <w:rsid w:val="002C536C"/>
    <w:rsid w:val="002C53C6"/>
    <w:rsid w:val="002C555C"/>
    <w:rsid w:val="002C57E2"/>
    <w:rsid w:val="002C5995"/>
    <w:rsid w:val="002C5DB1"/>
    <w:rsid w:val="002C5F6C"/>
    <w:rsid w:val="002C6538"/>
    <w:rsid w:val="002C6693"/>
    <w:rsid w:val="002C6B9C"/>
    <w:rsid w:val="002C729B"/>
    <w:rsid w:val="002C73EA"/>
    <w:rsid w:val="002C7D70"/>
    <w:rsid w:val="002C7FEF"/>
    <w:rsid w:val="002D0095"/>
    <w:rsid w:val="002D04B2"/>
    <w:rsid w:val="002D06AC"/>
    <w:rsid w:val="002D06EB"/>
    <w:rsid w:val="002D07CC"/>
    <w:rsid w:val="002D0A8B"/>
    <w:rsid w:val="002D0BCB"/>
    <w:rsid w:val="002D0CAE"/>
    <w:rsid w:val="002D1038"/>
    <w:rsid w:val="002D10F3"/>
    <w:rsid w:val="002D1239"/>
    <w:rsid w:val="002D1398"/>
    <w:rsid w:val="002D1ACA"/>
    <w:rsid w:val="002D1D09"/>
    <w:rsid w:val="002D1E0C"/>
    <w:rsid w:val="002D1EEC"/>
    <w:rsid w:val="002D1F56"/>
    <w:rsid w:val="002D212B"/>
    <w:rsid w:val="002D21BE"/>
    <w:rsid w:val="002D23E1"/>
    <w:rsid w:val="002D23FC"/>
    <w:rsid w:val="002D27CA"/>
    <w:rsid w:val="002D2D6C"/>
    <w:rsid w:val="002D2D95"/>
    <w:rsid w:val="002D3B57"/>
    <w:rsid w:val="002D3F88"/>
    <w:rsid w:val="002D4193"/>
    <w:rsid w:val="002D4531"/>
    <w:rsid w:val="002D47E6"/>
    <w:rsid w:val="002D4B67"/>
    <w:rsid w:val="002D4DE0"/>
    <w:rsid w:val="002D5353"/>
    <w:rsid w:val="002D5398"/>
    <w:rsid w:val="002D5584"/>
    <w:rsid w:val="002D5767"/>
    <w:rsid w:val="002D65F7"/>
    <w:rsid w:val="002D660A"/>
    <w:rsid w:val="002D66F5"/>
    <w:rsid w:val="002D6743"/>
    <w:rsid w:val="002D6A84"/>
    <w:rsid w:val="002D6B9C"/>
    <w:rsid w:val="002D6BB9"/>
    <w:rsid w:val="002D6C05"/>
    <w:rsid w:val="002D70B7"/>
    <w:rsid w:val="002D7C5A"/>
    <w:rsid w:val="002E0210"/>
    <w:rsid w:val="002E024D"/>
    <w:rsid w:val="002E0666"/>
    <w:rsid w:val="002E0876"/>
    <w:rsid w:val="002E0CE5"/>
    <w:rsid w:val="002E16C2"/>
    <w:rsid w:val="002E18B5"/>
    <w:rsid w:val="002E18FF"/>
    <w:rsid w:val="002E1967"/>
    <w:rsid w:val="002E1CF3"/>
    <w:rsid w:val="002E2237"/>
    <w:rsid w:val="002E2335"/>
    <w:rsid w:val="002E23C3"/>
    <w:rsid w:val="002E2A19"/>
    <w:rsid w:val="002E2FCE"/>
    <w:rsid w:val="002E3600"/>
    <w:rsid w:val="002E377F"/>
    <w:rsid w:val="002E37F7"/>
    <w:rsid w:val="002E3891"/>
    <w:rsid w:val="002E3909"/>
    <w:rsid w:val="002E3978"/>
    <w:rsid w:val="002E3CAA"/>
    <w:rsid w:val="002E3E90"/>
    <w:rsid w:val="002E3F9E"/>
    <w:rsid w:val="002E4043"/>
    <w:rsid w:val="002E429F"/>
    <w:rsid w:val="002E44EE"/>
    <w:rsid w:val="002E479B"/>
    <w:rsid w:val="002E4943"/>
    <w:rsid w:val="002E49CB"/>
    <w:rsid w:val="002E4E56"/>
    <w:rsid w:val="002E4F1C"/>
    <w:rsid w:val="002E52CC"/>
    <w:rsid w:val="002E5723"/>
    <w:rsid w:val="002E5808"/>
    <w:rsid w:val="002E584F"/>
    <w:rsid w:val="002E58C5"/>
    <w:rsid w:val="002E5B9E"/>
    <w:rsid w:val="002E609E"/>
    <w:rsid w:val="002E6B01"/>
    <w:rsid w:val="002E6B7A"/>
    <w:rsid w:val="002E6DC0"/>
    <w:rsid w:val="002E7001"/>
    <w:rsid w:val="002E74B3"/>
    <w:rsid w:val="002E7991"/>
    <w:rsid w:val="002E7A32"/>
    <w:rsid w:val="002E7EE9"/>
    <w:rsid w:val="002F00EB"/>
    <w:rsid w:val="002F032A"/>
    <w:rsid w:val="002F04F3"/>
    <w:rsid w:val="002F083D"/>
    <w:rsid w:val="002F0A6E"/>
    <w:rsid w:val="002F0BF5"/>
    <w:rsid w:val="002F0D5C"/>
    <w:rsid w:val="002F11F6"/>
    <w:rsid w:val="002F1DF4"/>
    <w:rsid w:val="002F1ECC"/>
    <w:rsid w:val="002F20AE"/>
    <w:rsid w:val="002F25E9"/>
    <w:rsid w:val="002F2D0E"/>
    <w:rsid w:val="002F35DF"/>
    <w:rsid w:val="002F386E"/>
    <w:rsid w:val="002F3E23"/>
    <w:rsid w:val="002F4097"/>
    <w:rsid w:val="002F4165"/>
    <w:rsid w:val="002F434C"/>
    <w:rsid w:val="002F449F"/>
    <w:rsid w:val="002F44C2"/>
    <w:rsid w:val="002F48B9"/>
    <w:rsid w:val="002F4916"/>
    <w:rsid w:val="002F4B98"/>
    <w:rsid w:val="002F4FB6"/>
    <w:rsid w:val="002F566E"/>
    <w:rsid w:val="002F57C5"/>
    <w:rsid w:val="002F57C9"/>
    <w:rsid w:val="002F5CA3"/>
    <w:rsid w:val="002F5DE3"/>
    <w:rsid w:val="002F64B4"/>
    <w:rsid w:val="002F6632"/>
    <w:rsid w:val="002F6A05"/>
    <w:rsid w:val="002F6C77"/>
    <w:rsid w:val="002F71D3"/>
    <w:rsid w:val="002F7537"/>
    <w:rsid w:val="002F76E9"/>
    <w:rsid w:val="002F7CD0"/>
    <w:rsid w:val="002F7E42"/>
    <w:rsid w:val="002F7F6A"/>
    <w:rsid w:val="00300224"/>
    <w:rsid w:val="003002D2"/>
    <w:rsid w:val="003003E2"/>
    <w:rsid w:val="00300640"/>
    <w:rsid w:val="0030070C"/>
    <w:rsid w:val="00300778"/>
    <w:rsid w:val="00300B22"/>
    <w:rsid w:val="0030152A"/>
    <w:rsid w:val="0030153A"/>
    <w:rsid w:val="003015B7"/>
    <w:rsid w:val="003017BE"/>
    <w:rsid w:val="00301B40"/>
    <w:rsid w:val="00301C03"/>
    <w:rsid w:val="00301EAE"/>
    <w:rsid w:val="00302572"/>
    <w:rsid w:val="003027A8"/>
    <w:rsid w:val="003029DC"/>
    <w:rsid w:val="00302A79"/>
    <w:rsid w:val="00302C18"/>
    <w:rsid w:val="00302C1B"/>
    <w:rsid w:val="00302F95"/>
    <w:rsid w:val="0030359B"/>
    <w:rsid w:val="0030362C"/>
    <w:rsid w:val="00303661"/>
    <w:rsid w:val="00303727"/>
    <w:rsid w:val="00303961"/>
    <w:rsid w:val="00303BD5"/>
    <w:rsid w:val="00303CCE"/>
    <w:rsid w:val="00303D5A"/>
    <w:rsid w:val="00303E3A"/>
    <w:rsid w:val="00303E4B"/>
    <w:rsid w:val="00304354"/>
    <w:rsid w:val="003043D2"/>
    <w:rsid w:val="0030445A"/>
    <w:rsid w:val="003044A7"/>
    <w:rsid w:val="0030525B"/>
    <w:rsid w:val="00305AF5"/>
    <w:rsid w:val="00306030"/>
    <w:rsid w:val="00306455"/>
    <w:rsid w:val="00306780"/>
    <w:rsid w:val="00306796"/>
    <w:rsid w:val="00306A38"/>
    <w:rsid w:val="00306B0C"/>
    <w:rsid w:val="00306D45"/>
    <w:rsid w:val="00307282"/>
    <w:rsid w:val="00307581"/>
    <w:rsid w:val="0030759A"/>
    <w:rsid w:val="00307782"/>
    <w:rsid w:val="00307DE3"/>
    <w:rsid w:val="00307EE7"/>
    <w:rsid w:val="00310046"/>
    <w:rsid w:val="00310485"/>
    <w:rsid w:val="0031072A"/>
    <w:rsid w:val="00310A6E"/>
    <w:rsid w:val="00310F51"/>
    <w:rsid w:val="00311044"/>
    <w:rsid w:val="003114B3"/>
    <w:rsid w:val="00311A6D"/>
    <w:rsid w:val="00311AA0"/>
    <w:rsid w:val="00311AEC"/>
    <w:rsid w:val="00312073"/>
    <w:rsid w:val="00312320"/>
    <w:rsid w:val="003124EF"/>
    <w:rsid w:val="00312671"/>
    <w:rsid w:val="003128AD"/>
    <w:rsid w:val="00312916"/>
    <w:rsid w:val="00312D7B"/>
    <w:rsid w:val="00313070"/>
    <w:rsid w:val="00313432"/>
    <w:rsid w:val="00313587"/>
    <w:rsid w:val="00313634"/>
    <w:rsid w:val="00313AA4"/>
    <w:rsid w:val="00313B3F"/>
    <w:rsid w:val="00313C54"/>
    <w:rsid w:val="003140E6"/>
    <w:rsid w:val="00314485"/>
    <w:rsid w:val="003145C4"/>
    <w:rsid w:val="00314EA8"/>
    <w:rsid w:val="00315133"/>
    <w:rsid w:val="0031528F"/>
    <w:rsid w:val="0031535C"/>
    <w:rsid w:val="00315585"/>
    <w:rsid w:val="003155AE"/>
    <w:rsid w:val="00315622"/>
    <w:rsid w:val="00315855"/>
    <w:rsid w:val="00315CFC"/>
    <w:rsid w:val="00315D82"/>
    <w:rsid w:val="00315F65"/>
    <w:rsid w:val="0031625E"/>
    <w:rsid w:val="00316EE5"/>
    <w:rsid w:val="003177C7"/>
    <w:rsid w:val="00317B03"/>
    <w:rsid w:val="00317B60"/>
    <w:rsid w:val="00317EBD"/>
    <w:rsid w:val="00320510"/>
    <w:rsid w:val="003209CC"/>
    <w:rsid w:val="00320D1D"/>
    <w:rsid w:val="00320E0A"/>
    <w:rsid w:val="003210B8"/>
    <w:rsid w:val="00321131"/>
    <w:rsid w:val="00321137"/>
    <w:rsid w:val="003214CA"/>
    <w:rsid w:val="00321717"/>
    <w:rsid w:val="003217EF"/>
    <w:rsid w:val="00321955"/>
    <w:rsid w:val="00321C14"/>
    <w:rsid w:val="0032227F"/>
    <w:rsid w:val="003222FB"/>
    <w:rsid w:val="003229CA"/>
    <w:rsid w:val="00323063"/>
    <w:rsid w:val="003234E6"/>
    <w:rsid w:val="0032380A"/>
    <w:rsid w:val="00323975"/>
    <w:rsid w:val="00323A3B"/>
    <w:rsid w:val="00323ADC"/>
    <w:rsid w:val="00323E5B"/>
    <w:rsid w:val="00323FCB"/>
    <w:rsid w:val="0032407D"/>
    <w:rsid w:val="00324330"/>
    <w:rsid w:val="00324361"/>
    <w:rsid w:val="003243D5"/>
    <w:rsid w:val="0032492D"/>
    <w:rsid w:val="00324C65"/>
    <w:rsid w:val="00324D2C"/>
    <w:rsid w:val="00324E02"/>
    <w:rsid w:val="00324FF5"/>
    <w:rsid w:val="0032509F"/>
    <w:rsid w:val="003251E1"/>
    <w:rsid w:val="00325661"/>
    <w:rsid w:val="00325B4F"/>
    <w:rsid w:val="00325C0C"/>
    <w:rsid w:val="003260D0"/>
    <w:rsid w:val="0032673B"/>
    <w:rsid w:val="00326774"/>
    <w:rsid w:val="003267FB"/>
    <w:rsid w:val="00327052"/>
    <w:rsid w:val="00327485"/>
    <w:rsid w:val="003274B6"/>
    <w:rsid w:val="0032793D"/>
    <w:rsid w:val="00327B96"/>
    <w:rsid w:val="00327FD3"/>
    <w:rsid w:val="0033013A"/>
    <w:rsid w:val="00330302"/>
    <w:rsid w:val="00330504"/>
    <w:rsid w:val="00330844"/>
    <w:rsid w:val="00330A9E"/>
    <w:rsid w:val="00330F50"/>
    <w:rsid w:val="0033104F"/>
    <w:rsid w:val="00331509"/>
    <w:rsid w:val="003316FD"/>
    <w:rsid w:val="00331705"/>
    <w:rsid w:val="003319CC"/>
    <w:rsid w:val="00331EF0"/>
    <w:rsid w:val="00332131"/>
    <w:rsid w:val="0033220C"/>
    <w:rsid w:val="00332482"/>
    <w:rsid w:val="00332539"/>
    <w:rsid w:val="00332657"/>
    <w:rsid w:val="003327A3"/>
    <w:rsid w:val="003329E5"/>
    <w:rsid w:val="00332B70"/>
    <w:rsid w:val="00332CA3"/>
    <w:rsid w:val="00332CF8"/>
    <w:rsid w:val="00332DD7"/>
    <w:rsid w:val="003331F6"/>
    <w:rsid w:val="00333296"/>
    <w:rsid w:val="003334C7"/>
    <w:rsid w:val="003335F7"/>
    <w:rsid w:val="0033364B"/>
    <w:rsid w:val="003336C5"/>
    <w:rsid w:val="00334389"/>
    <w:rsid w:val="00334614"/>
    <w:rsid w:val="00334747"/>
    <w:rsid w:val="00334955"/>
    <w:rsid w:val="00334DBC"/>
    <w:rsid w:val="00334ED7"/>
    <w:rsid w:val="00335A0C"/>
    <w:rsid w:val="00335E10"/>
    <w:rsid w:val="003363DA"/>
    <w:rsid w:val="003364AE"/>
    <w:rsid w:val="003365F6"/>
    <w:rsid w:val="00336657"/>
    <w:rsid w:val="003368F1"/>
    <w:rsid w:val="00336A3D"/>
    <w:rsid w:val="00336C48"/>
    <w:rsid w:val="00336F65"/>
    <w:rsid w:val="003370FB"/>
    <w:rsid w:val="003374E2"/>
    <w:rsid w:val="00337980"/>
    <w:rsid w:val="00337989"/>
    <w:rsid w:val="00337A50"/>
    <w:rsid w:val="003400E4"/>
    <w:rsid w:val="00340865"/>
    <w:rsid w:val="003408C8"/>
    <w:rsid w:val="003409D7"/>
    <w:rsid w:val="00340C4D"/>
    <w:rsid w:val="00341206"/>
    <w:rsid w:val="00341DE0"/>
    <w:rsid w:val="003420E0"/>
    <w:rsid w:val="00342131"/>
    <w:rsid w:val="00342173"/>
    <w:rsid w:val="00342444"/>
    <w:rsid w:val="003428F3"/>
    <w:rsid w:val="00342C49"/>
    <w:rsid w:val="00342D06"/>
    <w:rsid w:val="00343317"/>
    <w:rsid w:val="0034342E"/>
    <w:rsid w:val="00343B7B"/>
    <w:rsid w:val="00343F09"/>
    <w:rsid w:val="003440FE"/>
    <w:rsid w:val="00344536"/>
    <w:rsid w:val="003446A9"/>
    <w:rsid w:val="00344C80"/>
    <w:rsid w:val="00344D0F"/>
    <w:rsid w:val="00344D5B"/>
    <w:rsid w:val="00344FFD"/>
    <w:rsid w:val="00345631"/>
    <w:rsid w:val="0034574D"/>
    <w:rsid w:val="00345B5F"/>
    <w:rsid w:val="003460D7"/>
    <w:rsid w:val="0034662A"/>
    <w:rsid w:val="0034689B"/>
    <w:rsid w:val="003468F1"/>
    <w:rsid w:val="00346A62"/>
    <w:rsid w:val="00346B3F"/>
    <w:rsid w:val="00346F16"/>
    <w:rsid w:val="00346F99"/>
    <w:rsid w:val="00347436"/>
    <w:rsid w:val="0034750A"/>
    <w:rsid w:val="00347BA8"/>
    <w:rsid w:val="00347BD7"/>
    <w:rsid w:val="00347C98"/>
    <w:rsid w:val="00347CFF"/>
    <w:rsid w:val="00350272"/>
    <w:rsid w:val="00350C48"/>
    <w:rsid w:val="00350E09"/>
    <w:rsid w:val="003511D3"/>
    <w:rsid w:val="00351457"/>
    <w:rsid w:val="003519C6"/>
    <w:rsid w:val="00351B24"/>
    <w:rsid w:val="00351BE1"/>
    <w:rsid w:val="00352130"/>
    <w:rsid w:val="00352289"/>
    <w:rsid w:val="00352914"/>
    <w:rsid w:val="00352C21"/>
    <w:rsid w:val="00352D05"/>
    <w:rsid w:val="00352FF5"/>
    <w:rsid w:val="00353181"/>
    <w:rsid w:val="00353573"/>
    <w:rsid w:val="00353707"/>
    <w:rsid w:val="00353933"/>
    <w:rsid w:val="00353F34"/>
    <w:rsid w:val="00354114"/>
    <w:rsid w:val="00354841"/>
    <w:rsid w:val="00354EFD"/>
    <w:rsid w:val="00355141"/>
    <w:rsid w:val="003553F8"/>
    <w:rsid w:val="003555CC"/>
    <w:rsid w:val="00355BF5"/>
    <w:rsid w:val="003561B4"/>
    <w:rsid w:val="003570BC"/>
    <w:rsid w:val="003574ED"/>
    <w:rsid w:val="003576A7"/>
    <w:rsid w:val="003576FA"/>
    <w:rsid w:val="0035784A"/>
    <w:rsid w:val="00360103"/>
    <w:rsid w:val="003603C1"/>
    <w:rsid w:val="00360654"/>
    <w:rsid w:val="0036096A"/>
    <w:rsid w:val="00360B61"/>
    <w:rsid w:val="00360BF5"/>
    <w:rsid w:val="00360F3F"/>
    <w:rsid w:val="00361287"/>
    <w:rsid w:val="0036145D"/>
    <w:rsid w:val="00361F2F"/>
    <w:rsid w:val="00361FBC"/>
    <w:rsid w:val="003622D4"/>
    <w:rsid w:val="003628F9"/>
    <w:rsid w:val="00362D3F"/>
    <w:rsid w:val="00362DB6"/>
    <w:rsid w:val="00362E3A"/>
    <w:rsid w:val="003630B0"/>
    <w:rsid w:val="00363120"/>
    <w:rsid w:val="00363532"/>
    <w:rsid w:val="00363763"/>
    <w:rsid w:val="00363BBC"/>
    <w:rsid w:val="00363E85"/>
    <w:rsid w:val="00364154"/>
    <w:rsid w:val="003646FC"/>
    <w:rsid w:val="003649FB"/>
    <w:rsid w:val="00364AA0"/>
    <w:rsid w:val="00364CA5"/>
    <w:rsid w:val="00364D7B"/>
    <w:rsid w:val="003650DE"/>
    <w:rsid w:val="00366470"/>
    <w:rsid w:val="003664CB"/>
    <w:rsid w:val="003669E5"/>
    <w:rsid w:val="00366F14"/>
    <w:rsid w:val="00367002"/>
    <w:rsid w:val="00367673"/>
    <w:rsid w:val="003678AC"/>
    <w:rsid w:val="00370617"/>
    <w:rsid w:val="00370901"/>
    <w:rsid w:val="003709D8"/>
    <w:rsid w:val="00370C10"/>
    <w:rsid w:val="00370C70"/>
    <w:rsid w:val="00370D02"/>
    <w:rsid w:val="0037195E"/>
    <w:rsid w:val="00371C1B"/>
    <w:rsid w:val="00371D63"/>
    <w:rsid w:val="003728DE"/>
    <w:rsid w:val="00373317"/>
    <w:rsid w:val="0037344B"/>
    <w:rsid w:val="00373647"/>
    <w:rsid w:val="0037377A"/>
    <w:rsid w:val="00373994"/>
    <w:rsid w:val="00373A4D"/>
    <w:rsid w:val="00373D12"/>
    <w:rsid w:val="00374140"/>
    <w:rsid w:val="00374298"/>
    <w:rsid w:val="00374E8F"/>
    <w:rsid w:val="0037511C"/>
    <w:rsid w:val="003751ED"/>
    <w:rsid w:val="003752C3"/>
    <w:rsid w:val="003752DA"/>
    <w:rsid w:val="003752E2"/>
    <w:rsid w:val="00375306"/>
    <w:rsid w:val="00375557"/>
    <w:rsid w:val="0037615F"/>
    <w:rsid w:val="0037632F"/>
    <w:rsid w:val="003765AD"/>
    <w:rsid w:val="00376830"/>
    <w:rsid w:val="00376DF3"/>
    <w:rsid w:val="00377171"/>
    <w:rsid w:val="0037743D"/>
    <w:rsid w:val="003774DF"/>
    <w:rsid w:val="0037763B"/>
    <w:rsid w:val="00377690"/>
    <w:rsid w:val="00377A51"/>
    <w:rsid w:val="00377E6C"/>
    <w:rsid w:val="00377F1B"/>
    <w:rsid w:val="003805B2"/>
    <w:rsid w:val="003807EF"/>
    <w:rsid w:val="00380901"/>
    <w:rsid w:val="00380984"/>
    <w:rsid w:val="00380A99"/>
    <w:rsid w:val="00380BA7"/>
    <w:rsid w:val="00380DDF"/>
    <w:rsid w:val="003810BB"/>
    <w:rsid w:val="0038125D"/>
    <w:rsid w:val="00381327"/>
    <w:rsid w:val="00381337"/>
    <w:rsid w:val="003813F5"/>
    <w:rsid w:val="00381D36"/>
    <w:rsid w:val="00382150"/>
    <w:rsid w:val="00382225"/>
    <w:rsid w:val="0038223B"/>
    <w:rsid w:val="003823DC"/>
    <w:rsid w:val="00382C00"/>
    <w:rsid w:val="00382F25"/>
    <w:rsid w:val="0038300B"/>
    <w:rsid w:val="003832A8"/>
    <w:rsid w:val="003833EC"/>
    <w:rsid w:val="00383499"/>
    <w:rsid w:val="00383D60"/>
    <w:rsid w:val="00383FA3"/>
    <w:rsid w:val="0038434D"/>
    <w:rsid w:val="003845A7"/>
    <w:rsid w:val="003846E5"/>
    <w:rsid w:val="00384E1E"/>
    <w:rsid w:val="0038511E"/>
    <w:rsid w:val="003853D3"/>
    <w:rsid w:val="003857BF"/>
    <w:rsid w:val="00385DC0"/>
    <w:rsid w:val="0038648C"/>
    <w:rsid w:val="003866A9"/>
    <w:rsid w:val="003866C1"/>
    <w:rsid w:val="003868F9"/>
    <w:rsid w:val="00386C52"/>
    <w:rsid w:val="00386CB8"/>
    <w:rsid w:val="00386DE5"/>
    <w:rsid w:val="00386F59"/>
    <w:rsid w:val="003870F1"/>
    <w:rsid w:val="00387788"/>
    <w:rsid w:val="00387B23"/>
    <w:rsid w:val="00387F59"/>
    <w:rsid w:val="003901B7"/>
    <w:rsid w:val="003902C6"/>
    <w:rsid w:val="003905D2"/>
    <w:rsid w:val="00390637"/>
    <w:rsid w:val="00390DDD"/>
    <w:rsid w:val="00390F45"/>
    <w:rsid w:val="00391137"/>
    <w:rsid w:val="003912E0"/>
    <w:rsid w:val="00391E78"/>
    <w:rsid w:val="00391F27"/>
    <w:rsid w:val="003920B2"/>
    <w:rsid w:val="0039225F"/>
    <w:rsid w:val="00392418"/>
    <w:rsid w:val="00392E40"/>
    <w:rsid w:val="0039318E"/>
    <w:rsid w:val="00393205"/>
    <w:rsid w:val="003936CD"/>
    <w:rsid w:val="003937FC"/>
    <w:rsid w:val="003938BA"/>
    <w:rsid w:val="0039396D"/>
    <w:rsid w:val="00393B22"/>
    <w:rsid w:val="00393EA9"/>
    <w:rsid w:val="00394109"/>
    <w:rsid w:val="0039445A"/>
    <w:rsid w:val="003946EF"/>
    <w:rsid w:val="003947B8"/>
    <w:rsid w:val="00395181"/>
    <w:rsid w:val="00395426"/>
    <w:rsid w:val="00395C53"/>
    <w:rsid w:val="003960AD"/>
    <w:rsid w:val="003963F7"/>
    <w:rsid w:val="003964CC"/>
    <w:rsid w:val="00396652"/>
    <w:rsid w:val="0039686E"/>
    <w:rsid w:val="0039687E"/>
    <w:rsid w:val="00396FAF"/>
    <w:rsid w:val="003973A1"/>
    <w:rsid w:val="00397703"/>
    <w:rsid w:val="0039796C"/>
    <w:rsid w:val="00397E2B"/>
    <w:rsid w:val="00397E67"/>
    <w:rsid w:val="00397EA0"/>
    <w:rsid w:val="00397F27"/>
    <w:rsid w:val="003A0227"/>
    <w:rsid w:val="003A024F"/>
    <w:rsid w:val="003A02EA"/>
    <w:rsid w:val="003A036C"/>
    <w:rsid w:val="003A038B"/>
    <w:rsid w:val="003A054A"/>
    <w:rsid w:val="003A058B"/>
    <w:rsid w:val="003A07AC"/>
    <w:rsid w:val="003A0DCA"/>
    <w:rsid w:val="003A0F29"/>
    <w:rsid w:val="003A1206"/>
    <w:rsid w:val="003A12BD"/>
    <w:rsid w:val="003A13C5"/>
    <w:rsid w:val="003A1988"/>
    <w:rsid w:val="003A1CA4"/>
    <w:rsid w:val="003A1F80"/>
    <w:rsid w:val="003A25A7"/>
    <w:rsid w:val="003A2A8A"/>
    <w:rsid w:val="003A2A8F"/>
    <w:rsid w:val="003A2B1C"/>
    <w:rsid w:val="003A2BFD"/>
    <w:rsid w:val="003A2D2C"/>
    <w:rsid w:val="003A34C6"/>
    <w:rsid w:val="003A37BF"/>
    <w:rsid w:val="003A3AE7"/>
    <w:rsid w:val="003A3B9B"/>
    <w:rsid w:val="003A3E4B"/>
    <w:rsid w:val="003A4068"/>
    <w:rsid w:val="003A444D"/>
    <w:rsid w:val="003A4505"/>
    <w:rsid w:val="003A4F81"/>
    <w:rsid w:val="003A5105"/>
    <w:rsid w:val="003A5139"/>
    <w:rsid w:val="003A5365"/>
    <w:rsid w:val="003A546D"/>
    <w:rsid w:val="003A5591"/>
    <w:rsid w:val="003A56B8"/>
    <w:rsid w:val="003A594D"/>
    <w:rsid w:val="003A6033"/>
    <w:rsid w:val="003A634F"/>
    <w:rsid w:val="003A64FA"/>
    <w:rsid w:val="003A664B"/>
    <w:rsid w:val="003A6992"/>
    <w:rsid w:val="003A69A6"/>
    <w:rsid w:val="003A6CE9"/>
    <w:rsid w:val="003A6CF6"/>
    <w:rsid w:val="003A6D48"/>
    <w:rsid w:val="003A70D6"/>
    <w:rsid w:val="003A718F"/>
    <w:rsid w:val="003A74E4"/>
    <w:rsid w:val="003A7910"/>
    <w:rsid w:val="003A79F1"/>
    <w:rsid w:val="003A7CB1"/>
    <w:rsid w:val="003A7D28"/>
    <w:rsid w:val="003A7D9F"/>
    <w:rsid w:val="003A7F40"/>
    <w:rsid w:val="003B0174"/>
    <w:rsid w:val="003B0339"/>
    <w:rsid w:val="003B0406"/>
    <w:rsid w:val="003B0478"/>
    <w:rsid w:val="003B061E"/>
    <w:rsid w:val="003B06BF"/>
    <w:rsid w:val="003B0724"/>
    <w:rsid w:val="003B0B3F"/>
    <w:rsid w:val="003B12B7"/>
    <w:rsid w:val="003B148C"/>
    <w:rsid w:val="003B1774"/>
    <w:rsid w:val="003B1AC0"/>
    <w:rsid w:val="003B2966"/>
    <w:rsid w:val="003B2E3A"/>
    <w:rsid w:val="003B3248"/>
    <w:rsid w:val="003B32F7"/>
    <w:rsid w:val="003B3531"/>
    <w:rsid w:val="003B3E59"/>
    <w:rsid w:val="003B430A"/>
    <w:rsid w:val="003B4465"/>
    <w:rsid w:val="003B47B2"/>
    <w:rsid w:val="003B482F"/>
    <w:rsid w:val="003B4BE8"/>
    <w:rsid w:val="003B4C87"/>
    <w:rsid w:val="003B4E07"/>
    <w:rsid w:val="003B5119"/>
    <w:rsid w:val="003B53AB"/>
    <w:rsid w:val="003B53CC"/>
    <w:rsid w:val="003B580A"/>
    <w:rsid w:val="003B5AD3"/>
    <w:rsid w:val="003B5DE9"/>
    <w:rsid w:val="003B5FA4"/>
    <w:rsid w:val="003B5FC5"/>
    <w:rsid w:val="003B61E9"/>
    <w:rsid w:val="003B6345"/>
    <w:rsid w:val="003B6539"/>
    <w:rsid w:val="003B6E35"/>
    <w:rsid w:val="003B6F54"/>
    <w:rsid w:val="003B712E"/>
    <w:rsid w:val="003B735C"/>
    <w:rsid w:val="003B7430"/>
    <w:rsid w:val="003B770D"/>
    <w:rsid w:val="003B79D6"/>
    <w:rsid w:val="003B7EC7"/>
    <w:rsid w:val="003C0482"/>
    <w:rsid w:val="003C05CC"/>
    <w:rsid w:val="003C091E"/>
    <w:rsid w:val="003C09E7"/>
    <w:rsid w:val="003C0BED"/>
    <w:rsid w:val="003C0DD5"/>
    <w:rsid w:val="003C1420"/>
    <w:rsid w:val="003C16C4"/>
    <w:rsid w:val="003C18AD"/>
    <w:rsid w:val="003C20D3"/>
    <w:rsid w:val="003C217F"/>
    <w:rsid w:val="003C2217"/>
    <w:rsid w:val="003C22AF"/>
    <w:rsid w:val="003C2AA7"/>
    <w:rsid w:val="003C2E9B"/>
    <w:rsid w:val="003C3368"/>
    <w:rsid w:val="003C38BD"/>
    <w:rsid w:val="003C38F8"/>
    <w:rsid w:val="003C3A14"/>
    <w:rsid w:val="003C3AAD"/>
    <w:rsid w:val="003C3BC2"/>
    <w:rsid w:val="003C3C33"/>
    <w:rsid w:val="003C3F27"/>
    <w:rsid w:val="003C4209"/>
    <w:rsid w:val="003C474B"/>
    <w:rsid w:val="003C5099"/>
    <w:rsid w:val="003C50AA"/>
    <w:rsid w:val="003C58E6"/>
    <w:rsid w:val="003C5A8F"/>
    <w:rsid w:val="003C5AF6"/>
    <w:rsid w:val="003C5B80"/>
    <w:rsid w:val="003C5C56"/>
    <w:rsid w:val="003C62D6"/>
    <w:rsid w:val="003C673F"/>
    <w:rsid w:val="003C6B7E"/>
    <w:rsid w:val="003C71FE"/>
    <w:rsid w:val="003C78C0"/>
    <w:rsid w:val="003C7B87"/>
    <w:rsid w:val="003D0031"/>
    <w:rsid w:val="003D01A9"/>
    <w:rsid w:val="003D0360"/>
    <w:rsid w:val="003D0CA7"/>
    <w:rsid w:val="003D0CFE"/>
    <w:rsid w:val="003D1288"/>
    <w:rsid w:val="003D12AE"/>
    <w:rsid w:val="003D142B"/>
    <w:rsid w:val="003D190D"/>
    <w:rsid w:val="003D1E04"/>
    <w:rsid w:val="003D2576"/>
    <w:rsid w:val="003D25C4"/>
    <w:rsid w:val="003D2ABE"/>
    <w:rsid w:val="003D2C4D"/>
    <w:rsid w:val="003D2E82"/>
    <w:rsid w:val="003D320D"/>
    <w:rsid w:val="003D3447"/>
    <w:rsid w:val="003D3468"/>
    <w:rsid w:val="003D357E"/>
    <w:rsid w:val="003D3695"/>
    <w:rsid w:val="003D3F0D"/>
    <w:rsid w:val="003D4055"/>
    <w:rsid w:val="003D4483"/>
    <w:rsid w:val="003D4C15"/>
    <w:rsid w:val="003D4DC8"/>
    <w:rsid w:val="003D5405"/>
    <w:rsid w:val="003D545B"/>
    <w:rsid w:val="003D5476"/>
    <w:rsid w:val="003D5A45"/>
    <w:rsid w:val="003D5EA3"/>
    <w:rsid w:val="003D5F21"/>
    <w:rsid w:val="003D6113"/>
    <w:rsid w:val="003D6245"/>
    <w:rsid w:val="003D6325"/>
    <w:rsid w:val="003D6A16"/>
    <w:rsid w:val="003D6AA6"/>
    <w:rsid w:val="003D6DBE"/>
    <w:rsid w:val="003D7424"/>
    <w:rsid w:val="003D75A3"/>
    <w:rsid w:val="003D7644"/>
    <w:rsid w:val="003D76D7"/>
    <w:rsid w:val="003D7DBD"/>
    <w:rsid w:val="003D7ECF"/>
    <w:rsid w:val="003D7EE9"/>
    <w:rsid w:val="003E041D"/>
    <w:rsid w:val="003E071B"/>
    <w:rsid w:val="003E0B36"/>
    <w:rsid w:val="003E0E29"/>
    <w:rsid w:val="003E106A"/>
    <w:rsid w:val="003E13A8"/>
    <w:rsid w:val="003E1B32"/>
    <w:rsid w:val="003E1E9A"/>
    <w:rsid w:val="003E216B"/>
    <w:rsid w:val="003E21FE"/>
    <w:rsid w:val="003E22D4"/>
    <w:rsid w:val="003E24BD"/>
    <w:rsid w:val="003E24E8"/>
    <w:rsid w:val="003E251F"/>
    <w:rsid w:val="003E27C1"/>
    <w:rsid w:val="003E2C4B"/>
    <w:rsid w:val="003E2DAD"/>
    <w:rsid w:val="003E2F2F"/>
    <w:rsid w:val="003E313F"/>
    <w:rsid w:val="003E3225"/>
    <w:rsid w:val="003E32DC"/>
    <w:rsid w:val="003E3643"/>
    <w:rsid w:val="003E39F6"/>
    <w:rsid w:val="003E3CD4"/>
    <w:rsid w:val="003E3E59"/>
    <w:rsid w:val="003E3F03"/>
    <w:rsid w:val="003E3FC2"/>
    <w:rsid w:val="003E4332"/>
    <w:rsid w:val="003E4673"/>
    <w:rsid w:val="003E4CE6"/>
    <w:rsid w:val="003E4E1C"/>
    <w:rsid w:val="003E514F"/>
    <w:rsid w:val="003E5442"/>
    <w:rsid w:val="003E575E"/>
    <w:rsid w:val="003E5AAB"/>
    <w:rsid w:val="003E5AE2"/>
    <w:rsid w:val="003E5B89"/>
    <w:rsid w:val="003E6066"/>
    <w:rsid w:val="003E60CA"/>
    <w:rsid w:val="003E62C4"/>
    <w:rsid w:val="003E6458"/>
    <w:rsid w:val="003E690B"/>
    <w:rsid w:val="003E6917"/>
    <w:rsid w:val="003E6A4C"/>
    <w:rsid w:val="003E6A58"/>
    <w:rsid w:val="003E6A5A"/>
    <w:rsid w:val="003E6CA0"/>
    <w:rsid w:val="003E71CD"/>
    <w:rsid w:val="003E724B"/>
    <w:rsid w:val="003E760A"/>
    <w:rsid w:val="003E7618"/>
    <w:rsid w:val="003E7784"/>
    <w:rsid w:val="003F0989"/>
    <w:rsid w:val="003F0B9E"/>
    <w:rsid w:val="003F0C86"/>
    <w:rsid w:val="003F1131"/>
    <w:rsid w:val="003F13AC"/>
    <w:rsid w:val="003F1523"/>
    <w:rsid w:val="003F167A"/>
    <w:rsid w:val="003F168A"/>
    <w:rsid w:val="003F183B"/>
    <w:rsid w:val="003F1886"/>
    <w:rsid w:val="003F19DB"/>
    <w:rsid w:val="003F1A89"/>
    <w:rsid w:val="003F2010"/>
    <w:rsid w:val="003F2934"/>
    <w:rsid w:val="003F2A1B"/>
    <w:rsid w:val="003F2D3A"/>
    <w:rsid w:val="003F2ECC"/>
    <w:rsid w:val="003F2EDD"/>
    <w:rsid w:val="003F2FBE"/>
    <w:rsid w:val="003F31BF"/>
    <w:rsid w:val="003F36B9"/>
    <w:rsid w:val="003F377D"/>
    <w:rsid w:val="003F385A"/>
    <w:rsid w:val="003F3912"/>
    <w:rsid w:val="003F3D3F"/>
    <w:rsid w:val="003F44F5"/>
    <w:rsid w:val="003F499E"/>
    <w:rsid w:val="003F4A39"/>
    <w:rsid w:val="003F4A93"/>
    <w:rsid w:val="003F4DE2"/>
    <w:rsid w:val="003F4E79"/>
    <w:rsid w:val="003F524E"/>
    <w:rsid w:val="003F5644"/>
    <w:rsid w:val="003F5720"/>
    <w:rsid w:val="003F5AAB"/>
    <w:rsid w:val="003F5C95"/>
    <w:rsid w:val="003F6017"/>
    <w:rsid w:val="003F624D"/>
    <w:rsid w:val="003F635B"/>
    <w:rsid w:val="003F658A"/>
    <w:rsid w:val="003F6665"/>
    <w:rsid w:val="003F6842"/>
    <w:rsid w:val="003F6B4D"/>
    <w:rsid w:val="003F6C6F"/>
    <w:rsid w:val="003F6E4F"/>
    <w:rsid w:val="003F707E"/>
    <w:rsid w:val="003F7913"/>
    <w:rsid w:val="003F7B68"/>
    <w:rsid w:val="003F7E66"/>
    <w:rsid w:val="004002A8"/>
    <w:rsid w:val="004005B8"/>
    <w:rsid w:val="00400760"/>
    <w:rsid w:val="00400828"/>
    <w:rsid w:val="00400A90"/>
    <w:rsid w:val="0040102D"/>
    <w:rsid w:val="004010B3"/>
    <w:rsid w:val="00401465"/>
    <w:rsid w:val="004019AA"/>
    <w:rsid w:val="00401E85"/>
    <w:rsid w:val="00401E9C"/>
    <w:rsid w:val="00402188"/>
    <w:rsid w:val="0040281F"/>
    <w:rsid w:val="00402AAA"/>
    <w:rsid w:val="00402F90"/>
    <w:rsid w:val="00403185"/>
    <w:rsid w:val="00403496"/>
    <w:rsid w:val="004036FD"/>
    <w:rsid w:val="00403924"/>
    <w:rsid w:val="0040468D"/>
    <w:rsid w:val="00404F28"/>
    <w:rsid w:val="00405163"/>
    <w:rsid w:val="00405190"/>
    <w:rsid w:val="004053B7"/>
    <w:rsid w:val="00405498"/>
    <w:rsid w:val="0040572F"/>
    <w:rsid w:val="00405BA7"/>
    <w:rsid w:val="00405BAA"/>
    <w:rsid w:val="004062FF"/>
    <w:rsid w:val="0040631B"/>
    <w:rsid w:val="00406394"/>
    <w:rsid w:val="00406428"/>
    <w:rsid w:val="00406459"/>
    <w:rsid w:val="00406554"/>
    <w:rsid w:val="00406619"/>
    <w:rsid w:val="0040669B"/>
    <w:rsid w:val="004066D2"/>
    <w:rsid w:val="004068A4"/>
    <w:rsid w:val="00406C2B"/>
    <w:rsid w:val="00406E30"/>
    <w:rsid w:val="00406EB9"/>
    <w:rsid w:val="004070DD"/>
    <w:rsid w:val="004072DB"/>
    <w:rsid w:val="0040753A"/>
    <w:rsid w:val="0040757B"/>
    <w:rsid w:val="004077EE"/>
    <w:rsid w:val="00407A64"/>
    <w:rsid w:val="00407A8B"/>
    <w:rsid w:val="00407C7E"/>
    <w:rsid w:val="00407C9B"/>
    <w:rsid w:val="0041001A"/>
    <w:rsid w:val="00410300"/>
    <w:rsid w:val="00410504"/>
    <w:rsid w:val="00410A0F"/>
    <w:rsid w:val="00410A60"/>
    <w:rsid w:val="00410BB0"/>
    <w:rsid w:val="00410E71"/>
    <w:rsid w:val="00410F00"/>
    <w:rsid w:val="004111BD"/>
    <w:rsid w:val="00411358"/>
    <w:rsid w:val="004113E2"/>
    <w:rsid w:val="00411DD9"/>
    <w:rsid w:val="00411F52"/>
    <w:rsid w:val="00412245"/>
    <w:rsid w:val="004122D4"/>
    <w:rsid w:val="0041287F"/>
    <w:rsid w:val="00412A50"/>
    <w:rsid w:val="00412DE8"/>
    <w:rsid w:val="00413316"/>
    <w:rsid w:val="004133CE"/>
    <w:rsid w:val="004134DF"/>
    <w:rsid w:val="0041360B"/>
    <w:rsid w:val="00413B15"/>
    <w:rsid w:val="00413D45"/>
    <w:rsid w:val="00413F1E"/>
    <w:rsid w:val="004143E5"/>
    <w:rsid w:val="0041469A"/>
    <w:rsid w:val="0041497A"/>
    <w:rsid w:val="00415244"/>
    <w:rsid w:val="004158F0"/>
    <w:rsid w:val="00415C01"/>
    <w:rsid w:val="00415EC7"/>
    <w:rsid w:val="00415FBA"/>
    <w:rsid w:val="004162D7"/>
    <w:rsid w:val="004166A0"/>
    <w:rsid w:val="0041692C"/>
    <w:rsid w:val="00416A93"/>
    <w:rsid w:val="00416BD8"/>
    <w:rsid w:val="00416DF2"/>
    <w:rsid w:val="0041791D"/>
    <w:rsid w:val="004179D0"/>
    <w:rsid w:val="00417A6D"/>
    <w:rsid w:val="00417F0D"/>
    <w:rsid w:val="004200B0"/>
    <w:rsid w:val="00420664"/>
    <w:rsid w:val="00420A87"/>
    <w:rsid w:val="00420B15"/>
    <w:rsid w:val="00420C24"/>
    <w:rsid w:val="00420DCE"/>
    <w:rsid w:val="00420E5E"/>
    <w:rsid w:val="004212F0"/>
    <w:rsid w:val="00421799"/>
    <w:rsid w:val="0042191F"/>
    <w:rsid w:val="00421CF2"/>
    <w:rsid w:val="00421F76"/>
    <w:rsid w:val="00421F78"/>
    <w:rsid w:val="00422196"/>
    <w:rsid w:val="00422267"/>
    <w:rsid w:val="0042227F"/>
    <w:rsid w:val="00422637"/>
    <w:rsid w:val="00422E51"/>
    <w:rsid w:val="0042317C"/>
    <w:rsid w:val="004236D9"/>
    <w:rsid w:val="00423925"/>
    <w:rsid w:val="00423F52"/>
    <w:rsid w:val="00423FEB"/>
    <w:rsid w:val="00424857"/>
    <w:rsid w:val="00424A25"/>
    <w:rsid w:val="00424BA7"/>
    <w:rsid w:val="004250A5"/>
    <w:rsid w:val="004255D2"/>
    <w:rsid w:val="00425CF9"/>
    <w:rsid w:val="00425FF4"/>
    <w:rsid w:val="0042629F"/>
    <w:rsid w:val="00426821"/>
    <w:rsid w:val="00426930"/>
    <w:rsid w:val="00426956"/>
    <w:rsid w:val="004269D5"/>
    <w:rsid w:val="00426A6C"/>
    <w:rsid w:val="00426F7A"/>
    <w:rsid w:val="0042706D"/>
    <w:rsid w:val="004270FD"/>
    <w:rsid w:val="004271D5"/>
    <w:rsid w:val="00427261"/>
    <w:rsid w:val="004272B9"/>
    <w:rsid w:val="004273F5"/>
    <w:rsid w:val="004277BC"/>
    <w:rsid w:val="0042789B"/>
    <w:rsid w:val="00427915"/>
    <w:rsid w:val="004308E9"/>
    <w:rsid w:val="00430AF9"/>
    <w:rsid w:val="00430DE5"/>
    <w:rsid w:val="00430EF3"/>
    <w:rsid w:val="00431066"/>
    <w:rsid w:val="004311A0"/>
    <w:rsid w:val="004311F9"/>
    <w:rsid w:val="004313EF"/>
    <w:rsid w:val="00431441"/>
    <w:rsid w:val="00431788"/>
    <w:rsid w:val="00431AF5"/>
    <w:rsid w:val="00431F16"/>
    <w:rsid w:val="00432296"/>
    <w:rsid w:val="00432BDC"/>
    <w:rsid w:val="0043330A"/>
    <w:rsid w:val="004334DA"/>
    <w:rsid w:val="0043383B"/>
    <w:rsid w:val="0043384A"/>
    <w:rsid w:val="004339B7"/>
    <w:rsid w:val="00433C3F"/>
    <w:rsid w:val="00433CB8"/>
    <w:rsid w:val="00433EF9"/>
    <w:rsid w:val="00433F44"/>
    <w:rsid w:val="00433F6B"/>
    <w:rsid w:val="00434592"/>
    <w:rsid w:val="0043497B"/>
    <w:rsid w:val="00434AE7"/>
    <w:rsid w:val="00434B0F"/>
    <w:rsid w:val="00434B64"/>
    <w:rsid w:val="00434B87"/>
    <w:rsid w:val="004352F3"/>
    <w:rsid w:val="0043533B"/>
    <w:rsid w:val="004356E2"/>
    <w:rsid w:val="00435C58"/>
    <w:rsid w:val="00435D9E"/>
    <w:rsid w:val="00436000"/>
    <w:rsid w:val="004361BB"/>
    <w:rsid w:val="00436277"/>
    <w:rsid w:val="00436A6D"/>
    <w:rsid w:val="00436BD5"/>
    <w:rsid w:val="00436FF9"/>
    <w:rsid w:val="00437152"/>
    <w:rsid w:val="004373A7"/>
    <w:rsid w:val="004374CC"/>
    <w:rsid w:val="0043764E"/>
    <w:rsid w:val="00437960"/>
    <w:rsid w:val="00437972"/>
    <w:rsid w:val="004379D8"/>
    <w:rsid w:val="00437A5E"/>
    <w:rsid w:val="004400F1"/>
    <w:rsid w:val="0044019A"/>
    <w:rsid w:val="004403B8"/>
    <w:rsid w:val="00440734"/>
    <w:rsid w:val="00440870"/>
    <w:rsid w:val="004408C4"/>
    <w:rsid w:val="0044122A"/>
    <w:rsid w:val="00441569"/>
    <w:rsid w:val="00441770"/>
    <w:rsid w:val="00441A0D"/>
    <w:rsid w:val="00441B87"/>
    <w:rsid w:val="004420C4"/>
    <w:rsid w:val="004422DF"/>
    <w:rsid w:val="00442BAA"/>
    <w:rsid w:val="00442D95"/>
    <w:rsid w:val="00442FB4"/>
    <w:rsid w:val="004430B1"/>
    <w:rsid w:val="00443176"/>
    <w:rsid w:val="00443310"/>
    <w:rsid w:val="00443567"/>
    <w:rsid w:val="00443AE2"/>
    <w:rsid w:val="004449CC"/>
    <w:rsid w:val="00444CD6"/>
    <w:rsid w:val="00444F16"/>
    <w:rsid w:val="004454C2"/>
    <w:rsid w:val="0044554B"/>
    <w:rsid w:val="0044578F"/>
    <w:rsid w:val="00445CA0"/>
    <w:rsid w:val="00446176"/>
    <w:rsid w:val="0044618B"/>
    <w:rsid w:val="00446390"/>
    <w:rsid w:val="004464A2"/>
    <w:rsid w:val="00446920"/>
    <w:rsid w:val="00446B92"/>
    <w:rsid w:val="00446E0D"/>
    <w:rsid w:val="00447351"/>
    <w:rsid w:val="00447794"/>
    <w:rsid w:val="00447B50"/>
    <w:rsid w:val="00447BD5"/>
    <w:rsid w:val="00447C55"/>
    <w:rsid w:val="0045004D"/>
    <w:rsid w:val="00450759"/>
    <w:rsid w:val="00450BFC"/>
    <w:rsid w:val="00450C2B"/>
    <w:rsid w:val="00450E1B"/>
    <w:rsid w:val="00450F79"/>
    <w:rsid w:val="00451206"/>
    <w:rsid w:val="004512D8"/>
    <w:rsid w:val="0045153F"/>
    <w:rsid w:val="00451685"/>
    <w:rsid w:val="00451B45"/>
    <w:rsid w:val="00451BE0"/>
    <w:rsid w:val="00451D03"/>
    <w:rsid w:val="00451DF6"/>
    <w:rsid w:val="00451DFE"/>
    <w:rsid w:val="0045218B"/>
    <w:rsid w:val="00452268"/>
    <w:rsid w:val="0045230A"/>
    <w:rsid w:val="00452AEA"/>
    <w:rsid w:val="00452C60"/>
    <w:rsid w:val="00452C81"/>
    <w:rsid w:val="00452D17"/>
    <w:rsid w:val="00452E0B"/>
    <w:rsid w:val="00452FDF"/>
    <w:rsid w:val="00453078"/>
    <w:rsid w:val="00453663"/>
    <w:rsid w:val="0045387B"/>
    <w:rsid w:val="004538BB"/>
    <w:rsid w:val="00453A5B"/>
    <w:rsid w:val="00453DDC"/>
    <w:rsid w:val="00453F26"/>
    <w:rsid w:val="0045400B"/>
    <w:rsid w:val="0045406B"/>
    <w:rsid w:val="0045426D"/>
    <w:rsid w:val="0045510B"/>
    <w:rsid w:val="00455385"/>
    <w:rsid w:val="00455458"/>
    <w:rsid w:val="004556CC"/>
    <w:rsid w:val="0045598B"/>
    <w:rsid w:val="00455BCE"/>
    <w:rsid w:val="00455C74"/>
    <w:rsid w:val="004561E6"/>
    <w:rsid w:val="00456200"/>
    <w:rsid w:val="0045626E"/>
    <w:rsid w:val="0045633A"/>
    <w:rsid w:val="0045701C"/>
    <w:rsid w:val="0045714E"/>
    <w:rsid w:val="0045724E"/>
    <w:rsid w:val="004575A6"/>
    <w:rsid w:val="004576B7"/>
    <w:rsid w:val="004578A8"/>
    <w:rsid w:val="00457AB0"/>
    <w:rsid w:val="00457E4C"/>
    <w:rsid w:val="004606CB"/>
    <w:rsid w:val="0046109E"/>
    <w:rsid w:val="00461293"/>
    <w:rsid w:val="004613CB"/>
    <w:rsid w:val="004613ED"/>
    <w:rsid w:val="004614C6"/>
    <w:rsid w:val="004615D2"/>
    <w:rsid w:val="00461E54"/>
    <w:rsid w:val="00462020"/>
    <w:rsid w:val="004621F0"/>
    <w:rsid w:val="004623BF"/>
    <w:rsid w:val="004627AB"/>
    <w:rsid w:val="0046283F"/>
    <w:rsid w:val="00462D45"/>
    <w:rsid w:val="00462F2F"/>
    <w:rsid w:val="004631BC"/>
    <w:rsid w:val="004634CE"/>
    <w:rsid w:val="004635A7"/>
    <w:rsid w:val="00463645"/>
    <w:rsid w:val="00463BC7"/>
    <w:rsid w:val="00463E97"/>
    <w:rsid w:val="00464805"/>
    <w:rsid w:val="004649D9"/>
    <w:rsid w:val="00464D36"/>
    <w:rsid w:val="00464F86"/>
    <w:rsid w:val="0046503A"/>
    <w:rsid w:val="004652D7"/>
    <w:rsid w:val="00465713"/>
    <w:rsid w:val="004659BD"/>
    <w:rsid w:val="00465CD0"/>
    <w:rsid w:val="00465E76"/>
    <w:rsid w:val="00465F2A"/>
    <w:rsid w:val="00466290"/>
    <w:rsid w:val="0046684C"/>
    <w:rsid w:val="004668C7"/>
    <w:rsid w:val="00466A37"/>
    <w:rsid w:val="00466BB6"/>
    <w:rsid w:val="00466E27"/>
    <w:rsid w:val="004674B9"/>
    <w:rsid w:val="00467962"/>
    <w:rsid w:val="00467D88"/>
    <w:rsid w:val="00467FA5"/>
    <w:rsid w:val="00470895"/>
    <w:rsid w:val="00471473"/>
    <w:rsid w:val="00471496"/>
    <w:rsid w:val="004717CB"/>
    <w:rsid w:val="0047188C"/>
    <w:rsid w:val="00471BE4"/>
    <w:rsid w:val="00471D90"/>
    <w:rsid w:val="00472154"/>
    <w:rsid w:val="0047291F"/>
    <w:rsid w:val="00472D29"/>
    <w:rsid w:val="00473915"/>
    <w:rsid w:val="00473BF8"/>
    <w:rsid w:val="00473FAB"/>
    <w:rsid w:val="004741FF"/>
    <w:rsid w:val="0047431D"/>
    <w:rsid w:val="004743A6"/>
    <w:rsid w:val="00474492"/>
    <w:rsid w:val="00474924"/>
    <w:rsid w:val="00474978"/>
    <w:rsid w:val="004749BC"/>
    <w:rsid w:val="00474AB4"/>
    <w:rsid w:val="00474C65"/>
    <w:rsid w:val="0047533C"/>
    <w:rsid w:val="00475575"/>
    <w:rsid w:val="00475B21"/>
    <w:rsid w:val="00475DC7"/>
    <w:rsid w:val="00475E92"/>
    <w:rsid w:val="00476187"/>
    <w:rsid w:val="004767F2"/>
    <w:rsid w:val="00476A23"/>
    <w:rsid w:val="00476BDA"/>
    <w:rsid w:val="00476D9E"/>
    <w:rsid w:val="00476F43"/>
    <w:rsid w:val="00477146"/>
    <w:rsid w:val="004772B4"/>
    <w:rsid w:val="004778C7"/>
    <w:rsid w:val="00477A42"/>
    <w:rsid w:val="00477CE1"/>
    <w:rsid w:val="00477E25"/>
    <w:rsid w:val="00477F9D"/>
    <w:rsid w:val="0048018C"/>
    <w:rsid w:val="0048066C"/>
    <w:rsid w:val="0048087A"/>
    <w:rsid w:val="00480A22"/>
    <w:rsid w:val="00480DA7"/>
    <w:rsid w:val="0048118E"/>
    <w:rsid w:val="0048154D"/>
    <w:rsid w:val="0048157D"/>
    <w:rsid w:val="0048179C"/>
    <w:rsid w:val="00481A57"/>
    <w:rsid w:val="00482362"/>
    <w:rsid w:val="004825B9"/>
    <w:rsid w:val="00482791"/>
    <w:rsid w:val="00482A70"/>
    <w:rsid w:val="004831D6"/>
    <w:rsid w:val="0048328C"/>
    <w:rsid w:val="00483326"/>
    <w:rsid w:val="004834A7"/>
    <w:rsid w:val="004834A9"/>
    <w:rsid w:val="00483A51"/>
    <w:rsid w:val="00483B71"/>
    <w:rsid w:val="00483D92"/>
    <w:rsid w:val="00483FCE"/>
    <w:rsid w:val="00484018"/>
    <w:rsid w:val="00484071"/>
    <w:rsid w:val="0048408A"/>
    <w:rsid w:val="004842BB"/>
    <w:rsid w:val="004842EB"/>
    <w:rsid w:val="00484586"/>
    <w:rsid w:val="00484746"/>
    <w:rsid w:val="004847C7"/>
    <w:rsid w:val="004854AF"/>
    <w:rsid w:val="00485533"/>
    <w:rsid w:val="0048558F"/>
    <w:rsid w:val="00485759"/>
    <w:rsid w:val="00485BCA"/>
    <w:rsid w:val="00485D2C"/>
    <w:rsid w:val="00485DBF"/>
    <w:rsid w:val="00485E57"/>
    <w:rsid w:val="0048677F"/>
    <w:rsid w:val="00486AF4"/>
    <w:rsid w:val="00486B9D"/>
    <w:rsid w:val="00486CB9"/>
    <w:rsid w:val="00486F4D"/>
    <w:rsid w:val="00487851"/>
    <w:rsid w:val="004879B6"/>
    <w:rsid w:val="00487C9B"/>
    <w:rsid w:val="00487EC0"/>
    <w:rsid w:val="00487EC7"/>
    <w:rsid w:val="004906D4"/>
    <w:rsid w:val="004906F6"/>
    <w:rsid w:val="0049087A"/>
    <w:rsid w:val="00490AEC"/>
    <w:rsid w:val="00490B62"/>
    <w:rsid w:val="00490F9B"/>
    <w:rsid w:val="00490FD8"/>
    <w:rsid w:val="00491465"/>
    <w:rsid w:val="0049165E"/>
    <w:rsid w:val="00491A11"/>
    <w:rsid w:val="00491F73"/>
    <w:rsid w:val="00491F7C"/>
    <w:rsid w:val="004922A5"/>
    <w:rsid w:val="0049234D"/>
    <w:rsid w:val="004925EC"/>
    <w:rsid w:val="00492C0D"/>
    <w:rsid w:val="00492CD9"/>
    <w:rsid w:val="00492EB9"/>
    <w:rsid w:val="00492EFC"/>
    <w:rsid w:val="0049412F"/>
    <w:rsid w:val="00494637"/>
    <w:rsid w:val="0049473E"/>
    <w:rsid w:val="00494913"/>
    <w:rsid w:val="0049493E"/>
    <w:rsid w:val="00494EBF"/>
    <w:rsid w:val="004950FF"/>
    <w:rsid w:val="00495560"/>
    <w:rsid w:val="004956B2"/>
    <w:rsid w:val="0049587E"/>
    <w:rsid w:val="004958F1"/>
    <w:rsid w:val="00495986"/>
    <w:rsid w:val="00495DCF"/>
    <w:rsid w:val="004961EE"/>
    <w:rsid w:val="00496446"/>
    <w:rsid w:val="00496465"/>
    <w:rsid w:val="00496982"/>
    <w:rsid w:val="00496C3E"/>
    <w:rsid w:val="0049713E"/>
    <w:rsid w:val="00497A05"/>
    <w:rsid w:val="004A0535"/>
    <w:rsid w:val="004A0717"/>
    <w:rsid w:val="004A07E7"/>
    <w:rsid w:val="004A0D32"/>
    <w:rsid w:val="004A0E8E"/>
    <w:rsid w:val="004A12CA"/>
    <w:rsid w:val="004A142F"/>
    <w:rsid w:val="004A18F3"/>
    <w:rsid w:val="004A1D94"/>
    <w:rsid w:val="004A200E"/>
    <w:rsid w:val="004A20B3"/>
    <w:rsid w:val="004A2164"/>
    <w:rsid w:val="004A2515"/>
    <w:rsid w:val="004A29F0"/>
    <w:rsid w:val="004A2B54"/>
    <w:rsid w:val="004A2E41"/>
    <w:rsid w:val="004A30FA"/>
    <w:rsid w:val="004A312A"/>
    <w:rsid w:val="004A324F"/>
    <w:rsid w:val="004A35BE"/>
    <w:rsid w:val="004A39FD"/>
    <w:rsid w:val="004A3C86"/>
    <w:rsid w:val="004A45E4"/>
    <w:rsid w:val="004A4A85"/>
    <w:rsid w:val="004A5164"/>
    <w:rsid w:val="004A5391"/>
    <w:rsid w:val="004A5619"/>
    <w:rsid w:val="004A5897"/>
    <w:rsid w:val="004A593E"/>
    <w:rsid w:val="004A5D61"/>
    <w:rsid w:val="004A650C"/>
    <w:rsid w:val="004A69C8"/>
    <w:rsid w:val="004A6C97"/>
    <w:rsid w:val="004A7AA8"/>
    <w:rsid w:val="004A7F29"/>
    <w:rsid w:val="004B0295"/>
    <w:rsid w:val="004B0796"/>
    <w:rsid w:val="004B0990"/>
    <w:rsid w:val="004B09DF"/>
    <w:rsid w:val="004B09F7"/>
    <w:rsid w:val="004B0E07"/>
    <w:rsid w:val="004B0E1F"/>
    <w:rsid w:val="004B10EC"/>
    <w:rsid w:val="004B141F"/>
    <w:rsid w:val="004B1491"/>
    <w:rsid w:val="004B1581"/>
    <w:rsid w:val="004B16BA"/>
    <w:rsid w:val="004B18DD"/>
    <w:rsid w:val="004B1980"/>
    <w:rsid w:val="004B1E8C"/>
    <w:rsid w:val="004B28F0"/>
    <w:rsid w:val="004B2919"/>
    <w:rsid w:val="004B2B77"/>
    <w:rsid w:val="004B3082"/>
    <w:rsid w:val="004B3960"/>
    <w:rsid w:val="004B3987"/>
    <w:rsid w:val="004B3A9B"/>
    <w:rsid w:val="004B3C6B"/>
    <w:rsid w:val="004B3EB1"/>
    <w:rsid w:val="004B4095"/>
    <w:rsid w:val="004B441C"/>
    <w:rsid w:val="004B44C5"/>
    <w:rsid w:val="004B4B80"/>
    <w:rsid w:val="004B4DBF"/>
    <w:rsid w:val="004B55DC"/>
    <w:rsid w:val="004B641A"/>
    <w:rsid w:val="004B6EA7"/>
    <w:rsid w:val="004B7FA5"/>
    <w:rsid w:val="004C0479"/>
    <w:rsid w:val="004C0A38"/>
    <w:rsid w:val="004C1076"/>
    <w:rsid w:val="004C112B"/>
    <w:rsid w:val="004C12BA"/>
    <w:rsid w:val="004C13B9"/>
    <w:rsid w:val="004C1649"/>
    <w:rsid w:val="004C1A1C"/>
    <w:rsid w:val="004C1AD1"/>
    <w:rsid w:val="004C1DBC"/>
    <w:rsid w:val="004C2710"/>
    <w:rsid w:val="004C2999"/>
    <w:rsid w:val="004C3319"/>
    <w:rsid w:val="004C3692"/>
    <w:rsid w:val="004C37B2"/>
    <w:rsid w:val="004C398D"/>
    <w:rsid w:val="004C3A8B"/>
    <w:rsid w:val="004C3ACD"/>
    <w:rsid w:val="004C3C46"/>
    <w:rsid w:val="004C402B"/>
    <w:rsid w:val="004C417C"/>
    <w:rsid w:val="004C41C6"/>
    <w:rsid w:val="004C4781"/>
    <w:rsid w:val="004C49D5"/>
    <w:rsid w:val="004C4C8A"/>
    <w:rsid w:val="004C4EE4"/>
    <w:rsid w:val="004C5315"/>
    <w:rsid w:val="004C577C"/>
    <w:rsid w:val="004C5794"/>
    <w:rsid w:val="004C581E"/>
    <w:rsid w:val="004C5CEB"/>
    <w:rsid w:val="004C7235"/>
    <w:rsid w:val="004C72EE"/>
    <w:rsid w:val="004C7366"/>
    <w:rsid w:val="004C7663"/>
    <w:rsid w:val="004C77E1"/>
    <w:rsid w:val="004C77E5"/>
    <w:rsid w:val="004C78F9"/>
    <w:rsid w:val="004C79D5"/>
    <w:rsid w:val="004C7F52"/>
    <w:rsid w:val="004D0374"/>
    <w:rsid w:val="004D03AF"/>
    <w:rsid w:val="004D078E"/>
    <w:rsid w:val="004D082D"/>
    <w:rsid w:val="004D09B3"/>
    <w:rsid w:val="004D0BB5"/>
    <w:rsid w:val="004D0D97"/>
    <w:rsid w:val="004D0ED6"/>
    <w:rsid w:val="004D0FDE"/>
    <w:rsid w:val="004D1061"/>
    <w:rsid w:val="004D168C"/>
    <w:rsid w:val="004D242B"/>
    <w:rsid w:val="004D244D"/>
    <w:rsid w:val="004D2591"/>
    <w:rsid w:val="004D27AE"/>
    <w:rsid w:val="004D2824"/>
    <w:rsid w:val="004D2903"/>
    <w:rsid w:val="004D2926"/>
    <w:rsid w:val="004D2B7A"/>
    <w:rsid w:val="004D2F0B"/>
    <w:rsid w:val="004D36AE"/>
    <w:rsid w:val="004D4063"/>
    <w:rsid w:val="004D4140"/>
    <w:rsid w:val="004D489D"/>
    <w:rsid w:val="004D4F15"/>
    <w:rsid w:val="004D514B"/>
    <w:rsid w:val="004D528E"/>
    <w:rsid w:val="004D5335"/>
    <w:rsid w:val="004D55FF"/>
    <w:rsid w:val="004D5A45"/>
    <w:rsid w:val="004D5B4D"/>
    <w:rsid w:val="004D5BFF"/>
    <w:rsid w:val="004D6506"/>
    <w:rsid w:val="004D65E4"/>
    <w:rsid w:val="004D6A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DB5"/>
    <w:rsid w:val="004E1F2E"/>
    <w:rsid w:val="004E2125"/>
    <w:rsid w:val="004E2475"/>
    <w:rsid w:val="004E2566"/>
    <w:rsid w:val="004E28F7"/>
    <w:rsid w:val="004E2AB6"/>
    <w:rsid w:val="004E2CE0"/>
    <w:rsid w:val="004E313A"/>
    <w:rsid w:val="004E3BB3"/>
    <w:rsid w:val="004E3C09"/>
    <w:rsid w:val="004E3CC5"/>
    <w:rsid w:val="004E3F91"/>
    <w:rsid w:val="004E4B5E"/>
    <w:rsid w:val="004E52B6"/>
    <w:rsid w:val="004E53E9"/>
    <w:rsid w:val="004E565A"/>
    <w:rsid w:val="004E5CE2"/>
    <w:rsid w:val="004E5FCD"/>
    <w:rsid w:val="004E6424"/>
    <w:rsid w:val="004E6426"/>
    <w:rsid w:val="004E657B"/>
    <w:rsid w:val="004E67DD"/>
    <w:rsid w:val="004E6A9D"/>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394"/>
    <w:rsid w:val="004F1B1E"/>
    <w:rsid w:val="004F240B"/>
    <w:rsid w:val="004F2D25"/>
    <w:rsid w:val="004F3019"/>
    <w:rsid w:val="004F35E0"/>
    <w:rsid w:val="004F3A12"/>
    <w:rsid w:val="004F3D42"/>
    <w:rsid w:val="004F43A1"/>
    <w:rsid w:val="004F43FF"/>
    <w:rsid w:val="004F4995"/>
    <w:rsid w:val="004F4A5C"/>
    <w:rsid w:val="004F4E96"/>
    <w:rsid w:val="004F5160"/>
    <w:rsid w:val="004F5BA3"/>
    <w:rsid w:val="004F5D45"/>
    <w:rsid w:val="004F5F74"/>
    <w:rsid w:val="004F6035"/>
    <w:rsid w:val="004F6690"/>
    <w:rsid w:val="004F698A"/>
    <w:rsid w:val="004F6B43"/>
    <w:rsid w:val="004F6BF1"/>
    <w:rsid w:val="004F6F43"/>
    <w:rsid w:val="004F6F5E"/>
    <w:rsid w:val="004F6FF8"/>
    <w:rsid w:val="004F7242"/>
    <w:rsid w:val="004F739E"/>
    <w:rsid w:val="004F74CA"/>
    <w:rsid w:val="004F7787"/>
    <w:rsid w:val="004F79B1"/>
    <w:rsid w:val="004F7B3B"/>
    <w:rsid w:val="004F7B96"/>
    <w:rsid w:val="004F7CC3"/>
    <w:rsid w:val="004F7D83"/>
    <w:rsid w:val="004F7EDF"/>
    <w:rsid w:val="00500110"/>
    <w:rsid w:val="00500799"/>
    <w:rsid w:val="00500A24"/>
    <w:rsid w:val="00500D4E"/>
    <w:rsid w:val="00500D6B"/>
    <w:rsid w:val="00500DE8"/>
    <w:rsid w:val="00501064"/>
    <w:rsid w:val="005014FC"/>
    <w:rsid w:val="0050199E"/>
    <w:rsid w:val="005019B5"/>
    <w:rsid w:val="005019C0"/>
    <w:rsid w:val="0050225A"/>
    <w:rsid w:val="00502D3D"/>
    <w:rsid w:val="00502D81"/>
    <w:rsid w:val="00502D90"/>
    <w:rsid w:val="00502E1D"/>
    <w:rsid w:val="00502F97"/>
    <w:rsid w:val="00503352"/>
    <w:rsid w:val="005033D8"/>
    <w:rsid w:val="005034D2"/>
    <w:rsid w:val="00503662"/>
    <w:rsid w:val="00503A02"/>
    <w:rsid w:val="00503CF7"/>
    <w:rsid w:val="00503F00"/>
    <w:rsid w:val="005042D3"/>
    <w:rsid w:val="00504844"/>
    <w:rsid w:val="00504B49"/>
    <w:rsid w:val="00505460"/>
    <w:rsid w:val="0050552F"/>
    <w:rsid w:val="0050570A"/>
    <w:rsid w:val="00505CE1"/>
    <w:rsid w:val="00506058"/>
    <w:rsid w:val="00506259"/>
    <w:rsid w:val="005062DD"/>
    <w:rsid w:val="0050675E"/>
    <w:rsid w:val="00506A1F"/>
    <w:rsid w:val="00506A9A"/>
    <w:rsid w:val="005071A3"/>
    <w:rsid w:val="005077C6"/>
    <w:rsid w:val="00507B18"/>
    <w:rsid w:val="00507CFB"/>
    <w:rsid w:val="00510245"/>
    <w:rsid w:val="0051067C"/>
    <w:rsid w:val="00510833"/>
    <w:rsid w:val="0051089A"/>
    <w:rsid w:val="005108EF"/>
    <w:rsid w:val="00510A01"/>
    <w:rsid w:val="00510F53"/>
    <w:rsid w:val="00511120"/>
    <w:rsid w:val="00511156"/>
    <w:rsid w:val="0051118C"/>
    <w:rsid w:val="0051138B"/>
    <w:rsid w:val="00511727"/>
    <w:rsid w:val="00511A66"/>
    <w:rsid w:val="00512229"/>
    <w:rsid w:val="00512AAF"/>
    <w:rsid w:val="00512DF9"/>
    <w:rsid w:val="00512DFB"/>
    <w:rsid w:val="00512E08"/>
    <w:rsid w:val="005135E4"/>
    <w:rsid w:val="00513E86"/>
    <w:rsid w:val="00513EDA"/>
    <w:rsid w:val="00513F2A"/>
    <w:rsid w:val="00513F6B"/>
    <w:rsid w:val="005140E0"/>
    <w:rsid w:val="005142A8"/>
    <w:rsid w:val="00514425"/>
    <w:rsid w:val="00514862"/>
    <w:rsid w:val="00514E2D"/>
    <w:rsid w:val="00514EC7"/>
    <w:rsid w:val="00514ECF"/>
    <w:rsid w:val="005158EB"/>
    <w:rsid w:val="00515B23"/>
    <w:rsid w:val="00515C39"/>
    <w:rsid w:val="00516381"/>
    <w:rsid w:val="00516487"/>
    <w:rsid w:val="00516B77"/>
    <w:rsid w:val="00516C58"/>
    <w:rsid w:val="005173C0"/>
    <w:rsid w:val="00517471"/>
    <w:rsid w:val="005178F5"/>
    <w:rsid w:val="00520415"/>
    <w:rsid w:val="005204AE"/>
    <w:rsid w:val="00520A59"/>
    <w:rsid w:val="00520F33"/>
    <w:rsid w:val="00521021"/>
    <w:rsid w:val="00521232"/>
    <w:rsid w:val="00521244"/>
    <w:rsid w:val="005212C4"/>
    <w:rsid w:val="005212DC"/>
    <w:rsid w:val="0052196C"/>
    <w:rsid w:val="005219CA"/>
    <w:rsid w:val="00521BFD"/>
    <w:rsid w:val="00521C27"/>
    <w:rsid w:val="00521DB5"/>
    <w:rsid w:val="0052239B"/>
    <w:rsid w:val="00522B13"/>
    <w:rsid w:val="00522B30"/>
    <w:rsid w:val="00522C03"/>
    <w:rsid w:val="00522D61"/>
    <w:rsid w:val="00522F97"/>
    <w:rsid w:val="005232B3"/>
    <w:rsid w:val="005232E4"/>
    <w:rsid w:val="005233A5"/>
    <w:rsid w:val="00523911"/>
    <w:rsid w:val="00523B58"/>
    <w:rsid w:val="00523C38"/>
    <w:rsid w:val="00523DAB"/>
    <w:rsid w:val="0052438E"/>
    <w:rsid w:val="005243AE"/>
    <w:rsid w:val="0052523B"/>
    <w:rsid w:val="005253D9"/>
    <w:rsid w:val="00525B0A"/>
    <w:rsid w:val="00525BD5"/>
    <w:rsid w:val="00525D03"/>
    <w:rsid w:val="00526023"/>
    <w:rsid w:val="0052624A"/>
    <w:rsid w:val="00526266"/>
    <w:rsid w:val="0052630C"/>
    <w:rsid w:val="00526493"/>
    <w:rsid w:val="00526546"/>
    <w:rsid w:val="00526A07"/>
    <w:rsid w:val="00526A2E"/>
    <w:rsid w:val="00526EBE"/>
    <w:rsid w:val="00527730"/>
    <w:rsid w:val="00527D58"/>
    <w:rsid w:val="005302CE"/>
    <w:rsid w:val="00530BC0"/>
    <w:rsid w:val="005310F3"/>
    <w:rsid w:val="00531549"/>
    <w:rsid w:val="0053155D"/>
    <w:rsid w:val="0053160A"/>
    <w:rsid w:val="00531614"/>
    <w:rsid w:val="005319CA"/>
    <w:rsid w:val="00531A3D"/>
    <w:rsid w:val="00531DE9"/>
    <w:rsid w:val="00531E0C"/>
    <w:rsid w:val="00531F4B"/>
    <w:rsid w:val="00532536"/>
    <w:rsid w:val="0053272A"/>
    <w:rsid w:val="00532B42"/>
    <w:rsid w:val="005330CA"/>
    <w:rsid w:val="0053349A"/>
    <w:rsid w:val="005334AF"/>
    <w:rsid w:val="005336D9"/>
    <w:rsid w:val="00533DD7"/>
    <w:rsid w:val="00533FCC"/>
    <w:rsid w:val="00534175"/>
    <w:rsid w:val="0053426F"/>
    <w:rsid w:val="00534527"/>
    <w:rsid w:val="0053497F"/>
    <w:rsid w:val="00534DA3"/>
    <w:rsid w:val="00534DD6"/>
    <w:rsid w:val="00535BFD"/>
    <w:rsid w:val="00535E1F"/>
    <w:rsid w:val="0053665B"/>
    <w:rsid w:val="0053670F"/>
    <w:rsid w:val="005367CD"/>
    <w:rsid w:val="00536848"/>
    <w:rsid w:val="00536B82"/>
    <w:rsid w:val="00536BED"/>
    <w:rsid w:val="00536DA1"/>
    <w:rsid w:val="00536FD4"/>
    <w:rsid w:val="00537024"/>
    <w:rsid w:val="0053708A"/>
    <w:rsid w:val="00537261"/>
    <w:rsid w:val="00537477"/>
    <w:rsid w:val="005374EC"/>
    <w:rsid w:val="0053770A"/>
    <w:rsid w:val="005377F7"/>
    <w:rsid w:val="005379C2"/>
    <w:rsid w:val="00537E54"/>
    <w:rsid w:val="00537E60"/>
    <w:rsid w:val="0054010B"/>
    <w:rsid w:val="005402B2"/>
    <w:rsid w:val="005405D0"/>
    <w:rsid w:val="00540758"/>
    <w:rsid w:val="00540776"/>
    <w:rsid w:val="005407D4"/>
    <w:rsid w:val="00540ABA"/>
    <w:rsid w:val="00540C64"/>
    <w:rsid w:val="00540D14"/>
    <w:rsid w:val="005414E2"/>
    <w:rsid w:val="0054160D"/>
    <w:rsid w:val="005416A2"/>
    <w:rsid w:val="0054186F"/>
    <w:rsid w:val="00541B1B"/>
    <w:rsid w:val="00541E87"/>
    <w:rsid w:val="00541EB7"/>
    <w:rsid w:val="005420DD"/>
    <w:rsid w:val="00542945"/>
    <w:rsid w:val="00542AD5"/>
    <w:rsid w:val="00542D04"/>
    <w:rsid w:val="00542EDE"/>
    <w:rsid w:val="00543385"/>
    <w:rsid w:val="0054341E"/>
    <w:rsid w:val="005438CB"/>
    <w:rsid w:val="00543CFC"/>
    <w:rsid w:val="00543FC2"/>
    <w:rsid w:val="00544088"/>
    <w:rsid w:val="0054433B"/>
    <w:rsid w:val="00544371"/>
    <w:rsid w:val="005443E7"/>
    <w:rsid w:val="0054457F"/>
    <w:rsid w:val="00544926"/>
    <w:rsid w:val="00544A46"/>
    <w:rsid w:val="00544AD7"/>
    <w:rsid w:val="00544C5D"/>
    <w:rsid w:val="0054506D"/>
    <w:rsid w:val="005452DF"/>
    <w:rsid w:val="005453EB"/>
    <w:rsid w:val="0054585E"/>
    <w:rsid w:val="00545980"/>
    <w:rsid w:val="00545B76"/>
    <w:rsid w:val="00546073"/>
    <w:rsid w:val="005469A8"/>
    <w:rsid w:val="00546EDB"/>
    <w:rsid w:val="00547047"/>
    <w:rsid w:val="0054736B"/>
    <w:rsid w:val="005478BB"/>
    <w:rsid w:val="00547BC4"/>
    <w:rsid w:val="00547FE2"/>
    <w:rsid w:val="00550BE8"/>
    <w:rsid w:val="00550C69"/>
    <w:rsid w:val="00551607"/>
    <w:rsid w:val="00552423"/>
    <w:rsid w:val="005534BB"/>
    <w:rsid w:val="00553651"/>
    <w:rsid w:val="0055365C"/>
    <w:rsid w:val="00553668"/>
    <w:rsid w:val="0055370C"/>
    <w:rsid w:val="00553A2C"/>
    <w:rsid w:val="00553ADF"/>
    <w:rsid w:val="00554037"/>
    <w:rsid w:val="005541B3"/>
    <w:rsid w:val="005541D4"/>
    <w:rsid w:val="00554757"/>
    <w:rsid w:val="00554787"/>
    <w:rsid w:val="00554A10"/>
    <w:rsid w:val="005550AC"/>
    <w:rsid w:val="005552B2"/>
    <w:rsid w:val="00555764"/>
    <w:rsid w:val="00555B47"/>
    <w:rsid w:val="00555E34"/>
    <w:rsid w:val="00556458"/>
    <w:rsid w:val="005565AB"/>
    <w:rsid w:val="00556A21"/>
    <w:rsid w:val="00556E29"/>
    <w:rsid w:val="00556EE7"/>
    <w:rsid w:val="0055720C"/>
    <w:rsid w:val="005603FC"/>
    <w:rsid w:val="0056060F"/>
    <w:rsid w:val="00560A47"/>
    <w:rsid w:val="005613E8"/>
    <w:rsid w:val="0056147E"/>
    <w:rsid w:val="0056158C"/>
    <w:rsid w:val="00561779"/>
    <w:rsid w:val="005617CA"/>
    <w:rsid w:val="00561816"/>
    <w:rsid w:val="005619B2"/>
    <w:rsid w:val="00561A55"/>
    <w:rsid w:val="00561C27"/>
    <w:rsid w:val="00561EEF"/>
    <w:rsid w:val="00561FAA"/>
    <w:rsid w:val="0056225F"/>
    <w:rsid w:val="0056255F"/>
    <w:rsid w:val="0056269B"/>
    <w:rsid w:val="0056298E"/>
    <w:rsid w:val="00562B38"/>
    <w:rsid w:val="00562C8B"/>
    <w:rsid w:val="00562FC2"/>
    <w:rsid w:val="00563496"/>
    <w:rsid w:val="00563627"/>
    <w:rsid w:val="00563760"/>
    <w:rsid w:val="00563894"/>
    <w:rsid w:val="0056396A"/>
    <w:rsid w:val="00563CBA"/>
    <w:rsid w:val="00563E62"/>
    <w:rsid w:val="00563EC0"/>
    <w:rsid w:val="005641CA"/>
    <w:rsid w:val="00564379"/>
    <w:rsid w:val="00564478"/>
    <w:rsid w:val="0056457F"/>
    <w:rsid w:val="005647F9"/>
    <w:rsid w:val="00564CE1"/>
    <w:rsid w:val="00565127"/>
    <w:rsid w:val="005662AA"/>
    <w:rsid w:val="00566671"/>
    <w:rsid w:val="005669C9"/>
    <w:rsid w:val="00566DAC"/>
    <w:rsid w:val="00566FB6"/>
    <w:rsid w:val="00566FEA"/>
    <w:rsid w:val="00567000"/>
    <w:rsid w:val="005675E5"/>
    <w:rsid w:val="005676F5"/>
    <w:rsid w:val="00567BE3"/>
    <w:rsid w:val="00567C17"/>
    <w:rsid w:val="00567C79"/>
    <w:rsid w:val="00570012"/>
    <w:rsid w:val="00570018"/>
    <w:rsid w:val="005702C4"/>
    <w:rsid w:val="005704B3"/>
    <w:rsid w:val="005705A3"/>
    <w:rsid w:val="005709FD"/>
    <w:rsid w:val="00571534"/>
    <w:rsid w:val="0057154C"/>
    <w:rsid w:val="005715BD"/>
    <w:rsid w:val="0057295B"/>
    <w:rsid w:val="00572ABE"/>
    <w:rsid w:val="00572C10"/>
    <w:rsid w:val="00572FD2"/>
    <w:rsid w:val="005735B8"/>
    <w:rsid w:val="005735BB"/>
    <w:rsid w:val="00573ABC"/>
    <w:rsid w:val="00573EC6"/>
    <w:rsid w:val="00574422"/>
    <w:rsid w:val="00574617"/>
    <w:rsid w:val="005746CB"/>
    <w:rsid w:val="00574A48"/>
    <w:rsid w:val="00574A5F"/>
    <w:rsid w:val="00574C1C"/>
    <w:rsid w:val="00574C47"/>
    <w:rsid w:val="00574E66"/>
    <w:rsid w:val="00575556"/>
    <w:rsid w:val="00575769"/>
    <w:rsid w:val="005759A1"/>
    <w:rsid w:val="00575BCC"/>
    <w:rsid w:val="00575CFA"/>
    <w:rsid w:val="00575FB3"/>
    <w:rsid w:val="00576031"/>
    <w:rsid w:val="005760F7"/>
    <w:rsid w:val="00576192"/>
    <w:rsid w:val="005761FD"/>
    <w:rsid w:val="00576A48"/>
    <w:rsid w:val="00576A9C"/>
    <w:rsid w:val="00576EC9"/>
    <w:rsid w:val="005773AF"/>
    <w:rsid w:val="0057744C"/>
    <w:rsid w:val="00577475"/>
    <w:rsid w:val="005775D9"/>
    <w:rsid w:val="00577878"/>
    <w:rsid w:val="00577B0A"/>
    <w:rsid w:val="00577F44"/>
    <w:rsid w:val="00577F58"/>
    <w:rsid w:val="00580024"/>
    <w:rsid w:val="0058016F"/>
    <w:rsid w:val="00580227"/>
    <w:rsid w:val="00580A0D"/>
    <w:rsid w:val="00580A8D"/>
    <w:rsid w:val="00580AF4"/>
    <w:rsid w:val="00580EA8"/>
    <w:rsid w:val="00580ED7"/>
    <w:rsid w:val="00581415"/>
    <w:rsid w:val="00581593"/>
    <w:rsid w:val="0058168F"/>
    <w:rsid w:val="00581885"/>
    <w:rsid w:val="00581978"/>
    <w:rsid w:val="00581B5A"/>
    <w:rsid w:val="00581FFE"/>
    <w:rsid w:val="0058204D"/>
    <w:rsid w:val="0058252A"/>
    <w:rsid w:val="0058275A"/>
    <w:rsid w:val="00582950"/>
    <w:rsid w:val="00582C5B"/>
    <w:rsid w:val="00582EE0"/>
    <w:rsid w:val="00582FAD"/>
    <w:rsid w:val="00583129"/>
    <w:rsid w:val="00583160"/>
    <w:rsid w:val="005835F6"/>
    <w:rsid w:val="005837BC"/>
    <w:rsid w:val="00583AAC"/>
    <w:rsid w:val="00583D40"/>
    <w:rsid w:val="00583E2B"/>
    <w:rsid w:val="00583E96"/>
    <w:rsid w:val="005840D6"/>
    <w:rsid w:val="00584305"/>
    <w:rsid w:val="005844BD"/>
    <w:rsid w:val="005847AE"/>
    <w:rsid w:val="00584B8F"/>
    <w:rsid w:val="00584E40"/>
    <w:rsid w:val="0058551B"/>
    <w:rsid w:val="00585C73"/>
    <w:rsid w:val="005867AE"/>
    <w:rsid w:val="00586C72"/>
    <w:rsid w:val="00587A9A"/>
    <w:rsid w:val="00587AF6"/>
    <w:rsid w:val="00587CC4"/>
    <w:rsid w:val="00587D13"/>
    <w:rsid w:val="00587DF4"/>
    <w:rsid w:val="00587F6A"/>
    <w:rsid w:val="00587FAB"/>
    <w:rsid w:val="00590430"/>
    <w:rsid w:val="0059071B"/>
    <w:rsid w:val="00590903"/>
    <w:rsid w:val="005909E5"/>
    <w:rsid w:val="00590B1F"/>
    <w:rsid w:val="00590B89"/>
    <w:rsid w:val="00591309"/>
    <w:rsid w:val="00591420"/>
    <w:rsid w:val="005915F9"/>
    <w:rsid w:val="00591CE2"/>
    <w:rsid w:val="005922AA"/>
    <w:rsid w:val="00592B40"/>
    <w:rsid w:val="00592BC8"/>
    <w:rsid w:val="00592D66"/>
    <w:rsid w:val="00592E2E"/>
    <w:rsid w:val="00592E64"/>
    <w:rsid w:val="00593021"/>
    <w:rsid w:val="005930BC"/>
    <w:rsid w:val="005930D0"/>
    <w:rsid w:val="00593827"/>
    <w:rsid w:val="00593831"/>
    <w:rsid w:val="005938B8"/>
    <w:rsid w:val="00593EC8"/>
    <w:rsid w:val="00594595"/>
    <w:rsid w:val="00594764"/>
    <w:rsid w:val="0059485F"/>
    <w:rsid w:val="005949B0"/>
    <w:rsid w:val="00594A43"/>
    <w:rsid w:val="00594BC2"/>
    <w:rsid w:val="00595627"/>
    <w:rsid w:val="0059590E"/>
    <w:rsid w:val="0059613A"/>
    <w:rsid w:val="0059627F"/>
    <w:rsid w:val="0059644C"/>
    <w:rsid w:val="00596FFE"/>
    <w:rsid w:val="0059717E"/>
    <w:rsid w:val="00597359"/>
    <w:rsid w:val="00597B36"/>
    <w:rsid w:val="00597C8C"/>
    <w:rsid w:val="00597D11"/>
    <w:rsid w:val="00597D3A"/>
    <w:rsid w:val="00597EE9"/>
    <w:rsid w:val="00597F14"/>
    <w:rsid w:val="005A016A"/>
    <w:rsid w:val="005A02B2"/>
    <w:rsid w:val="005A0352"/>
    <w:rsid w:val="005A0D17"/>
    <w:rsid w:val="005A1360"/>
    <w:rsid w:val="005A1526"/>
    <w:rsid w:val="005A15BB"/>
    <w:rsid w:val="005A15E6"/>
    <w:rsid w:val="005A1C96"/>
    <w:rsid w:val="005A1D06"/>
    <w:rsid w:val="005A1E6C"/>
    <w:rsid w:val="005A1F80"/>
    <w:rsid w:val="005A21FA"/>
    <w:rsid w:val="005A24B9"/>
    <w:rsid w:val="005A24EF"/>
    <w:rsid w:val="005A268D"/>
    <w:rsid w:val="005A274F"/>
    <w:rsid w:val="005A2951"/>
    <w:rsid w:val="005A2A5D"/>
    <w:rsid w:val="005A2CB7"/>
    <w:rsid w:val="005A3174"/>
    <w:rsid w:val="005A3CC5"/>
    <w:rsid w:val="005A4144"/>
    <w:rsid w:val="005A42D6"/>
    <w:rsid w:val="005A44BF"/>
    <w:rsid w:val="005A44DD"/>
    <w:rsid w:val="005A48A4"/>
    <w:rsid w:val="005A4E69"/>
    <w:rsid w:val="005A4E7B"/>
    <w:rsid w:val="005A4E82"/>
    <w:rsid w:val="005A5248"/>
    <w:rsid w:val="005A5A56"/>
    <w:rsid w:val="005A6652"/>
    <w:rsid w:val="005A69A3"/>
    <w:rsid w:val="005A6F43"/>
    <w:rsid w:val="005A7264"/>
    <w:rsid w:val="005A74DB"/>
    <w:rsid w:val="005A74EC"/>
    <w:rsid w:val="005A78C7"/>
    <w:rsid w:val="005A7E08"/>
    <w:rsid w:val="005A7E99"/>
    <w:rsid w:val="005B07F8"/>
    <w:rsid w:val="005B0981"/>
    <w:rsid w:val="005B1133"/>
    <w:rsid w:val="005B1263"/>
    <w:rsid w:val="005B18AD"/>
    <w:rsid w:val="005B1C39"/>
    <w:rsid w:val="005B1C3C"/>
    <w:rsid w:val="005B1DA4"/>
    <w:rsid w:val="005B2177"/>
    <w:rsid w:val="005B25D1"/>
    <w:rsid w:val="005B3497"/>
    <w:rsid w:val="005B3C1F"/>
    <w:rsid w:val="005B3CA8"/>
    <w:rsid w:val="005B3D17"/>
    <w:rsid w:val="005B3DA2"/>
    <w:rsid w:val="005B4201"/>
    <w:rsid w:val="005B45D0"/>
    <w:rsid w:val="005B477E"/>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8EF"/>
    <w:rsid w:val="005B79B9"/>
    <w:rsid w:val="005B79F9"/>
    <w:rsid w:val="005C0215"/>
    <w:rsid w:val="005C0642"/>
    <w:rsid w:val="005C07A1"/>
    <w:rsid w:val="005C0FC8"/>
    <w:rsid w:val="005C104B"/>
    <w:rsid w:val="005C162A"/>
    <w:rsid w:val="005C23E4"/>
    <w:rsid w:val="005C246E"/>
    <w:rsid w:val="005C2571"/>
    <w:rsid w:val="005C2763"/>
    <w:rsid w:val="005C28E9"/>
    <w:rsid w:val="005C2AAF"/>
    <w:rsid w:val="005C2B85"/>
    <w:rsid w:val="005C2C1D"/>
    <w:rsid w:val="005C2E46"/>
    <w:rsid w:val="005C334C"/>
    <w:rsid w:val="005C34FA"/>
    <w:rsid w:val="005C382F"/>
    <w:rsid w:val="005C3A4A"/>
    <w:rsid w:val="005C3AD6"/>
    <w:rsid w:val="005C3D75"/>
    <w:rsid w:val="005C4461"/>
    <w:rsid w:val="005C5186"/>
    <w:rsid w:val="005C5402"/>
    <w:rsid w:val="005C56E4"/>
    <w:rsid w:val="005C5B55"/>
    <w:rsid w:val="005C5DEF"/>
    <w:rsid w:val="005C5ECE"/>
    <w:rsid w:val="005C5ED9"/>
    <w:rsid w:val="005C64A2"/>
    <w:rsid w:val="005C6825"/>
    <w:rsid w:val="005C6B73"/>
    <w:rsid w:val="005C6BE2"/>
    <w:rsid w:val="005C6C30"/>
    <w:rsid w:val="005C7789"/>
    <w:rsid w:val="005C7A7A"/>
    <w:rsid w:val="005D0397"/>
    <w:rsid w:val="005D0565"/>
    <w:rsid w:val="005D05A8"/>
    <w:rsid w:val="005D071D"/>
    <w:rsid w:val="005D09B8"/>
    <w:rsid w:val="005D1075"/>
    <w:rsid w:val="005D1248"/>
    <w:rsid w:val="005D1255"/>
    <w:rsid w:val="005D12C4"/>
    <w:rsid w:val="005D141F"/>
    <w:rsid w:val="005D1494"/>
    <w:rsid w:val="005D1A5C"/>
    <w:rsid w:val="005D2102"/>
    <w:rsid w:val="005D227C"/>
    <w:rsid w:val="005D2885"/>
    <w:rsid w:val="005D32A2"/>
    <w:rsid w:val="005D33B9"/>
    <w:rsid w:val="005D37AF"/>
    <w:rsid w:val="005D3908"/>
    <w:rsid w:val="005D395A"/>
    <w:rsid w:val="005D41A1"/>
    <w:rsid w:val="005D44D1"/>
    <w:rsid w:val="005D47FE"/>
    <w:rsid w:val="005D48A2"/>
    <w:rsid w:val="005D497A"/>
    <w:rsid w:val="005D4AA8"/>
    <w:rsid w:val="005D4CAE"/>
    <w:rsid w:val="005D4E54"/>
    <w:rsid w:val="005D51A6"/>
    <w:rsid w:val="005D62B3"/>
    <w:rsid w:val="005D67D6"/>
    <w:rsid w:val="005D6A39"/>
    <w:rsid w:val="005D6CC9"/>
    <w:rsid w:val="005D71D1"/>
    <w:rsid w:val="005D764B"/>
    <w:rsid w:val="005D773B"/>
    <w:rsid w:val="005E000E"/>
    <w:rsid w:val="005E0160"/>
    <w:rsid w:val="005E03CB"/>
    <w:rsid w:val="005E0483"/>
    <w:rsid w:val="005E0821"/>
    <w:rsid w:val="005E0A98"/>
    <w:rsid w:val="005E0CA3"/>
    <w:rsid w:val="005E100D"/>
    <w:rsid w:val="005E109D"/>
    <w:rsid w:val="005E11C6"/>
    <w:rsid w:val="005E16C9"/>
    <w:rsid w:val="005E1961"/>
    <w:rsid w:val="005E1F88"/>
    <w:rsid w:val="005E2204"/>
    <w:rsid w:val="005E25C1"/>
    <w:rsid w:val="005E2661"/>
    <w:rsid w:val="005E2756"/>
    <w:rsid w:val="005E2BF0"/>
    <w:rsid w:val="005E2FDF"/>
    <w:rsid w:val="005E3167"/>
    <w:rsid w:val="005E36CC"/>
    <w:rsid w:val="005E3A78"/>
    <w:rsid w:val="005E3AA0"/>
    <w:rsid w:val="005E3B32"/>
    <w:rsid w:val="005E3CB4"/>
    <w:rsid w:val="005E3E05"/>
    <w:rsid w:val="005E43AE"/>
    <w:rsid w:val="005E462C"/>
    <w:rsid w:val="005E4816"/>
    <w:rsid w:val="005E4CE5"/>
    <w:rsid w:val="005E4F29"/>
    <w:rsid w:val="005E522A"/>
    <w:rsid w:val="005E52D7"/>
    <w:rsid w:val="005E52F3"/>
    <w:rsid w:val="005E5351"/>
    <w:rsid w:val="005E542C"/>
    <w:rsid w:val="005E54B0"/>
    <w:rsid w:val="005E59CF"/>
    <w:rsid w:val="005E5C0B"/>
    <w:rsid w:val="005E6425"/>
    <w:rsid w:val="005E651B"/>
    <w:rsid w:val="005E65F2"/>
    <w:rsid w:val="005E677F"/>
    <w:rsid w:val="005E6A00"/>
    <w:rsid w:val="005E6CE4"/>
    <w:rsid w:val="005E6DD2"/>
    <w:rsid w:val="005E7153"/>
    <w:rsid w:val="005E74A0"/>
    <w:rsid w:val="005E7D9F"/>
    <w:rsid w:val="005E7E2C"/>
    <w:rsid w:val="005E7ECE"/>
    <w:rsid w:val="005E7FAB"/>
    <w:rsid w:val="005F07E2"/>
    <w:rsid w:val="005F0BB2"/>
    <w:rsid w:val="005F0C5A"/>
    <w:rsid w:val="005F0D01"/>
    <w:rsid w:val="005F0D6C"/>
    <w:rsid w:val="005F0EAE"/>
    <w:rsid w:val="005F0F58"/>
    <w:rsid w:val="005F106A"/>
    <w:rsid w:val="005F1675"/>
    <w:rsid w:val="005F1B40"/>
    <w:rsid w:val="005F1F06"/>
    <w:rsid w:val="005F2030"/>
    <w:rsid w:val="005F2104"/>
    <w:rsid w:val="005F2738"/>
    <w:rsid w:val="005F275C"/>
    <w:rsid w:val="005F27DB"/>
    <w:rsid w:val="005F2C9B"/>
    <w:rsid w:val="005F2CD9"/>
    <w:rsid w:val="005F2DD4"/>
    <w:rsid w:val="005F3957"/>
    <w:rsid w:val="005F3FEC"/>
    <w:rsid w:val="005F40BB"/>
    <w:rsid w:val="005F412A"/>
    <w:rsid w:val="005F4CC2"/>
    <w:rsid w:val="005F4FED"/>
    <w:rsid w:val="005F54C3"/>
    <w:rsid w:val="005F54D1"/>
    <w:rsid w:val="005F551C"/>
    <w:rsid w:val="005F57C7"/>
    <w:rsid w:val="005F5CE7"/>
    <w:rsid w:val="005F5F36"/>
    <w:rsid w:val="005F618D"/>
    <w:rsid w:val="005F6F53"/>
    <w:rsid w:val="005F7399"/>
    <w:rsid w:val="005F73D0"/>
    <w:rsid w:val="005F75C1"/>
    <w:rsid w:val="005F7770"/>
    <w:rsid w:val="005F7B84"/>
    <w:rsid w:val="005F7C8F"/>
    <w:rsid w:val="0060028A"/>
    <w:rsid w:val="0060029B"/>
    <w:rsid w:val="0060043D"/>
    <w:rsid w:val="00600498"/>
    <w:rsid w:val="0060058E"/>
    <w:rsid w:val="006008D1"/>
    <w:rsid w:val="006009A8"/>
    <w:rsid w:val="00600A7A"/>
    <w:rsid w:val="00600CFC"/>
    <w:rsid w:val="0060128F"/>
    <w:rsid w:val="006014A2"/>
    <w:rsid w:val="0060152A"/>
    <w:rsid w:val="00601BD9"/>
    <w:rsid w:val="00601ECC"/>
    <w:rsid w:val="006023D9"/>
    <w:rsid w:val="0060269A"/>
    <w:rsid w:val="00602739"/>
    <w:rsid w:val="00602916"/>
    <w:rsid w:val="00602979"/>
    <w:rsid w:val="00602ABB"/>
    <w:rsid w:val="00603085"/>
    <w:rsid w:val="00603830"/>
    <w:rsid w:val="0060399E"/>
    <w:rsid w:val="006040D0"/>
    <w:rsid w:val="00604691"/>
    <w:rsid w:val="00604976"/>
    <w:rsid w:val="00604A64"/>
    <w:rsid w:val="00604BC2"/>
    <w:rsid w:val="00604F84"/>
    <w:rsid w:val="00604F9B"/>
    <w:rsid w:val="006050AF"/>
    <w:rsid w:val="00605450"/>
    <w:rsid w:val="00605551"/>
    <w:rsid w:val="00605B53"/>
    <w:rsid w:val="00605C8A"/>
    <w:rsid w:val="00605F62"/>
    <w:rsid w:val="0060606B"/>
    <w:rsid w:val="00606402"/>
    <w:rsid w:val="00606440"/>
    <w:rsid w:val="00606505"/>
    <w:rsid w:val="0060655A"/>
    <w:rsid w:val="00606818"/>
    <w:rsid w:val="00606A20"/>
    <w:rsid w:val="00606A74"/>
    <w:rsid w:val="00606CC0"/>
    <w:rsid w:val="00606F99"/>
    <w:rsid w:val="006071AD"/>
    <w:rsid w:val="006072AD"/>
    <w:rsid w:val="0060752A"/>
    <w:rsid w:val="006075C7"/>
    <w:rsid w:val="00607702"/>
    <w:rsid w:val="0060793A"/>
    <w:rsid w:val="006104BD"/>
    <w:rsid w:val="00610620"/>
    <w:rsid w:val="006106CF"/>
    <w:rsid w:val="00610A0A"/>
    <w:rsid w:val="00610E13"/>
    <w:rsid w:val="0061110A"/>
    <w:rsid w:val="006112CD"/>
    <w:rsid w:val="00611A84"/>
    <w:rsid w:val="00611AEA"/>
    <w:rsid w:val="00611B10"/>
    <w:rsid w:val="00611D72"/>
    <w:rsid w:val="00611E4A"/>
    <w:rsid w:val="00611ED0"/>
    <w:rsid w:val="0061201A"/>
    <w:rsid w:val="006120DB"/>
    <w:rsid w:val="00612209"/>
    <w:rsid w:val="0061222B"/>
    <w:rsid w:val="00612230"/>
    <w:rsid w:val="00612483"/>
    <w:rsid w:val="006127D2"/>
    <w:rsid w:val="00612DE6"/>
    <w:rsid w:val="00612EAE"/>
    <w:rsid w:val="006130E5"/>
    <w:rsid w:val="0061323B"/>
    <w:rsid w:val="006134B7"/>
    <w:rsid w:val="00613A36"/>
    <w:rsid w:val="00614254"/>
    <w:rsid w:val="00614317"/>
    <w:rsid w:val="0061433C"/>
    <w:rsid w:val="006143BD"/>
    <w:rsid w:val="0061445B"/>
    <w:rsid w:val="00614803"/>
    <w:rsid w:val="00614C53"/>
    <w:rsid w:val="00615263"/>
    <w:rsid w:val="0061531E"/>
    <w:rsid w:val="0061599C"/>
    <w:rsid w:val="00615AD4"/>
    <w:rsid w:val="00615B03"/>
    <w:rsid w:val="0061619C"/>
    <w:rsid w:val="006169E9"/>
    <w:rsid w:val="00616BF0"/>
    <w:rsid w:val="00616BFE"/>
    <w:rsid w:val="00616C7A"/>
    <w:rsid w:val="00617567"/>
    <w:rsid w:val="00617936"/>
    <w:rsid w:val="00617C5A"/>
    <w:rsid w:val="00617D36"/>
    <w:rsid w:val="00617FA5"/>
    <w:rsid w:val="00620A75"/>
    <w:rsid w:val="00620E23"/>
    <w:rsid w:val="00621089"/>
    <w:rsid w:val="00621184"/>
    <w:rsid w:val="00621407"/>
    <w:rsid w:val="00621757"/>
    <w:rsid w:val="00621D27"/>
    <w:rsid w:val="006229C5"/>
    <w:rsid w:val="00622A2A"/>
    <w:rsid w:val="00622B92"/>
    <w:rsid w:val="00622CC0"/>
    <w:rsid w:val="00622E33"/>
    <w:rsid w:val="00622FC5"/>
    <w:rsid w:val="00623776"/>
    <w:rsid w:val="00623795"/>
    <w:rsid w:val="006239E4"/>
    <w:rsid w:val="00623B54"/>
    <w:rsid w:val="00623C20"/>
    <w:rsid w:val="006243D6"/>
    <w:rsid w:val="00624A25"/>
    <w:rsid w:val="00624FB0"/>
    <w:rsid w:val="006254B4"/>
    <w:rsid w:val="006254FD"/>
    <w:rsid w:val="006258F1"/>
    <w:rsid w:val="006262CF"/>
    <w:rsid w:val="00626415"/>
    <w:rsid w:val="0062652C"/>
    <w:rsid w:val="006266D4"/>
    <w:rsid w:val="006266E1"/>
    <w:rsid w:val="006266FA"/>
    <w:rsid w:val="00627067"/>
    <w:rsid w:val="00630076"/>
    <w:rsid w:val="006302E0"/>
    <w:rsid w:val="00630767"/>
    <w:rsid w:val="006307CD"/>
    <w:rsid w:val="00630D4D"/>
    <w:rsid w:val="00630E39"/>
    <w:rsid w:val="0063103F"/>
    <w:rsid w:val="0063133D"/>
    <w:rsid w:val="006314C3"/>
    <w:rsid w:val="00631925"/>
    <w:rsid w:val="00631BB3"/>
    <w:rsid w:val="00631D9A"/>
    <w:rsid w:val="0063230F"/>
    <w:rsid w:val="006326EA"/>
    <w:rsid w:val="006329A4"/>
    <w:rsid w:val="006330C8"/>
    <w:rsid w:val="006331BD"/>
    <w:rsid w:val="0063327D"/>
    <w:rsid w:val="00633361"/>
    <w:rsid w:val="00633D4A"/>
    <w:rsid w:val="00633E28"/>
    <w:rsid w:val="00634348"/>
    <w:rsid w:val="00634481"/>
    <w:rsid w:val="006345B1"/>
    <w:rsid w:val="00634813"/>
    <w:rsid w:val="00634E22"/>
    <w:rsid w:val="006357F6"/>
    <w:rsid w:val="00635893"/>
    <w:rsid w:val="00635A9E"/>
    <w:rsid w:val="00635C17"/>
    <w:rsid w:val="00635F20"/>
    <w:rsid w:val="00635FEF"/>
    <w:rsid w:val="00636354"/>
    <w:rsid w:val="00636447"/>
    <w:rsid w:val="00636818"/>
    <w:rsid w:val="00636874"/>
    <w:rsid w:val="00636A17"/>
    <w:rsid w:val="0063703B"/>
    <w:rsid w:val="006378C4"/>
    <w:rsid w:val="006378E2"/>
    <w:rsid w:val="00640D20"/>
    <w:rsid w:val="00640E50"/>
    <w:rsid w:val="00640EC7"/>
    <w:rsid w:val="00641278"/>
    <w:rsid w:val="00641329"/>
    <w:rsid w:val="00641975"/>
    <w:rsid w:val="00641D2E"/>
    <w:rsid w:val="00641ED7"/>
    <w:rsid w:val="00641FE4"/>
    <w:rsid w:val="006421A8"/>
    <w:rsid w:val="006421BF"/>
    <w:rsid w:val="00642290"/>
    <w:rsid w:val="006423EC"/>
    <w:rsid w:val="00642938"/>
    <w:rsid w:val="00642B49"/>
    <w:rsid w:val="00642E73"/>
    <w:rsid w:val="006430E4"/>
    <w:rsid w:val="006432DE"/>
    <w:rsid w:val="006433FB"/>
    <w:rsid w:val="006434FB"/>
    <w:rsid w:val="00643B5B"/>
    <w:rsid w:val="00643BCD"/>
    <w:rsid w:val="00643CF6"/>
    <w:rsid w:val="00644027"/>
    <w:rsid w:val="0064428A"/>
    <w:rsid w:val="00644375"/>
    <w:rsid w:val="006444A0"/>
    <w:rsid w:val="006445F9"/>
    <w:rsid w:val="0064481A"/>
    <w:rsid w:val="00644C3A"/>
    <w:rsid w:val="00644D13"/>
    <w:rsid w:val="00645089"/>
    <w:rsid w:val="00645553"/>
    <w:rsid w:val="00645637"/>
    <w:rsid w:val="0064591A"/>
    <w:rsid w:val="00645A8E"/>
    <w:rsid w:val="00645B67"/>
    <w:rsid w:val="00645D07"/>
    <w:rsid w:val="00645E86"/>
    <w:rsid w:val="00646A8A"/>
    <w:rsid w:val="00646CFC"/>
    <w:rsid w:val="00647030"/>
    <w:rsid w:val="006470F4"/>
    <w:rsid w:val="0064759D"/>
    <w:rsid w:val="00647777"/>
    <w:rsid w:val="00647AB3"/>
    <w:rsid w:val="00647AD8"/>
    <w:rsid w:val="00647D86"/>
    <w:rsid w:val="00647F59"/>
    <w:rsid w:val="00650280"/>
    <w:rsid w:val="00650342"/>
    <w:rsid w:val="006504C1"/>
    <w:rsid w:val="00650640"/>
    <w:rsid w:val="00650913"/>
    <w:rsid w:val="00650C7E"/>
    <w:rsid w:val="00650D59"/>
    <w:rsid w:val="00650DF0"/>
    <w:rsid w:val="00650F92"/>
    <w:rsid w:val="006510F8"/>
    <w:rsid w:val="0065111B"/>
    <w:rsid w:val="006512B6"/>
    <w:rsid w:val="00651335"/>
    <w:rsid w:val="006514A6"/>
    <w:rsid w:val="00651BA3"/>
    <w:rsid w:val="00651DC3"/>
    <w:rsid w:val="006520DD"/>
    <w:rsid w:val="00652183"/>
    <w:rsid w:val="0065235C"/>
    <w:rsid w:val="0065246D"/>
    <w:rsid w:val="00652717"/>
    <w:rsid w:val="00652792"/>
    <w:rsid w:val="00652794"/>
    <w:rsid w:val="0065282E"/>
    <w:rsid w:val="00652840"/>
    <w:rsid w:val="00652C32"/>
    <w:rsid w:val="00652EC9"/>
    <w:rsid w:val="00652F80"/>
    <w:rsid w:val="00653313"/>
    <w:rsid w:val="00653638"/>
    <w:rsid w:val="0065399C"/>
    <w:rsid w:val="00653DCF"/>
    <w:rsid w:val="00653F71"/>
    <w:rsid w:val="0065407C"/>
    <w:rsid w:val="006543E6"/>
    <w:rsid w:val="006545A2"/>
    <w:rsid w:val="0065474D"/>
    <w:rsid w:val="00654C98"/>
    <w:rsid w:val="00654F06"/>
    <w:rsid w:val="00655403"/>
    <w:rsid w:val="00655501"/>
    <w:rsid w:val="006556BA"/>
    <w:rsid w:val="00655BFD"/>
    <w:rsid w:val="00655E3E"/>
    <w:rsid w:val="00655F1F"/>
    <w:rsid w:val="00655F4D"/>
    <w:rsid w:val="00656033"/>
    <w:rsid w:val="006566EC"/>
    <w:rsid w:val="00656718"/>
    <w:rsid w:val="00656812"/>
    <w:rsid w:val="00656BAC"/>
    <w:rsid w:val="00656C6C"/>
    <w:rsid w:val="00657321"/>
    <w:rsid w:val="0065752B"/>
    <w:rsid w:val="006575AC"/>
    <w:rsid w:val="006578B7"/>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9F6"/>
    <w:rsid w:val="006637E3"/>
    <w:rsid w:val="006638C7"/>
    <w:rsid w:val="00663998"/>
    <w:rsid w:val="006639BE"/>
    <w:rsid w:val="006640ED"/>
    <w:rsid w:val="006648B2"/>
    <w:rsid w:val="00664914"/>
    <w:rsid w:val="00664BF0"/>
    <w:rsid w:val="00664C0B"/>
    <w:rsid w:val="00665304"/>
    <w:rsid w:val="00665845"/>
    <w:rsid w:val="00665889"/>
    <w:rsid w:val="00665A3C"/>
    <w:rsid w:val="00665D0D"/>
    <w:rsid w:val="00665DEF"/>
    <w:rsid w:val="00665E16"/>
    <w:rsid w:val="006662EB"/>
    <w:rsid w:val="006669FB"/>
    <w:rsid w:val="00666DFB"/>
    <w:rsid w:val="00667002"/>
    <w:rsid w:val="00667239"/>
    <w:rsid w:val="0066740E"/>
    <w:rsid w:val="006679B3"/>
    <w:rsid w:val="0067011C"/>
    <w:rsid w:val="0067059A"/>
    <w:rsid w:val="00670C77"/>
    <w:rsid w:val="00670F64"/>
    <w:rsid w:val="00671260"/>
    <w:rsid w:val="006712C2"/>
    <w:rsid w:val="00671492"/>
    <w:rsid w:val="006717E1"/>
    <w:rsid w:val="00671D89"/>
    <w:rsid w:val="00671FFF"/>
    <w:rsid w:val="00672399"/>
    <w:rsid w:val="006728F0"/>
    <w:rsid w:val="0067295F"/>
    <w:rsid w:val="00672A6D"/>
    <w:rsid w:val="00672BB1"/>
    <w:rsid w:val="00672D08"/>
    <w:rsid w:val="006730FB"/>
    <w:rsid w:val="00673563"/>
    <w:rsid w:val="00673B0F"/>
    <w:rsid w:val="00673B43"/>
    <w:rsid w:val="00673F70"/>
    <w:rsid w:val="00673FB2"/>
    <w:rsid w:val="00673FBE"/>
    <w:rsid w:val="00674720"/>
    <w:rsid w:val="00674C30"/>
    <w:rsid w:val="00674F96"/>
    <w:rsid w:val="00675203"/>
    <w:rsid w:val="006755F2"/>
    <w:rsid w:val="00675617"/>
    <w:rsid w:val="00675B8D"/>
    <w:rsid w:val="00675C90"/>
    <w:rsid w:val="00675DFF"/>
    <w:rsid w:val="00675E8D"/>
    <w:rsid w:val="006760A1"/>
    <w:rsid w:val="00676A43"/>
    <w:rsid w:val="00676B02"/>
    <w:rsid w:val="006770D4"/>
    <w:rsid w:val="006773B8"/>
    <w:rsid w:val="006773E8"/>
    <w:rsid w:val="00677CFC"/>
    <w:rsid w:val="00677D3D"/>
    <w:rsid w:val="00677DE9"/>
    <w:rsid w:val="00677EF2"/>
    <w:rsid w:val="00677FE2"/>
    <w:rsid w:val="006805DF"/>
    <w:rsid w:val="00680CBA"/>
    <w:rsid w:val="00681372"/>
    <w:rsid w:val="006813EB"/>
    <w:rsid w:val="00681603"/>
    <w:rsid w:val="006817C4"/>
    <w:rsid w:val="006819A9"/>
    <w:rsid w:val="00681E17"/>
    <w:rsid w:val="00682292"/>
    <w:rsid w:val="00682439"/>
    <w:rsid w:val="00682478"/>
    <w:rsid w:val="006829E9"/>
    <w:rsid w:val="00682A59"/>
    <w:rsid w:val="00682BD8"/>
    <w:rsid w:val="0068306F"/>
    <w:rsid w:val="00683179"/>
    <w:rsid w:val="0068323C"/>
    <w:rsid w:val="0068345F"/>
    <w:rsid w:val="006836E9"/>
    <w:rsid w:val="00683AD9"/>
    <w:rsid w:val="0068455B"/>
    <w:rsid w:val="0068458E"/>
    <w:rsid w:val="006848E7"/>
    <w:rsid w:val="0068497A"/>
    <w:rsid w:val="006850FB"/>
    <w:rsid w:val="006852CE"/>
    <w:rsid w:val="006857FA"/>
    <w:rsid w:val="00685AB1"/>
    <w:rsid w:val="00685B32"/>
    <w:rsid w:val="00685B39"/>
    <w:rsid w:val="00685C59"/>
    <w:rsid w:val="0068664E"/>
    <w:rsid w:val="00686997"/>
    <w:rsid w:val="00686BAD"/>
    <w:rsid w:val="00686C6D"/>
    <w:rsid w:val="00687233"/>
    <w:rsid w:val="006873BE"/>
    <w:rsid w:val="006876AA"/>
    <w:rsid w:val="00687C9C"/>
    <w:rsid w:val="00687F00"/>
    <w:rsid w:val="006903C0"/>
    <w:rsid w:val="0069052A"/>
    <w:rsid w:val="006909B7"/>
    <w:rsid w:val="00690A19"/>
    <w:rsid w:val="00690BA0"/>
    <w:rsid w:val="00690C9F"/>
    <w:rsid w:val="00690F14"/>
    <w:rsid w:val="00691664"/>
    <w:rsid w:val="0069186E"/>
    <w:rsid w:val="006918F8"/>
    <w:rsid w:val="00691BD2"/>
    <w:rsid w:val="00691C9A"/>
    <w:rsid w:val="00691E16"/>
    <w:rsid w:val="0069210E"/>
    <w:rsid w:val="00692503"/>
    <w:rsid w:val="00692877"/>
    <w:rsid w:val="006930DF"/>
    <w:rsid w:val="006931A0"/>
    <w:rsid w:val="00693285"/>
    <w:rsid w:val="006934CF"/>
    <w:rsid w:val="00693910"/>
    <w:rsid w:val="00693963"/>
    <w:rsid w:val="00693ACB"/>
    <w:rsid w:val="00693C50"/>
    <w:rsid w:val="00694484"/>
    <w:rsid w:val="006945EA"/>
    <w:rsid w:val="006947BD"/>
    <w:rsid w:val="006947C5"/>
    <w:rsid w:val="006947E2"/>
    <w:rsid w:val="00694A77"/>
    <w:rsid w:val="00694D4F"/>
    <w:rsid w:val="00694EFB"/>
    <w:rsid w:val="0069540B"/>
    <w:rsid w:val="00695535"/>
    <w:rsid w:val="006955CD"/>
    <w:rsid w:val="00696530"/>
    <w:rsid w:val="006967A1"/>
    <w:rsid w:val="0069697E"/>
    <w:rsid w:val="0069698A"/>
    <w:rsid w:val="0069749C"/>
    <w:rsid w:val="006979E4"/>
    <w:rsid w:val="00697AB9"/>
    <w:rsid w:val="00697EA6"/>
    <w:rsid w:val="00697EFF"/>
    <w:rsid w:val="006A02A5"/>
    <w:rsid w:val="006A0418"/>
    <w:rsid w:val="006A0425"/>
    <w:rsid w:val="006A07BC"/>
    <w:rsid w:val="006A0CDE"/>
    <w:rsid w:val="006A0FAB"/>
    <w:rsid w:val="006A100F"/>
    <w:rsid w:val="006A11A3"/>
    <w:rsid w:val="006A14B6"/>
    <w:rsid w:val="006A1A20"/>
    <w:rsid w:val="006A22F0"/>
    <w:rsid w:val="006A2763"/>
    <w:rsid w:val="006A284B"/>
    <w:rsid w:val="006A2D16"/>
    <w:rsid w:val="006A2D28"/>
    <w:rsid w:val="006A2DEE"/>
    <w:rsid w:val="006A3398"/>
    <w:rsid w:val="006A396B"/>
    <w:rsid w:val="006A3A4C"/>
    <w:rsid w:val="006A3A96"/>
    <w:rsid w:val="006A4025"/>
    <w:rsid w:val="006A40D7"/>
    <w:rsid w:val="006A4504"/>
    <w:rsid w:val="006A4700"/>
    <w:rsid w:val="006A4B23"/>
    <w:rsid w:val="006A4C45"/>
    <w:rsid w:val="006A4D08"/>
    <w:rsid w:val="006A4D41"/>
    <w:rsid w:val="006A4FC9"/>
    <w:rsid w:val="006A55A4"/>
    <w:rsid w:val="006A569D"/>
    <w:rsid w:val="006A5B6D"/>
    <w:rsid w:val="006A62A4"/>
    <w:rsid w:val="006A66B0"/>
    <w:rsid w:val="006A66FA"/>
    <w:rsid w:val="006A6A19"/>
    <w:rsid w:val="006A7054"/>
    <w:rsid w:val="006A73C4"/>
    <w:rsid w:val="006A750D"/>
    <w:rsid w:val="006A7BAE"/>
    <w:rsid w:val="006A7BC9"/>
    <w:rsid w:val="006B00A9"/>
    <w:rsid w:val="006B0264"/>
    <w:rsid w:val="006B04EB"/>
    <w:rsid w:val="006B05D3"/>
    <w:rsid w:val="006B0668"/>
    <w:rsid w:val="006B0F4B"/>
    <w:rsid w:val="006B13BB"/>
    <w:rsid w:val="006B14EB"/>
    <w:rsid w:val="006B16AB"/>
    <w:rsid w:val="006B1B43"/>
    <w:rsid w:val="006B1C34"/>
    <w:rsid w:val="006B2862"/>
    <w:rsid w:val="006B2C90"/>
    <w:rsid w:val="006B3157"/>
    <w:rsid w:val="006B36E4"/>
    <w:rsid w:val="006B3835"/>
    <w:rsid w:val="006B3DAD"/>
    <w:rsid w:val="006B41FB"/>
    <w:rsid w:val="006B4494"/>
    <w:rsid w:val="006B4566"/>
    <w:rsid w:val="006B460D"/>
    <w:rsid w:val="006B460E"/>
    <w:rsid w:val="006B46AE"/>
    <w:rsid w:val="006B47DA"/>
    <w:rsid w:val="006B4A8F"/>
    <w:rsid w:val="006B550D"/>
    <w:rsid w:val="006B5CB2"/>
    <w:rsid w:val="006B6008"/>
    <w:rsid w:val="006B62DD"/>
    <w:rsid w:val="006B62E9"/>
    <w:rsid w:val="006B65FF"/>
    <w:rsid w:val="006B6D7C"/>
    <w:rsid w:val="006B70FB"/>
    <w:rsid w:val="006B7163"/>
    <w:rsid w:val="006B7260"/>
    <w:rsid w:val="006B77B4"/>
    <w:rsid w:val="006B7B05"/>
    <w:rsid w:val="006C0247"/>
    <w:rsid w:val="006C03B7"/>
    <w:rsid w:val="006C04FB"/>
    <w:rsid w:val="006C08AE"/>
    <w:rsid w:val="006C0BAF"/>
    <w:rsid w:val="006C0C3D"/>
    <w:rsid w:val="006C1465"/>
    <w:rsid w:val="006C15C1"/>
    <w:rsid w:val="006C15EE"/>
    <w:rsid w:val="006C162F"/>
    <w:rsid w:val="006C16EE"/>
    <w:rsid w:val="006C1922"/>
    <w:rsid w:val="006C1C93"/>
    <w:rsid w:val="006C20D5"/>
    <w:rsid w:val="006C2524"/>
    <w:rsid w:val="006C2583"/>
    <w:rsid w:val="006C265A"/>
    <w:rsid w:val="006C26A7"/>
    <w:rsid w:val="006C2AA5"/>
    <w:rsid w:val="006C2ABC"/>
    <w:rsid w:val="006C2C19"/>
    <w:rsid w:val="006C2CEA"/>
    <w:rsid w:val="006C2F53"/>
    <w:rsid w:val="006C30E6"/>
    <w:rsid w:val="006C3273"/>
    <w:rsid w:val="006C3B7C"/>
    <w:rsid w:val="006C3BCB"/>
    <w:rsid w:val="006C3D2F"/>
    <w:rsid w:val="006C457A"/>
    <w:rsid w:val="006C45E9"/>
    <w:rsid w:val="006C4C76"/>
    <w:rsid w:val="006C51F7"/>
    <w:rsid w:val="006C52DE"/>
    <w:rsid w:val="006C55AB"/>
    <w:rsid w:val="006C577B"/>
    <w:rsid w:val="006C578D"/>
    <w:rsid w:val="006C5C97"/>
    <w:rsid w:val="006C5DF4"/>
    <w:rsid w:val="006C5F5B"/>
    <w:rsid w:val="006C658F"/>
    <w:rsid w:val="006C660C"/>
    <w:rsid w:val="006C66D5"/>
    <w:rsid w:val="006C68CD"/>
    <w:rsid w:val="006C6A62"/>
    <w:rsid w:val="006C71AB"/>
    <w:rsid w:val="006C71EC"/>
    <w:rsid w:val="006C72BB"/>
    <w:rsid w:val="006C72CC"/>
    <w:rsid w:val="006C76D8"/>
    <w:rsid w:val="006C783D"/>
    <w:rsid w:val="006D0096"/>
    <w:rsid w:val="006D0A00"/>
    <w:rsid w:val="006D0A6F"/>
    <w:rsid w:val="006D0E5A"/>
    <w:rsid w:val="006D0EC4"/>
    <w:rsid w:val="006D10E8"/>
    <w:rsid w:val="006D119C"/>
    <w:rsid w:val="006D1D8F"/>
    <w:rsid w:val="006D2216"/>
    <w:rsid w:val="006D27E6"/>
    <w:rsid w:val="006D2A33"/>
    <w:rsid w:val="006D2EB2"/>
    <w:rsid w:val="006D2F77"/>
    <w:rsid w:val="006D3267"/>
    <w:rsid w:val="006D366D"/>
    <w:rsid w:val="006D36E6"/>
    <w:rsid w:val="006D3855"/>
    <w:rsid w:val="006D3E3D"/>
    <w:rsid w:val="006D3E6B"/>
    <w:rsid w:val="006D41A7"/>
    <w:rsid w:val="006D425B"/>
    <w:rsid w:val="006D460D"/>
    <w:rsid w:val="006D4804"/>
    <w:rsid w:val="006D4807"/>
    <w:rsid w:val="006D4909"/>
    <w:rsid w:val="006D50CA"/>
    <w:rsid w:val="006D576A"/>
    <w:rsid w:val="006D5848"/>
    <w:rsid w:val="006D58B6"/>
    <w:rsid w:val="006D58B9"/>
    <w:rsid w:val="006D5B8A"/>
    <w:rsid w:val="006D66C3"/>
    <w:rsid w:val="006D6720"/>
    <w:rsid w:val="006D6905"/>
    <w:rsid w:val="006D6C20"/>
    <w:rsid w:val="006D6CC4"/>
    <w:rsid w:val="006D6D63"/>
    <w:rsid w:val="006D701A"/>
    <w:rsid w:val="006D71A0"/>
    <w:rsid w:val="006D756A"/>
    <w:rsid w:val="006D7C46"/>
    <w:rsid w:val="006E0006"/>
    <w:rsid w:val="006E01B1"/>
    <w:rsid w:val="006E035D"/>
    <w:rsid w:val="006E083A"/>
    <w:rsid w:val="006E0857"/>
    <w:rsid w:val="006E0858"/>
    <w:rsid w:val="006E0861"/>
    <w:rsid w:val="006E0970"/>
    <w:rsid w:val="006E0A67"/>
    <w:rsid w:val="006E0F43"/>
    <w:rsid w:val="006E10BA"/>
    <w:rsid w:val="006E1305"/>
    <w:rsid w:val="006E15E3"/>
    <w:rsid w:val="006E1934"/>
    <w:rsid w:val="006E1E6A"/>
    <w:rsid w:val="006E2242"/>
    <w:rsid w:val="006E227F"/>
    <w:rsid w:val="006E262F"/>
    <w:rsid w:val="006E29C7"/>
    <w:rsid w:val="006E29F3"/>
    <w:rsid w:val="006E2A46"/>
    <w:rsid w:val="006E2A62"/>
    <w:rsid w:val="006E3332"/>
    <w:rsid w:val="006E3823"/>
    <w:rsid w:val="006E3ACC"/>
    <w:rsid w:val="006E3DCD"/>
    <w:rsid w:val="006E3F7A"/>
    <w:rsid w:val="006E4056"/>
    <w:rsid w:val="006E4181"/>
    <w:rsid w:val="006E41B3"/>
    <w:rsid w:val="006E443A"/>
    <w:rsid w:val="006E4474"/>
    <w:rsid w:val="006E4856"/>
    <w:rsid w:val="006E4873"/>
    <w:rsid w:val="006E4D73"/>
    <w:rsid w:val="006E50C6"/>
    <w:rsid w:val="006E5396"/>
    <w:rsid w:val="006E5453"/>
    <w:rsid w:val="006E5475"/>
    <w:rsid w:val="006E5932"/>
    <w:rsid w:val="006E5BE5"/>
    <w:rsid w:val="006E5E58"/>
    <w:rsid w:val="006E5FC9"/>
    <w:rsid w:val="006E64DB"/>
    <w:rsid w:val="006E6645"/>
    <w:rsid w:val="006E6B7B"/>
    <w:rsid w:val="006E6B99"/>
    <w:rsid w:val="006E6C8C"/>
    <w:rsid w:val="006E7006"/>
    <w:rsid w:val="006E7019"/>
    <w:rsid w:val="006E70B7"/>
    <w:rsid w:val="006E711E"/>
    <w:rsid w:val="006E71FE"/>
    <w:rsid w:val="006E734E"/>
    <w:rsid w:val="006E7521"/>
    <w:rsid w:val="006E77E2"/>
    <w:rsid w:val="006E7867"/>
    <w:rsid w:val="006E78F6"/>
    <w:rsid w:val="006E7900"/>
    <w:rsid w:val="006E7D6C"/>
    <w:rsid w:val="006F0413"/>
    <w:rsid w:val="006F06E8"/>
    <w:rsid w:val="006F08C0"/>
    <w:rsid w:val="006F08EF"/>
    <w:rsid w:val="006F0AA8"/>
    <w:rsid w:val="006F0D9F"/>
    <w:rsid w:val="006F0ED7"/>
    <w:rsid w:val="006F0FD3"/>
    <w:rsid w:val="006F17CE"/>
    <w:rsid w:val="006F1955"/>
    <w:rsid w:val="006F1C41"/>
    <w:rsid w:val="006F1E76"/>
    <w:rsid w:val="006F1EE2"/>
    <w:rsid w:val="006F2141"/>
    <w:rsid w:val="006F231D"/>
    <w:rsid w:val="006F277E"/>
    <w:rsid w:val="006F2852"/>
    <w:rsid w:val="006F2A3F"/>
    <w:rsid w:val="006F2F98"/>
    <w:rsid w:val="006F31D9"/>
    <w:rsid w:val="006F345F"/>
    <w:rsid w:val="006F34A5"/>
    <w:rsid w:val="006F34BB"/>
    <w:rsid w:val="006F3881"/>
    <w:rsid w:val="006F3B0E"/>
    <w:rsid w:val="006F3D39"/>
    <w:rsid w:val="006F3F66"/>
    <w:rsid w:val="006F404A"/>
    <w:rsid w:val="006F4752"/>
    <w:rsid w:val="006F4C75"/>
    <w:rsid w:val="006F4DE0"/>
    <w:rsid w:val="006F4E89"/>
    <w:rsid w:val="006F4FC1"/>
    <w:rsid w:val="006F514D"/>
    <w:rsid w:val="006F536D"/>
    <w:rsid w:val="006F55BB"/>
    <w:rsid w:val="006F56E3"/>
    <w:rsid w:val="006F58AF"/>
    <w:rsid w:val="006F5E87"/>
    <w:rsid w:val="006F5EBE"/>
    <w:rsid w:val="006F64D1"/>
    <w:rsid w:val="006F650B"/>
    <w:rsid w:val="006F650C"/>
    <w:rsid w:val="006F65F8"/>
    <w:rsid w:val="006F6977"/>
    <w:rsid w:val="006F747F"/>
    <w:rsid w:val="0070005F"/>
    <w:rsid w:val="0070015D"/>
    <w:rsid w:val="007005AC"/>
    <w:rsid w:val="00700745"/>
    <w:rsid w:val="00700C18"/>
    <w:rsid w:val="0070103B"/>
    <w:rsid w:val="007010C5"/>
    <w:rsid w:val="007011AB"/>
    <w:rsid w:val="00701595"/>
    <w:rsid w:val="00701639"/>
    <w:rsid w:val="00701BC0"/>
    <w:rsid w:val="00701F5E"/>
    <w:rsid w:val="007023F5"/>
    <w:rsid w:val="007025BE"/>
    <w:rsid w:val="00702B73"/>
    <w:rsid w:val="00702D28"/>
    <w:rsid w:val="0070301D"/>
    <w:rsid w:val="00703986"/>
    <w:rsid w:val="00703AF1"/>
    <w:rsid w:val="00703BC5"/>
    <w:rsid w:val="00703C4C"/>
    <w:rsid w:val="00704255"/>
    <w:rsid w:val="00704414"/>
    <w:rsid w:val="00704C93"/>
    <w:rsid w:val="00704D0F"/>
    <w:rsid w:val="00705676"/>
    <w:rsid w:val="00705752"/>
    <w:rsid w:val="00705AB6"/>
    <w:rsid w:val="00705AD0"/>
    <w:rsid w:val="00705D78"/>
    <w:rsid w:val="00706347"/>
    <w:rsid w:val="0070663E"/>
    <w:rsid w:val="00706747"/>
    <w:rsid w:val="00706F70"/>
    <w:rsid w:val="00706F9F"/>
    <w:rsid w:val="007070EE"/>
    <w:rsid w:val="00707264"/>
    <w:rsid w:val="00707373"/>
    <w:rsid w:val="00707AE2"/>
    <w:rsid w:val="00707B50"/>
    <w:rsid w:val="00707DB5"/>
    <w:rsid w:val="00707EE7"/>
    <w:rsid w:val="00710482"/>
    <w:rsid w:val="0071075E"/>
    <w:rsid w:val="0071108E"/>
    <w:rsid w:val="007112FA"/>
    <w:rsid w:val="0071135C"/>
    <w:rsid w:val="007114A6"/>
    <w:rsid w:val="0071172A"/>
    <w:rsid w:val="0071198A"/>
    <w:rsid w:val="00711C90"/>
    <w:rsid w:val="00711F73"/>
    <w:rsid w:val="007120C9"/>
    <w:rsid w:val="0071253A"/>
    <w:rsid w:val="007128EB"/>
    <w:rsid w:val="0071329F"/>
    <w:rsid w:val="007135DC"/>
    <w:rsid w:val="00713AD2"/>
    <w:rsid w:val="00713B45"/>
    <w:rsid w:val="00713CDD"/>
    <w:rsid w:val="00713CEC"/>
    <w:rsid w:val="00713DDD"/>
    <w:rsid w:val="00714D20"/>
    <w:rsid w:val="00714D4A"/>
    <w:rsid w:val="00714FD3"/>
    <w:rsid w:val="0071530E"/>
    <w:rsid w:val="007154CF"/>
    <w:rsid w:val="00715920"/>
    <w:rsid w:val="00715952"/>
    <w:rsid w:val="00715E32"/>
    <w:rsid w:val="00715EE8"/>
    <w:rsid w:val="00716012"/>
    <w:rsid w:val="0071650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5B"/>
    <w:rsid w:val="0072212E"/>
    <w:rsid w:val="007221FA"/>
    <w:rsid w:val="00722310"/>
    <w:rsid w:val="0072239B"/>
    <w:rsid w:val="0072239F"/>
    <w:rsid w:val="0072260B"/>
    <w:rsid w:val="00722A0A"/>
    <w:rsid w:val="00722BB6"/>
    <w:rsid w:val="007230EC"/>
    <w:rsid w:val="00723379"/>
    <w:rsid w:val="007239D7"/>
    <w:rsid w:val="00723CAA"/>
    <w:rsid w:val="007244C5"/>
    <w:rsid w:val="00724536"/>
    <w:rsid w:val="0072454E"/>
    <w:rsid w:val="007248FE"/>
    <w:rsid w:val="00724EBB"/>
    <w:rsid w:val="007253F3"/>
    <w:rsid w:val="00725BC7"/>
    <w:rsid w:val="00725BE3"/>
    <w:rsid w:val="007261A2"/>
    <w:rsid w:val="007261D2"/>
    <w:rsid w:val="00726A4B"/>
    <w:rsid w:val="00726B50"/>
    <w:rsid w:val="00726E5A"/>
    <w:rsid w:val="00727294"/>
    <w:rsid w:val="00727346"/>
    <w:rsid w:val="00727640"/>
    <w:rsid w:val="0072771D"/>
    <w:rsid w:val="00727BF4"/>
    <w:rsid w:val="00727D59"/>
    <w:rsid w:val="00730286"/>
    <w:rsid w:val="007306D1"/>
    <w:rsid w:val="00730C16"/>
    <w:rsid w:val="00730E5A"/>
    <w:rsid w:val="007312FD"/>
    <w:rsid w:val="00731798"/>
    <w:rsid w:val="007317E0"/>
    <w:rsid w:val="00731D29"/>
    <w:rsid w:val="007322F9"/>
    <w:rsid w:val="007325EF"/>
    <w:rsid w:val="00732763"/>
    <w:rsid w:val="00732B3E"/>
    <w:rsid w:val="00732B4D"/>
    <w:rsid w:val="00732BAE"/>
    <w:rsid w:val="0073302E"/>
    <w:rsid w:val="007334AC"/>
    <w:rsid w:val="0073356A"/>
    <w:rsid w:val="00733881"/>
    <w:rsid w:val="00733AA2"/>
    <w:rsid w:val="00733BAD"/>
    <w:rsid w:val="00733CAD"/>
    <w:rsid w:val="00733DB9"/>
    <w:rsid w:val="00733DE8"/>
    <w:rsid w:val="00733FAF"/>
    <w:rsid w:val="00734598"/>
    <w:rsid w:val="00734617"/>
    <w:rsid w:val="007346AC"/>
    <w:rsid w:val="007347E0"/>
    <w:rsid w:val="00734A06"/>
    <w:rsid w:val="00734B53"/>
    <w:rsid w:val="007351A1"/>
    <w:rsid w:val="007354D4"/>
    <w:rsid w:val="007354FC"/>
    <w:rsid w:val="00735711"/>
    <w:rsid w:val="007359DA"/>
    <w:rsid w:val="00735B6D"/>
    <w:rsid w:val="00735C7A"/>
    <w:rsid w:val="00735CBD"/>
    <w:rsid w:val="0073651A"/>
    <w:rsid w:val="00736637"/>
    <w:rsid w:val="00737041"/>
    <w:rsid w:val="00737046"/>
    <w:rsid w:val="007370B4"/>
    <w:rsid w:val="0073737D"/>
    <w:rsid w:val="00737D06"/>
    <w:rsid w:val="0074026A"/>
    <w:rsid w:val="007402EF"/>
    <w:rsid w:val="00740600"/>
    <w:rsid w:val="007408FA"/>
    <w:rsid w:val="007408FC"/>
    <w:rsid w:val="00740BAB"/>
    <w:rsid w:val="00740CD3"/>
    <w:rsid w:val="007413F0"/>
    <w:rsid w:val="0074145A"/>
    <w:rsid w:val="00741475"/>
    <w:rsid w:val="007418C9"/>
    <w:rsid w:val="00741B02"/>
    <w:rsid w:val="00741C5D"/>
    <w:rsid w:val="00741FE3"/>
    <w:rsid w:val="007420BB"/>
    <w:rsid w:val="0074211D"/>
    <w:rsid w:val="00742139"/>
    <w:rsid w:val="007423AB"/>
    <w:rsid w:val="00742476"/>
    <w:rsid w:val="007424C9"/>
    <w:rsid w:val="0074286B"/>
    <w:rsid w:val="0074289A"/>
    <w:rsid w:val="00742974"/>
    <w:rsid w:val="00742E1E"/>
    <w:rsid w:val="00742E83"/>
    <w:rsid w:val="00743779"/>
    <w:rsid w:val="00743C5A"/>
    <w:rsid w:val="00743E88"/>
    <w:rsid w:val="007444C1"/>
    <w:rsid w:val="007445EF"/>
    <w:rsid w:val="0074479B"/>
    <w:rsid w:val="007451CD"/>
    <w:rsid w:val="0074545B"/>
    <w:rsid w:val="00745643"/>
    <w:rsid w:val="007458C6"/>
    <w:rsid w:val="007459A9"/>
    <w:rsid w:val="00745DFB"/>
    <w:rsid w:val="00745FA9"/>
    <w:rsid w:val="00746166"/>
    <w:rsid w:val="00746362"/>
    <w:rsid w:val="00746490"/>
    <w:rsid w:val="00746592"/>
    <w:rsid w:val="00746D98"/>
    <w:rsid w:val="007470B2"/>
    <w:rsid w:val="007474E3"/>
    <w:rsid w:val="007477CB"/>
    <w:rsid w:val="007503E6"/>
    <w:rsid w:val="007505A6"/>
    <w:rsid w:val="0075075D"/>
    <w:rsid w:val="00750760"/>
    <w:rsid w:val="00750D2B"/>
    <w:rsid w:val="00750DDB"/>
    <w:rsid w:val="00750FCA"/>
    <w:rsid w:val="00751423"/>
    <w:rsid w:val="007517EC"/>
    <w:rsid w:val="00752085"/>
    <w:rsid w:val="007520DB"/>
    <w:rsid w:val="007525FC"/>
    <w:rsid w:val="00752726"/>
    <w:rsid w:val="00752795"/>
    <w:rsid w:val="0075295B"/>
    <w:rsid w:val="00753414"/>
    <w:rsid w:val="0075357D"/>
    <w:rsid w:val="007535AA"/>
    <w:rsid w:val="007535DA"/>
    <w:rsid w:val="0075373B"/>
    <w:rsid w:val="0075397D"/>
    <w:rsid w:val="00753A53"/>
    <w:rsid w:val="00753FA3"/>
    <w:rsid w:val="00754A6B"/>
    <w:rsid w:val="00754BEB"/>
    <w:rsid w:val="00754D6D"/>
    <w:rsid w:val="00754F62"/>
    <w:rsid w:val="007554D1"/>
    <w:rsid w:val="00755955"/>
    <w:rsid w:val="00755B35"/>
    <w:rsid w:val="00755CC8"/>
    <w:rsid w:val="00755F55"/>
    <w:rsid w:val="00756497"/>
    <w:rsid w:val="00756552"/>
    <w:rsid w:val="007567D9"/>
    <w:rsid w:val="00756FFA"/>
    <w:rsid w:val="007579AE"/>
    <w:rsid w:val="007579E2"/>
    <w:rsid w:val="00760543"/>
    <w:rsid w:val="00760556"/>
    <w:rsid w:val="0076086D"/>
    <w:rsid w:val="007608FB"/>
    <w:rsid w:val="00761074"/>
    <w:rsid w:val="007611B8"/>
    <w:rsid w:val="00761233"/>
    <w:rsid w:val="0076126B"/>
    <w:rsid w:val="007613E8"/>
    <w:rsid w:val="007616A6"/>
    <w:rsid w:val="007617E6"/>
    <w:rsid w:val="00761940"/>
    <w:rsid w:val="00761A47"/>
    <w:rsid w:val="00761AFD"/>
    <w:rsid w:val="00762267"/>
    <w:rsid w:val="0076264F"/>
    <w:rsid w:val="00762D06"/>
    <w:rsid w:val="00762D0E"/>
    <w:rsid w:val="007636BD"/>
    <w:rsid w:val="0076407E"/>
    <w:rsid w:val="00764110"/>
    <w:rsid w:val="00764453"/>
    <w:rsid w:val="00764456"/>
    <w:rsid w:val="00764DB4"/>
    <w:rsid w:val="00764E15"/>
    <w:rsid w:val="00764E6A"/>
    <w:rsid w:val="00765855"/>
    <w:rsid w:val="007659C2"/>
    <w:rsid w:val="00765F41"/>
    <w:rsid w:val="00765F49"/>
    <w:rsid w:val="007660CA"/>
    <w:rsid w:val="007660F9"/>
    <w:rsid w:val="007667D9"/>
    <w:rsid w:val="00766982"/>
    <w:rsid w:val="00766AF5"/>
    <w:rsid w:val="00766DE1"/>
    <w:rsid w:val="00766EEF"/>
    <w:rsid w:val="00767205"/>
    <w:rsid w:val="007673BD"/>
    <w:rsid w:val="007673EA"/>
    <w:rsid w:val="0076773C"/>
    <w:rsid w:val="00767852"/>
    <w:rsid w:val="00767A1F"/>
    <w:rsid w:val="00767D34"/>
    <w:rsid w:val="00767E48"/>
    <w:rsid w:val="0077067E"/>
    <w:rsid w:val="00770D11"/>
    <w:rsid w:val="00770FFA"/>
    <w:rsid w:val="007712BF"/>
    <w:rsid w:val="007712CA"/>
    <w:rsid w:val="007716AB"/>
    <w:rsid w:val="0077170E"/>
    <w:rsid w:val="0077186C"/>
    <w:rsid w:val="00771DF7"/>
    <w:rsid w:val="00771F80"/>
    <w:rsid w:val="0077215A"/>
    <w:rsid w:val="0077220B"/>
    <w:rsid w:val="00772354"/>
    <w:rsid w:val="00772910"/>
    <w:rsid w:val="00772A08"/>
    <w:rsid w:val="00772BA3"/>
    <w:rsid w:val="00772C6B"/>
    <w:rsid w:val="00773376"/>
    <w:rsid w:val="007735B7"/>
    <w:rsid w:val="0077388D"/>
    <w:rsid w:val="0077392D"/>
    <w:rsid w:val="00773C98"/>
    <w:rsid w:val="00773E3E"/>
    <w:rsid w:val="00774EEB"/>
    <w:rsid w:val="007753D6"/>
    <w:rsid w:val="00775438"/>
    <w:rsid w:val="007755A5"/>
    <w:rsid w:val="007755B0"/>
    <w:rsid w:val="007756C5"/>
    <w:rsid w:val="0077571D"/>
    <w:rsid w:val="00775775"/>
    <w:rsid w:val="007759C3"/>
    <w:rsid w:val="00775F09"/>
    <w:rsid w:val="007763B8"/>
    <w:rsid w:val="0077641A"/>
    <w:rsid w:val="00776A64"/>
    <w:rsid w:val="00776ADF"/>
    <w:rsid w:val="00776C58"/>
    <w:rsid w:val="00777036"/>
    <w:rsid w:val="00777103"/>
    <w:rsid w:val="0077710D"/>
    <w:rsid w:val="007776E2"/>
    <w:rsid w:val="007778DF"/>
    <w:rsid w:val="007778FA"/>
    <w:rsid w:val="00777DA8"/>
    <w:rsid w:val="00777FE0"/>
    <w:rsid w:val="00780241"/>
    <w:rsid w:val="00780670"/>
    <w:rsid w:val="00780E0F"/>
    <w:rsid w:val="007812DE"/>
    <w:rsid w:val="00781566"/>
    <w:rsid w:val="00781795"/>
    <w:rsid w:val="00781A63"/>
    <w:rsid w:val="00781CA9"/>
    <w:rsid w:val="00781CE1"/>
    <w:rsid w:val="00781D40"/>
    <w:rsid w:val="007820C9"/>
    <w:rsid w:val="0078212C"/>
    <w:rsid w:val="0078243F"/>
    <w:rsid w:val="0078248E"/>
    <w:rsid w:val="00782679"/>
    <w:rsid w:val="00782B9D"/>
    <w:rsid w:val="007831E2"/>
    <w:rsid w:val="0078329D"/>
    <w:rsid w:val="007832C4"/>
    <w:rsid w:val="0078358B"/>
    <w:rsid w:val="00783690"/>
    <w:rsid w:val="00783801"/>
    <w:rsid w:val="00783836"/>
    <w:rsid w:val="00783872"/>
    <w:rsid w:val="007838B7"/>
    <w:rsid w:val="007838D6"/>
    <w:rsid w:val="00783AA6"/>
    <w:rsid w:val="00783C09"/>
    <w:rsid w:val="00783D47"/>
    <w:rsid w:val="00783D55"/>
    <w:rsid w:val="00783F49"/>
    <w:rsid w:val="007843F4"/>
    <w:rsid w:val="0078446E"/>
    <w:rsid w:val="00784B91"/>
    <w:rsid w:val="00785089"/>
    <w:rsid w:val="007851E1"/>
    <w:rsid w:val="00785300"/>
    <w:rsid w:val="0078565A"/>
    <w:rsid w:val="0078568D"/>
    <w:rsid w:val="00785938"/>
    <w:rsid w:val="00785A12"/>
    <w:rsid w:val="00785AA2"/>
    <w:rsid w:val="00785AEE"/>
    <w:rsid w:val="00785FCA"/>
    <w:rsid w:val="00786086"/>
    <w:rsid w:val="007860F7"/>
    <w:rsid w:val="007861EC"/>
    <w:rsid w:val="0078627B"/>
    <w:rsid w:val="00786379"/>
    <w:rsid w:val="007864F2"/>
    <w:rsid w:val="00786862"/>
    <w:rsid w:val="00786B21"/>
    <w:rsid w:val="00786CFE"/>
    <w:rsid w:val="007872B5"/>
    <w:rsid w:val="007875DF"/>
    <w:rsid w:val="00787867"/>
    <w:rsid w:val="007879D1"/>
    <w:rsid w:val="00787AC4"/>
    <w:rsid w:val="00787C50"/>
    <w:rsid w:val="00787D81"/>
    <w:rsid w:val="00790000"/>
    <w:rsid w:val="0079025C"/>
    <w:rsid w:val="00790660"/>
    <w:rsid w:val="00790B01"/>
    <w:rsid w:val="00790C4F"/>
    <w:rsid w:val="00790E9E"/>
    <w:rsid w:val="00790F9C"/>
    <w:rsid w:val="00790FAA"/>
    <w:rsid w:val="00791401"/>
    <w:rsid w:val="0079150D"/>
    <w:rsid w:val="00791FC1"/>
    <w:rsid w:val="00792161"/>
    <w:rsid w:val="0079245C"/>
    <w:rsid w:val="00792757"/>
    <w:rsid w:val="0079279B"/>
    <w:rsid w:val="00792A52"/>
    <w:rsid w:val="00792BEF"/>
    <w:rsid w:val="00792E00"/>
    <w:rsid w:val="00793018"/>
    <w:rsid w:val="00793107"/>
    <w:rsid w:val="007933F8"/>
    <w:rsid w:val="00793602"/>
    <w:rsid w:val="00793945"/>
    <w:rsid w:val="007939F0"/>
    <w:rsid w:val="00793A42"/>
    <w:rsid w:val="00793CCF"/>
    <w:rsid w:val="007943AF"/>
    <w:rsid w:val="007947CB"/>
    <w:rsid w:val="00794808"/>
    <w:rsid w:val="00794EF4"/>
    <w:rsid w:val="0079521E"/>
    <w:rsid w:val="00795366"/>
    <w:rsid w:val="00795574"/>
    <w:rsid w:val="00795609"/>
    <w:rsid w:val="0079581E"/>
    <w:rsid w:val="00795834"/>
    <w:rsid w:val="00795C30"/>
    <w:rsid w:val="00795EC4"/>
    <w:rsid w:val="007965DD"/>
    <w:rsid w:val="0079687A"/>
    <w:rsid w:val="00796A6B"/>
    <w:rsid w:val="00796BAE"/>
    <w:rsid w:val="00796C23"/>
    <w:rsid w:val="00796C84"/>
    <w:rsid w:val="00796C91"/>
    <w:rsid w:val="00796CC1"/>
    <w:rsid w:val="00796D87"/>
    <w:rsid w:val="00796EA4"/>
    <w:rsid w:val="00797148"/>
    <w:rsid w:val="00797272"/>
    <w:rsid w:val="00797A50"/>
    <w:rsid w:val="00797BC5"/>
    <w:rsid w:val="00797D1F"/>
    <w:rsid w:val="00797D2E"/>
    <w:rsid w:val="007A01A6"/>
    <w:rsid w:val="007A05FD"/>
    <w:rsid w:val="007A09E6"/>
    <w:rsid w:val="007A1097"/>
    <w:rsid w:val="007A146A"/>
    <w:rsid w:val="007A14A1"/>
    <w:rsid w:val="007A18DA"/>
    <w:rsid w:val="007A1A56"/>
    <w:rsid w:val="007A1A7B"/>
    <w:rsid w:val="007A22B8"/>
    <w:rsid w:val="007A22ED"/>
    <w:rsid w:val="007A2516"/>
    <w:rsid w:val="007A2603"/>
    <w:rsid w:val="007A262D"/>
    <w:rsid w:val="007A26ED"/>
    <w:rsid w:val="007A2A5E"/>
    <w:rsid w:val="007A2BA9"/>
    <w:rsid w:val="007A2C47"/>
    <w:rsid w:val="007A3485"/>
    <w:rsid w:val="007A3486"/>
    <w:rsid w:val="007A38DD"/>
    <w:rsid w:val="007A3903"/>
    <w:rsid w:val="007A3938"/>
    <w:rsid w:val="007A3B3F"/>
    <w:rsid w:val="007A402E"/>
    <w:rsid w:val="007A47C6"/>
    <w:rsid w:val="007A49DE"/>
    <w:rsid w:val="007A4B65"/>
    <w:rsid w:val="007A4BA3"/>
    <w:rsid w:val="007A4C6F"/>
    <w:rsid w:val="007A4DE7"/>
    <w:rsid w:val="007A4E1C"/>
    <w:rsid w:val="007A5A6B"/>
    <w:rsid w:val="007A5CD2"/>
    <w:rsid w:val="007A60AA"/>
    <w:rsid w:val="007A6122"/>
    <w:rsid w:val="007A62D4"/>
    <w:rsid w:val="007A6360"/>
    <w:rsid w:val="007A63BF"/>
    <w:rsid w:val="007A6488"/>
    <w:rsid w:val="007A6736"/>
    <w:rsid w:val="007A71E7"/>
    <w:rsid w:val="007A766B"/>
    <w:rsid w:val="007A7A5E"/>
    <w:rsid w:val="007A7DED"/>
    <w:rsid w:val="007A7DF2"/>
    <w:rsid w:val="007B00D1"/>
    <w:rsid w:val="007B034D"/>
    <w:rsid w:val="007B0551"/>
    <w:rsid w:val="007B05E6"/>
    <w:rsid w:val="007B0B6E"/>
    <w:rsid w:val="007B0ECB"/>
    <w:rsid w:val="007B0F02"/>
    <w:rsid w:val="007B1164"/>
    <w:rsid w:val="007B13FC"/>
    <w:rsid w:val="007B140D"/>
    <w:rsid w:val="007B197C"/>
    <w:rsid w:val="007B1F76"/>
    <w:rsid w:val="007B20FB"/>
    <w:rsid w:val="007B243F"/>
    <w:rsid w:val="007B27B4"/>
    <w:rsid w:val="007B2802"/>
    <w:rsid w:val="007B2A36"/>
    <w:rsid w:val="007B30DB"/>
    <w:rsid w:val="007B3314"/>
    <w:rsid w:val="007B35F0"/>
    <w:rsid w:val="007B384D"/>
    <w:rsid w:val="007B3B32"/>
    <w:rsid w:val="007B3BA0"/>
    <w:rsid w:val="007B4113"/>
    <w:rsid w:val="007B431B"/>
    <w:rsid w:val="007B4412"/>
    <w:rsid w:val="007B47D4"/>
    <w:rsid w:val="007B4823"/>
    <w:rsid w:val="007B49BD"/>
    <w:rsid w:val="007B4DF6"/>
    <w:rsid w:val="007B4EC0"/>
    <w:rsid w:val="007B5135"/>
    <w:rsid w:val="007B5174"/>
    <w:rsid w:val="007B51F1"/>
    <w:rsid w:val="007B5529"/>
    <w:rsid w:val="007B5837"/>
    <w:rsid w:val="007B584A"/>
    <w:rsid w:val="007B5BC4"/>
    <w:rsid w:val="007B5CE6"/>
    <w:rsid w:val="007B5F56"/>
    <w:rsid w:val="007B608C"/>
    <w:rsid w:val="007B616F"/>
    <w:rsid w:val="007B6535"/>
    <w:rsid w:val="007B67D3"/>
    <w:rsid w:val="007B67EC"/>
    <w:rsid w:val="007B6996"/>
    <w:rsid w:val="007B6D2D"/>
    <w:rsid w:val="007B6D2E"/>
    <w:rsid w:val="007B6D7A"/>
    <w:rsid w:val="007B6D8F"/>
    <w:rsid w:val="007B7097"/>
    <w:rsid w:val="007B72FE"/>
    <w:rsid w:val="007B74C4"/>
    <w:rsid w:val="007B7559"/>
    <w:rsid w:val="007B76C3"/>
    <w:rsid w:val="007B76F2"/>
    <w:rsid w:val="007B7A2B"/>
    <w:rsid w:val="007B7E1F"/>
    <w:rsid w:val="007C04E5"/>
    <w:rsid w:val="007C094F"/>
    <w:rsid w:val="007C0F91"/>
    <w:rsid w:val="007C11ED"/>
    <w:rsid w:val="007C1381"/>
    <w:rsid w:val="007C177D"/>
    <w:rsid w:val="007C1A65"/>
    <w:rsid w:val="007C1DA3"/>
    <w:rsid w:val="007C1DE2"/>
    <w:rsid w:val="007C2272"/>
    <w:rsid w:val="007C22CA"/>
    <w:rsid w:val="007C261C"/>
    <w:rsid w:val="007C263F"/>
    <w:rsid w:val="007C2698"/>
    <w:rsid w:val="007C27BC"/>
    <w:rsid w:val="007C2A32"/>
    <w:rsid w:val="007C2A69"/>
    <w:rsid w:val="007C2A6D"/>
    <w:rsid w:val="007C2C5B"/>
    <w:rsid w:val="007C2CCA"/>
    <w:rsid w:val="007C30CE"/>
    <w:rsid w:val="007C3122"/>
    <w:rsid w:val="007C33A4"/>
    <w:rsid w:val="007C348B"/>
    <w:rsid w:val="007C3505"/>
    <w:rsid w:val="007C364B"/>
    <w:rsid w:val="007C36CA"/>
    <w:rsid w:val="007C3D87"/>
    <w:rsid w:val="007C413A"/>
    <w:rsid w:val="007C4181"/>
    <w:rsid w:val="007C433F"/>
    <w:rsid w:val="007C44AE"/>
    <w:rsid w:val="007C472A"/>
    <w:rsid w:val="007C477E"/>
    <w:rsid w:val="007C4BCE"/>
    <w:rsid w:val="007C4EA8"/>
    <w:rsid w:val="007C507B"/>
    <w:rsid w:val="007C518E"/>
    <w:rsid w:val="007C5400"/>
    <w:rsid w:val="007C5554"/>
    <w:rsid w:val="007C57D5"/>
    <w:rsid w:val="007C5FCB"/>
    <w:rsid w:val="007C6706"/>
    <w:rsid w:val="007C6777"/>
    <w:rsid w:val="007C6A62"/>
    <w:rsid w:val="007C6AA2"/>
    <w:rsid w:val="007C6EB3"/>
    <w:rsid w:val="007C6ECA"/>
    <w:rsid w:val="007C7332"/>
    <w:rsid w:val="007C7AD2"/>
    <w:rsid w:val="007C7B1D"/>
    <w:rsid w:val="007C7BDE"/>
    <w:rsid w:val="007C7E1E"/>
    <w:rsid w:val="007D00DF"/>
    <w:rsid w:val="007D02A3"/>
    <w:rsid w:val="007D0435"/>
    <w:rsid w:val="007D0482"/>
    <w:rsid w:val="007D0490"/>
    <w:rsid w:val="007D0603"/>
    <w:rsid w:val="007D082B"/>
    <w:rsid w:val="007D0C23"/>
    <w:rsid w:val="007D16CD"/>
    <w:rsid w:val="007D1854"/>
    <w:rsid w:val="007D1C4B"/>
    <w:rsid w:val="007D1D3B"/>
    <w:rsid w:val="007D2082"/>
    <w:rsid w:val="007D2187"/>
    <w:rsid w:val="007D229D"/>
    <w:rsid w:val="007D25BC"/>
    <w:rsid w:val="007D25CE"/>
    <w:rsid w:val="007D25E3"/>
    <w:rsid w:val="007D29CE"/>
    <w:rsid w:val="007D2DEB"/>
    <w:rsid w:val="007D2F8D"/>
    <w:rsid w:val="007D3C47"/>
    <w:rsid w:val="007D45FF"/>
    <w:rsid w:val="007D4671"/>
    <w:rsid w:val="007D4883"/>
    <w:rsid w:val="007D4AB6"/>
    <w:rsid w:val="007D4B22"/>
    <w:rsid w:val="007D4E91"/>
    <w:rsid w:val="007D4FAC"/>
    <w:rsid w:val="007D50FD"/>
    <w:rsid w:val="007D5363"/>
    <w:rsid w:val="007D5449"/>
    <w:rsid w:val="007D5534"/>
    <w:rsid w:val="007D5758"/>
    <w:rsid w:val="007D5923"/>
    <w:rsid w:val="007D5C33"/>
    <w:rsid w:val="007D605B"/>
    <w:rsid w:val="007D65F5"/>
    <w:rsid w:val="007D66B3"/>
    <w:rsid w:val="007D6C09"/>
    <w:rsid w:val="007D6F44"/>
    <w:rsid w:val="007D764C"/>
    <w:rsid w:val="007D7B8B"/>
    <w:rsid w:val="007D7DE0"/>
    <w:rsid w:val="007D7FEE"/>
    <w:rsid w:val="007E005D"/>
    <w:rsid w:val="007E0104"/>
    <w:rsid w:val="007E0304"/>
    <w:rsid w:val="007E045A"/>
    <w:rsid w:val="007E064D"/>
    <w:rsid w:val="007E08CF"/>
    <w:rsid w:val="007E0B6F"/>
    <w:rsid w:val="007E0DC6"/>
    <w:rsid w:val="007E16CC"/>
    <w:rsid w:val="007E1820"/>
    <w:rsid w:val="007E1919"/>
    <w:rsid w:val="007E1C6B"/>
    <w:rsid w:val="007E22DB"/>
    <w:rsid w:val="007E2398"/>
    <w:rsid w:val="007E24AF"/>
    <w:rsid w:val="007E2959"/>
    <w:rsid w:val="007E2CB4"/>
    <w:rsid w:val="007E33CA"/>
    <w:rsid w:val="007E35F2"/>
    <w:rsid w:val="007E3890"/>
    <w:rsid w:val="007E3D2B"/>
    <w:rsid w:val="007E3F5A"/>
    <w:rsid w:val="007E4749"/>
    <w:rsid w:val="007E4811"/>
    <w:rsid w:val="007E48A0"/>
    <w:rsid w:val="007E4A14"/>
    <w:rsid w:val="007E4A67"/>
    <w:rsid w:val="007E5278"/>
    <w:rsid w:val="007E536E"/>
    <w:rsid w:val="007E5596"/>
    <w:rsid w:val="007E55E0"/>
    <w:rsid w:val="007E5C43"/>
    <w:rsid w:val="007E5F8D"/>
    <w:rsid w:val="007E6432"/>
    <w:rsid w:val="007E679C"/>
    <w:rsid w:val="007E6818"/>
    <w:rsid w:val="007E6819"/>
    <w:rsid w:val="007E6BD5"/>
    <w:rsid w:val="007E6F77"/>
    <w:rsid w:val="007E7916"/>
    <w:rsid w:val="007E7B22"/>
    <w:rsid w:val="007E7E4B"/>
    <w:rsid w:val="007E7F34"/>
    <w:rsid w:val="007F0865"/>
    <w:rsid w:val="007F147C"/>
    <w:rsid w:val="007F1717"/>
    <w:rsid w:val="007F1A6B"/>
    <w:rsid w:val="007F1D7C"/>
    <w:rsid w:val="007F2264"/>
    <w:rsid w:val="007F2545"/>
    <w:rsid w:val="007F26D5"/>
    <w:rsid w:val="007F297D"/>
    <w:rsid w:val="007F2BA6"/>
    <w:rsid w:val="007F3088"/>
    <w:rsid w:val="007F32C9"/>
    <w:rsid w:val="007F3321"/>
    <w:rsid w:val="007F35A0"/>
    <w:rsid w:val="007F4229"/>
    <w:rsid w:val="007F4249"/>
    <w:rsid w:val="007F43E9"/>
    <w:rsid w:val="007F4643"/>
    <w:rsid w:val="007F52F1"/>
    <w:rsid w:val="007F584D"/>
    <w:rsid w:val="007F5B9D"/>
    <w:rsid w:val="007F5E2A"/>
    <w:rsid w:val="007F66D7"/>
    <w:rsid w:val="007F68B8"/>
    <w:rsid w:val="007F68C7"/>
    <w:rsid w:val="007F6B8E"/>
    <w:rsid w:val="007F6F7A"/>
    <w:rsid w:val="007F7420"/>
    <w:rsid w:val="007F74C5"/>
    <w:rsid w:val="007F75BE"/>
    <w:rsid w:val="007F7FB2"/>
    <w:rsid w:val="008000C5"/>
    <w:rsid w:val="00800254"/>
    <w:rsid w:val="00800745"/>
    <w:rsid w:val="0080079F"/>
    <w:rsid w:val="00801416"/>
    <w:rsid w:val="00801F39"/>
    <w:rsid w:val="00802181"/>
    <w:rsid w:val="00802595"/>
    <w:rsid w:val="00802698"/>
    <w:rsid w:val="008026E1"/>
    <w:rsid w:val="00802711"/>
    <w:rsid w:val="00802747"/>
    <w:rsid w:val="00802A6A"/>
    <w:rsid w:val="00803081"/>
    <w:rsid w:val="00803538"/>
    <w:rsid w:val="008037C4"/>
    <w:rsid w:val="0080394D"/>
    <w:rsid w:val="00803E7F"/>
    <w:rsid w:val="00803ED3"/>
    <w:rsid w:val="00804202"/>
    <w:rsid w:val="0080475D"/>
    <w:rsid w:val="008048B7"/>
    <w:rsid w:val="008049A7"/>
    <w:rsid w:val="00804AC6"/>
    <w:rsid w:val="00804B47"/>
    <w:rsid w:val="00805563"/>
    <w:rsid w:val="00805CC6"/>
    <w:rsid w:val="00805D15"/>
    <w:rsid w:val="00805E38"/>
    <w:rsid w:val="00806176"/>
    <w:rsid w:val="0080638B"/>
    <w:rsid w:val="0080664A"/>
    <w:rsid w:val="00806923"/>
    <w:rsid w:val="00806A0C"/>
    <w:rsid w:val="00807076"/>
    <w:rsid w:val="0080709E"/>
    <w:rsid w:val="00807106"/>
    <w:rsid w:val="0080727F"/>
    <w:rsid w:val="0080764C"/>
    <w:rsid w:val="00807662"/>
    <w:rsid w:val="00807809"/>
    <w:rsid w:val="008078C4"/>
    <w:rsid w:val="00807AA5"/>
    <w:rsid w:val="00807EA8"/>
    <w:rsid w:val="00807FD2"/>
    <w:rsid w:val="008102DA"/>
    <w:rsid w:val="00810394"/>
    <w:rsid w:val="0081053C"/>
    <w:rsid w:val="00810583"/>
    <w:rsid w:val="00810594"/>
    <w:rsid w:val="008109FD"/>
    <w:rsid w:val="00810B9B"/>
    <w:rsid w:val="00810C97"/>
    <w:rsid w:val="00810DB7"/>
    <w:rsid w:val="0081130A"/>
    <w:rsid w:val="008113A3"/>
    <w:rsid w:val="008114B8"/>
    <w:rsid w:val="00811B75"/>
    <w:rsid w:val="00811BE4"/>
    <w:rsid w:val="00812471"/>
    <w:rsid w:val="008124F1"/>
    <w:rsid w:val="008125FD"/>
    <w:rsid w:val="00812815"/>
    <w:rsid w:val="00812942"/>
    <w:rsid w:val="00812A2A"/>
    <w:rsid w:val="00812BE4"/>
    <w:rsid w:val="008130E7"/>
    <w:rsid w:val="00813213"/>
    <w:rsid w:val="008134CB"/>
    <w:rsid w:val="008135F2"/>
    <w:rsid w:val="0081365B"/>
    <w:rsid w:val="00813897"/>
    <w:rsid w:val="00813B7A"/>
    <w:rsid w:val="00813C9B"/>
    <w:rsid w:val="0081406B"/>
    <w:rsid w:val="008141F0"/>
    <w:rsid w:val="008144C5"/>
    <w:rsid w:val="0081521B"/>
    <w:rsid w:val="00815479"/>
    <w:rsid w:val="0081552B"/>
    <w:rsid w:val="00815A3B"/>
    <w:rsid w:val="00815A5C"/>
    <w:rsid w:val="00815BDC"/>
    <w:rsid w:val="00816249"/>
    <w:rsid w:val="00816E7C"/>
    <w:rsid w:val="00817873"/>
    <w:rsid w:val="0082030D"/>
    <w:rsid w:val="00820451"/>
    <w:rsid w:val="00820548"/>
    <w:rsid w:val="008207F6"/>
    <w:rsid w:val="008208BA"/>
    <w:rsid w:val="00820B7B"/>
    <w:rsid w:val="00820CF6"/>
    <w:rsid w:val="00820F1C"/>
    <w:rsid w:val="00821262"/>
    <w:rsid w:val="008212DD"/>
    <w:rsid w:val="00821636"/>
    <w:rsid w:val="008218BE"/>
    <w:rsid w:val="00821AA7"/>
    <w:rsid w:val="00821E4F"/>
    <w:rsid w:val="00821EEC"/>
    <w:rsid w:val="008226F0"/>
    <w:rsid w:val="008227BC"/>
    <w:rsid w:val="00822A09"/>
    <w:rsid w:val="00822AD2"/>
    <w:rsid w:val="00822AEC"/>
    <w:rsid w:val="00822EB8"/>
    <w:rsid w:val="00822F7D"/>
    <w:rsid w:val="008230D6"/>
    <w:rsid w:val="00823238"/>
    <w:rsid w:val="008232B9"/>
    <w:rsid w:val="00823550"/>
    <w:rsid w:val="008236C5"/>
    <w:rsid w:val="00823B39"/>
    <w:rsid w:val="00823F34"/>
    <w:rsid w:val="00823F98"/>
    <w:rsid w:val="00824171"/>
    <w:rsid w:val="0082438E"/>
    <w:rsid w:val="00824739"/>
    <w:rsid w:val="00824790"/>
    <w:rsid w:val="00824818"/>
    <w:rsid w:val="00824A64"/>
    <w:rsid w:val="00824EDE"/>
    <w:rsid w:val="008250DD"/>
    <w:rsid w:val="0082545D"/>
    <w:rsid w:val="00825489"/>
    <w:rsid w:val="00825C51"/>
    <w:rsid w:val="00825D71"/>
    <w:rsid w:val="00825DF1"/>
    <w:rsid w:val="0082647E"/>
    <w:rsid w:val="0082677C"/>
    <w:rsid w:val="00826FF7"/>
    <w:rsid w:val="00827107"/>
    <w:rsid w:val="008273E7"/>
    <w:rsid w:val="00827454"/>
    <w:rsid w:val="008275F8"/>
    <w:rsid w:val="00827625"/>
    <w:rsid w:val="008276EA"/>
    <w:rsid w:val="00827C8C"/>
    <w:rsid w:val="00827CEB"/>
    <w:rsid w:val="00827D08"/>
    <w:rsid w:val="00827DC6"/>
    <w:rsid w:val="00830017"/>
    <w:rsid w:val="008300F0"/>
    <w:rsid w:val="00830404"/>
    <w:rsid w:val="0083066C"/>
    <w:rsid w:val="00830790"/>
    <w:rsid w:val="008307A6"/>
    <w:rsid w:val="00830B7E"/>
    <w:rsid w:val="00830C11"/>
    <w:rsid w:val="00830D9F"/>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66"/>
    <w:rsid w:val="008352BE"/>
    <w:rsid w:val="00835561"/>
    <w:rsid w:val="00835645"/>
    <w:rsid w:val="0083594F"/>
    <w:rsid w:val="00835AF5"/>
    <w:rsid w:val="00835C8B"/>
    <w:rsid w:val="0083644E"/>
    <w:rsid w:val="00836702"/>
    <w:rsid w:val="00836A4F"/>
    <w:rsid w:val="00836C3E"/>
    <w:rsid w:val="00836DDA"/>
    <w:rsid w:val="00836EF0"/>
    <w:rsid w:val="0083775B"/>
    <w:rsid w:val="008379E2"/>
    <w:rsid w:val="008400A7"/>
    <w:rsid w:val="00840D81"/>
    <w:rsid w:val="00840DFB"/>
    <w:rsid w:val="00840EEC"/>
    <w:rsid w:val="008411FB"/>
    <w:rsid w:val="00841202"/>
    <w:rsid w:val="00841250"/>
    <w:rsid w:val="008412E1"/>
    <w:rsid w:val="00841303"/>
    <w:rsid w:val="00841850"/>
    <w:rsid w:val="00841F95"/>
    <w:rsid w:val="00842269"/>
    <w:rsid w:val="008423CE"/>
    <w:rsid w:val="008424E7"/>
    <w:rsid w:val="008426D7"/>
    <w:rsid w:val="00842758"/>
    <w:rsid w:val="0084291E"/>
    <w:rsid w:val="00842D21"/>
    <w:rsid w:val="00843072"/>
    <w:rsid w:val="008432D3"/>
    <w:rsid w:val="008436A2"/>
    <w:rsid w:val="00844256"/>
    <w:rsid w:val="00844431"/>
    <w:rsid w:val="008445F6"/>
    <w:rsid w:val="00844749"/>
    <w:rsid w:val="008448E9"/>
    <w:rsid w:val="00844B04"/>
    <w:rsid w:val="00844B28"/>
    <w:rsid w:val="00844B85"/>
    <w:rsid w:val="00845010"/>
    <w:rsid w:val="0084503F"/>
    <w:rsid w:val="00845113"/>
    <w:rsid w:val="0084589F"/>
    <w:rsid w:val="00846095"/>
    <w:rsid w:val="00846153"/>
    <w:rsid w:val="00846343"/>
    <w:rsid w:val="00846430"/>
    <w:rsid w:val="0084645D"/>
    <w:rsid w:val="0084654E"/>
    <w:rsid w:val="00846560"/>
    <w:rsid w:val="00846CDC"/>
    <w:rsid w:val="00846F12"/>
    <w:rsid w:val="00846F26"/>
    <w:rsid w:val="00847067"/>
    <w:rsid w:val="00847A28"/>
    <w:rsid w:val="00850090"/>
    <w:rsid w:val="008500A9"/>
    <w:rsid w:val="00850A6C"/>
    <w:rsid w:val="00850DE6"/>
    <w:rsid w:val="00851FCB"/>
    <w:rsid w:val="0085205A"/>
    <w:rsid w:val="008522C6"/>
    <w:rsid w:val="0085232C"/>
    <w:rsid w:val="00852345"/>
    <w:rsid w:val="0085235B"/>
    <w:rsid w:val="00852476"/>
    <w:rsid w:val="00852C4A"/>
    <w:rsid w:val="00852C8B"/>
    <w:rsid w:val="00853053"/>
    <w:rsid w:val="008532FE"/>
    <w:rsid w:val="00853615"/>
    <w:rsid w:val="0085362D"/>
    <w:rsid w:val="008536DA"/>
    <w:rsid w:val="008538DB"/>
    <w:rsid w:val="00853987"/>
    <w:rsid w:val="008539C4"/>
    <w:rsid w:val="00853B92"/>
    <w:rsid w:val="00853EF6"/>
    <w:rsid w:val="00854775"/>
    <w:rsid w:val="00854A92"/>
    <w:rsid w:val="00854AFC"/>
    <w:rsid w:val="00854E25"/>
    <w:rsid w:val="00854F01"/>
    <w:rsid w:val="0085554A"/>
    <w:rsid w:val="00855782"/>
    <w:rsid w:val="00855849"/>
    <w:rsid w:val="00855D27"/>
    <w:rsid w:val="00855FE5"/>
    <w:rsid w:val="0085662C"/>
    <w:rsid w:val="00856840"/>
    <w:rsid w:val="00856B69"/>
    <w:rsid w:val="00856F64"/>
    <w:rsid w:val="008577AF"/>
    <w:rsid w:val="008579A6"/>
    <w:rsid w:val="0086000C"/>
    <w:rsid w:val="008601F2"/>
    <w:rsid w:val="0086028E"/>
    <w:rsid w:val="008602BB"/>
    <w:rsid w:val="008603B8"/>
    <w:rsid w:val="00860841"/>
    <w:rsid w:val="00860A8B"/>
    <w:rsid w:val="00860B89"/>
    <w:rsid w:val="00860DC2"/>
    <w:rsid w:val="00860EA0"/>
    <w:rsid w:val="00860FAB"/>
    <w:rsid w:val="00861101"/>
    <w:rsid w:val="00861311"/>
    <w:rsid w:val="00861AF5"/>
    <w:rsid w:val="008620E1"/>
    <w:rsid w:val="0086233C"/>
    <w:rsid w:val="00863715"/>
    <w:rsid w:val="008637EB"/>
    <w:rsid w:val="00863896"/>
    <w:rsid w:val="008638D3"/>
    <w:rsid w:val="0086399E"/>
    <w:rsid w:val="00863AA4"/>
    <w:rsid w:val="00863B8B"/>
    <w:rsid w:val="00864178"/>
    <w:rsid w:val="008641E8"/>
    <w:rsid w:val="0086429F"/>
    <w:rsid w:val="00864302"/>
    <w:rsid w:val="00864309"/>
    <w:rsid w:val="0086451D"/>
    <w:rsid w:val="0086483B"/>
    <w:rsid w:val="00864D10"/>
    <w:rsid w:val="00864D1D"/>
    <w:rsid w:val="00864DAF"/>
    <w:rsid w:val="00864E4E"/>
    <w:rsid w:val="00865097"/>
    <w:rsid w:val="008652B7"/>
    <w:rsid w:val="00865535"/>
    <w:rsid w:val="008656E3"/>
    <w:rsid w:val="00865A4A"/>
    <w:rsid w:val="00865EE7"/>
    <w:rsid w:val="00865EE9"/>
    <w:rsid w:val="008660E7"/>
    <w:rsid w:val="0086636C"/>
    <w:rsid w:val="00866511"/>
    <w:rsid w:val="008666A0"/>
    <w:rsid w:val="00866B22"/>
    <w:rsid w:val="00866B52"/>
    <w:rsid w:val="00867115"/>
    <w:rsid w:val="008671AA"/>
    <w:rsid w:val="00867573"/>
    <w:rsid w:val="00867831"/>
    <w:rsid w:val="00867877"/>
    <w:rsid w:val="008678D0"/>
    <w:rsid w:val="00867C64"/>
    <w:rsid w:val="00867C7C"/>
    <w:rsid w:val="0087001A"/>
    <w:rsid w:val="00870096"/>
    <w:rsid w:val="00870226"/>
    <w:rsid w:val="008704DF"/>
    <w:rsid w:val="00870765"/>
    <w:rsid w:val="00870F09"/>
    <w:rsid w:val="00870F1D"/>
    <w:rsid w:val="008715CB"/>
    <w:rsid w:val="00871880"/>
    <w:rsid w:val="008721A0"/>
    <w:rsid w:val="00872226"/>
    <w:rsid w:val="008727CD"/>
    <w:rsid w:val="008727D8"/>
    <w:rsid w:val="00872910"/>
    <w:rsid w:val="00872A68"/>
    <w:rsid w:val="00872ABD"/>
    <w:rsid w:val="00872B1F"/>
    <w:rsid w:val="00872C78"/>
    <w:rsid w:val="008730AA"/>
    <w:rsid w:val="008732E8"/>
    <w:rsid w:val="008732FF"/>
    <w:rsid w:val="00873328"/>
    <w:rsid w:val="0087348D"/>
    <w:rsid w:val="00873EB9"/>
    <w:rsid w:val="0087411C"/>
    <w:rsid w:val="008748D2"/>
    <w:rsid w:val="00874B42"/>
    <w:rsid w:val="00874D8C"/>
    <w:rsid w:val="008750AA"/>
    <w:rsid w:val="008759AC"/>
    <w:rsid w:val="00875A07"/>
    <w:rsid w:val="00875CD3"/>
    <w:rsid w:val="0087668D"/>
    <w:rsid w:val="00876BC7"/>
    <w:rsid w:val="00876EAC"/>
    <w:rsid w:val="00876F4A"/>
    <w:rsid w:val="0087714A"/>
    <w:rsid w:val="00877975"/>
    <w:rsid w:val="00880121"/>
    <w:rsid w:val="00880134"/>
    <w:rsid w:val="00880672"/>
    <w:rsid w:val="00880758"/>
    <w:rsid w:val="008811B0"/>
    <w:rsid w:val="008814CC"/>
    <w:rsid w:val="00881C82"/>
    <w:rsid w:val="00881F0A"/>
    <w:rsid w:val="00882A32"/>
    <w:rsid w:val="00882DB3"/>
    <w:rsid w:val="00882E2B"/>
    <w:rsid w:val="00883406"/>
    <w:rsid w:val="00883F73"/>
    <w:rsid w:val="0088426E"/>
    <w:rsid w:val="00884348"/>
    <w:rsid w:val="008845D6"/>
    <w:rsid w:val="00884858"/>
    <w:rsid w:val="00884D2F"/>
    <w:rsid w:val="00884DA4"/>
    <w:rsid w:val="00885159"/>
    <w:rsid w:val="00885267"/>
    <w:rsid w:val="008854C4"/>
    <w:rsid w:val="008858A3"/>
    <w:rsid w:val="00885968"/>
    <w:rsid w:val="00885BBF"/>
    <w:rsid w:val="00885FDE"/>
    <w:rsid w:val="0088613E"/>
    <w:rsid w:val="008861D3"/>
    <w:rsid w:val="00886A6A"/>
    <w:rsid w:val="00886B81"/>
    <w:rsid w:val="00886BDE"/>
    <w:rsid w:val="00886D70"/>
    <w:rsid w:val="00886E96"/>
    <w:rsid w:val="008870F8"/>
    <w:rsid w:val="0088729E"/>
    <w:rsid w:val="008873BE"/>
    <w:rsid w:val="0088747A"/>
    <w:rsid w:val="00887C79"/>
    <w:rsid w:val="00887CC1"/>
    <w:rsid w:val="00887D01"/>
    <w:rsid w:val="00887D0A"/>
    <w:rsid w:val="0089049E"/>
    <w:rsid w:val="008905A7"/>
    <w:rsid w:val="00890838"/>
    <w:rsid w:val="0089091A"/>
    <w:rsid w:val="00891463"/>
    <w:rsid w:val="00891787"/>
    <w:rsid w:val="00891CB9"/>
    <w:rsid w:val="00891CBC"/>
    <w:rsid w:val="00891D43"/>
    <w:rsid w:val="00891DD2"/>
    <w:rsid w:val="00891FB0"/>
    <w:rsid w:val="0089215E"/>
    <w:rsid w:val="008921ED"/>
    <w:rsid w:val="00892399"/>
    <w:rsid w:val="008923D2"/>
    <w:rsid w:val="008924C4"/>
    <w:rsid w:val="0089267F"/>
    <w:rsid w:val="0089285A"/>
    <w:rsid w:val="00892864"/>
    <w:rsid w:val="008928B2"/>
    <w:rsid w:val="00892A95"/>
    <w:rsid w:val="00892F58"/>
    <w:rsid w:val="00892FC7"/>
    <w:rsid w:val="00893044"/>
    <w:rsid w:val="00893106"/>
    <w:rsid w:val="008933BB"/>
    <w:rsid w:val="008933FC"/>
    <w:rsid w:val="008934CA"/>
    <w:rsid w:val="00893540"/>
    <w:rsid w:val="008937FE"/>
    <w:rsid w:val="00893C9B"/>
    <w:rsid w:val="00893E62"/>
    <w:rsid w:val="008948B8"/>
    <w:rsid w:val="00894EE5"/>
    <w:rsid w:val="00895015"/>
    <w:rsid w:val="0089550A"/>
    <w:rsid w:val="0089567C"/>
    <w:rsid w:val="00895B62"/>
    <w:rsid w:val="00895DD3"/>
    <w:rsid w:val="00895F56"/>
    <w:rsid w:val="00895FA4"/>
    <w:rsid w:val="0089629F"/>
    <w:rsid w:val="00896414"/>
    <w:rsid w:val="008978A8"/>
    <w:rsid w:val="00897A8F"/>
    <w:rsid w:val="00897CD0"/>
    <w:rsid w:val="00897E3F"/>
    <w:rsid w:val="00897EE1"/>
    <w:rsid w:val="008A01EC"/>
    <w:rsid w:val="008A01EF"/>
    <w:rsid w:val="008A0345"/>
    <w:rsid w:val="008A0394"/>
    <w:rsid w:val="008A0964"/>
    <w:rsid w:val="008A0AED"/>
    <w:rsid w:val="008A0C32"/>
    <w:rsid w:val="008A0D6A"/>
    <w:rsid w:val="008A0E30"/>
    <w:rsid w:val="008A0E94"/>
    <w:rsid w:val="008A0EF7"/>
    <w:rsid w:val="008A1066"/>
    <w:rsid w:val="008A10D8"/>
    <w:rsid w:val="008A125A"/>
    <w:rsid w:val="008A125C"/>
    <w:rsid w:val="008A12C6"/>
    <w:rsid w:val="008A18EB"/>
    <w:rsid w:val="008A19D3"/>
    <w:rsid w:val="008A1B18"/>
    <w:rsid w:val="008A220F"/>
    <w:rsid w:val="008A2952"/>
    <w:rsid w:val="008A2EFB"/>
    <w:rsid w:val="008A300B"/>
    <w:rsid w:val="008A3042"/>
    <w:rsid w:val="008A31E8"/>
    <w:rsid w:val="008A31F7"/>
    <w:rsid w:val="008A3450"/>
    <w:rsid w:val="008A38F2"/>
    <w:rsid w:val="008A392F"/>
    <w:rsid w:val="008A3A18"/>
    <w:rsid w:val="008A3B88"/>
    <w:rsid w:val="008A4229"/>
    <w:rsid w:val="008A431B"/>
    <w:rsid w:val="008A43D8"/>
    <w:rsid w:val="008A44B6"/>
    <w:rsid w:val="008A4612"/>
    <w:rsid w:val="008A4977"/>
    <w:rsid w:val="008A4D27"/>
    <w:rsid w:val="008A4E28"/>
    <w:rsid w:val="008A5077"/>
    <w:rsid w:val="008A53E6"/>
    <w:rsid w:val="008A56F4"/>
    <w:rsid w:val="008A5BEF"/>
    <w:rsid w:val="008A5C16"/>
    <w:rsid w:val="008A615E"/>
    <w:rsid w:val="008A6926"/>
    <w:rsid w:val="008A6A68"/>
    <w:rsid w:val="008A6A80"/>
    <w:rsid w:val="008A7240"/>
    <w:rsid w:val="008A73C3"/>
    <w:rsid w:val="008A759D"/>
    <w:rsid w:val="008A79F0"/>
    <w:rsid w:val="008A7C31"/>
    <w:rsid w:val="008B0618"/>
    <w:rsid w:val="008B0635"/>
    <w:rsid w:val="008B0C16"/>
    <w:rsid w:val="008B12AF"/>
    <w:rsid w:val="008B140D"/>
    <w:rsid w:val="008B1836"/>
    <w:rsid w:val="008B197C"/>
    <w:rsid w:val="008B1A1D"/>
    <w:rsid w:val="008B1B28"/>
    <w:rsid w:val="008B1F69"/>
    <w:rsid w:val="008B1FC0"/>
    <w:rsid w:val="008B1FE2"/>
    <w:rsid w:val="008B2035"/>
    <w:rsid w:val="008B2488"/>
    <w:rsid w:val="008B3533"/>
    <w:rsid w:val="008B3D8C"/>
    <w:rsid w:val="008B3DE1"/>
    <w:rsid w:val="008B3EB8"/>
    <w:rsid w:val="008B43D4"/>
    <w:rsid w:val="008B4600"/>
    <w:rsid w:val="008B4B2E"/>
    <w:rsid w:val="008B4D0A"/>
    <w:rsid w:val="008B4D8B"/>
    <w:rsid w:val="008B4FAF"/>
    <w:rsid w:val="008B4FF4"/>
    <w:rsid w:val="008B5920"/>
    <w:rsid w:val="008B5A10"/>
    <w:rsid w:val="008B5BFA"/>
    <w:rsid w:val="008B61AB"/>
    <w:rsid w:val="008B6359"/>
    <w:rsid w:val="008B64BF"/>
    <w:rsid w:val="008B65D8"/>
    <w:rsid w:val="008B6F4B"/>
    <w:rsid w:val="008B7302"/>
    <w:rsid w:val="008B7687"/>
    <w:rsid w:val="008B76C0"/>
    <w:rsid w:val="008B76CB"/>
    <w:rsid w:val="008B79D6"/>
    <w:rsid w:val="008B7EEF"/>
    <w:rsid w:val="008C01E9"/>
    <w:rsid w:val="008C02B2"/>
    <w:rsid w:val="008C06D4"/>
    <w:rsid w:val="008C07EB"/>
    <w:rsid w:val="008C0821"/>
    <w:rsid w:val="008C0A56"/>
    <w:rsid w:val="008C0DB0"/>
    <w:rsid w:val="008C0DDC"/>
    <w:rsid w:val="008C0E2F"/>
    <w:rsid w:val="008C13BC"/>
    <w:rsid w:val="008C1438"/>
    <w:rsid w:val="008C17E1"/>
    <w:rsid w:val="008C18B2"/>
    <w:rsid w:val="008C20C8"/>
    <w:rsid w:val="008C21D4"/>
    <w:rsid w:val="008C242E"/>
    <w:rsid w:val="008C2536"/>
    <w:rsid w:val="008C27BC"/>
    <w:rsid w:val="008C2896"/>
    <w:rsid w:val="008C2982"/>
    <w:rsid w:val="008C2B05"/>
    <w:rsid w:val="008C2B8E"/>
    <w:rsid w:val="008C2C05"/>
    <w:rsid w:val="008C2C1D"/>
    <w:rsid w:val="008C2D6D"/>
    <w:rsid w:val="008C2E6A"/>
    <w:rsid w:val="008C32FE"/>
    <w:rsid w:val="008C3977"/>
    <w:rsid w:val="008C39C5"/>
    <w:rsid w:val="008C3C77"/>
    <w:rsid w:val="008C4536"/>
    <w:rsid w:val="008C4692"/>
    <w:rsid w:val="008C4A75"/>
    <w:rsid w:val="008C4B8F"/>
    <w:rsid w:val="008C4FA6"/>
    <w:rsid w:val="008C4FB4"/>
    <w:rsid w:val="008C513F"/>
    <w:rsid w:val="008C51E3"/>
    <w:rsid w:val="008C5778"/>
    <w:rsid w:val="008C5947"/>
    <w:rsid w:val="008C5B51"/>
    <w:rsid w:val="008C5E55"/>
    <w:rsid w:val="008C5E78"/>
    <w:rsid w:val="008C5E9A"/>
    <w:rsid w:val="008C6168"/>
    <w:rsid w:val="008C650B"/>
    <w:rsid w:val="008C66C7"/>
    <w:rsid w:val="008C6C4C"/>
    <w:rsid w:val="008C7B4F"/>
    <w:rsid w:val="008C7DE4"/>
    <w:rsid w:val="008C7EC0"/>
    <w:rsid w:val="008D0359"/>
    <w:rsid w:val="008D0497"/>
    <w:rsid w:val="008D0562"/>
    <w:rsid w:val="008D07B8"/>
    <w:rsid w:val="008D0A18"/>
    <w:rsid w:val="008D0A50"/>
    <w:rsid w:val="008D0B6D"/>
    <w:rsid w:val="008D1003"/>
    <w:rsid w:val="008D1098"/>
    <w:rsid w:val="008D113C"/>
    <w:rsid w:val="008D1253"/>
    <w:rsid w:val="008D165F"/>
    <w:rsid w:val="008D19A7"/>
    <w:rsid w:val="008D1C99"/>
    <w:rsid w:val="008D1E29"/>
    <w:rsid w:val="008D1E4A"/>
    <w:rsid w:val="008D2349"/>
    <w:rsid w:val="008D26CC"/>
    <w:rsid w:val="008D290A"/>
    <w:rsid w:val="008D2C08"/>
    <w:rsid w:val="008D2FCF"/>
    <w:rsid w:val="008D30FD"/>
    <w:rsid w:val="008D3196"/>
    <w:rsid w:val="008D3406"/>
    <w:rsid w:val="008D3726"/>
    <w:rsid w:val="008D3B18"/>
    <w:rsid w:val="008D3D69"/>
    <w:rsid w:val="008D406F"/>
    <w:rsid w:val="008D4368"/>
    <w:rsid w:val="008D4A26"/>
    <w:rsid w:val="008D4E45"/>
    <w:rsid w:val="008D53EE"/>
    <w:rsid w:val="008D5511"/>
    <w:rsid w:val="008D559D"/>
    <w:rsid w:val="008D5930"/>
    <w:rsid w:val="008D6084"/>
    <w:rsid w:val="008D6611"/>
    <w:rsid w:val="008D6740"/>
    <w:rsid w:val="008D6D9B"/>
    <w:rsid w:val="008D6E00"/>
    <w:rsid w:val="008D72E6"/>
    <w:rsid w:val="008D72F7"/>
    <w:rsid w:val="008D74CD"/>
    <w:rsid w:val="008D7C5A"/>
    <w:rsid w:val="008D7E6D"/>
    <w:rsid w:val="008D7F16"/>
    <w:rsid w:val="008E00D0"/>
    <w:rsid w:val="008E023F"/>
    <w:rsid w:val="008E051A"/>
    <w:rsid w:val="008E155C"/>
    <w:rsid w:val="008E1A1F"/>
    <w:rsid w:val="008E1A29"/>
    <w:rsid w:val="008E1A64"/>
    <w:rsid w:val="008E1ED6"/>
    <w:rsid w:val="008E1FE4"/>
    <w:rsid w:val="008E2365"/>
    <w:rsid w:val="008E2797"/>
    <w:rsid w:val="008E2910"/>
    <w:rsid w:val="008E2C0F"/>
    <w:rsid w:val="008E2CCE"/>
    <w:rsid w:val="008E3169"/>
    <w:rsid w:val="008E3389"/>
    <w:rsid w:val="008E34E4"/>
    <w:rsid w:val="008E3558"/>
    <w:rsid w:val="008E35BF"/>
    <w:rsid w:val="008E3730"/>
    <w:rsid w:val="008E3756"/>
    <w:rsid w:val="008E3C0E"/>
    <w:rsid w:val="008E46FA"/>
    <w:rsid w:val="008E4928"/>
    <w:rsid w:val="008E4B03"/>
    <w:rsid w:val="008E50C7"/>
    <w:rsid w:val="008E55E1"/>
    <w:rsid w:val="008E59CF"/>
    <w:rsid w:val="008E5B9F"/>
    <w:rsid w:val="008E6024"/>
    <w:rsid w:val="008E6833"/>
    <w:rsid w:val="008E6A3D"/>
    <w:rsid w:val="008E6D8A"/>
    <w:rsid w:val="008E70E1"/>
    <w:rsid w:val="008E7477"/>
    <w:rsid w:val="008E75A6"/>
    <w:rsid w:val="008E75AA"/>
    <w:rsid w:val="008E77A1"/>
    <w:rsid w:val="008E78E9"/>
    <w:rsid w:val="008E7AE8"/>
    <w:rsid w:val="008E7C9D"/>
    <w:rsid w:val="008F0554"/>
    <w:rsid w:val="008F06A2"/>
    <w:rsid w:val="008F090D"/>
    <w:rsid w:val="008F0B33"/>
    <w:rsid w:val="008F0CD7"/>
    <w:rsid w:val="008F0D5D"/>
    <w:rsid w:val="008F10CE"/>
    <w:rsid w:val="008F15EA"/>
    <w:rsid w:val="008F16D5"/>
    <w:rsid w:val="008F1FCC"/>
    <w:rsid w:val="008F27C7"/>
    <w:rsid w:val="008F286B"/>
    <w:rsid w:val="008F368B"/>
    <w:rsid w:val="008F3788"/>
    <w:rsid w:val="008F391C"/>
    <w:rsid w:val="008F3DCC"/>
    <w:rsid w:val="008F4787"/>
    <w:rsid w:val="008F48C6"/>
    <w:rsid w:val="008F4994"/>
    <w:rsid w:val="008F4C6F"/>
    <w:rsid w:val="008F4D3D"/>
    <w:rsid w:val="008F4D5B"/>
    <w:rsid w:val="008F4E79"/>
    <w:rsid w:val="008F4E88"/>
    <w:rsid w:val="008F50A6"/>
    <w:rsid w:val="008F51FC"/>
    <w:rsid w:val="008F5280"/>
    <w:rsid w:val="008F5A1D"/>
    <w:rsid w:val="008F5CA9"/>
    <w:rsid w:val="008F5E4F"/>
    <w:rsid w:val="008F64A9"/>
    <w:rsid w:val="008F677C"/>
    <w:rsid w:val="008F6895"/>
    <w:rsid w:val="008F68C6"/>
    <w:rsid w:val="008F6979"/>
    <w:rsid w:val="008F6E57"/>
    <w:rsid w:val="008F71DC"/>
    <w:rsid w:val="008F7250"/>
    <w:rsid w:val="008F7297"/>
    <w:rsid w:val="008F73DE"/>
    <w:rsid w:val="008F759F"/>
    <w:rsid w:val="008F7708"/>
    <w:rsid w:val="008F7C39"/>
    <w:rsid w:val="008F7FF9"/>
    <w:rsid w:val="009001F7"/>
    <w:rsid w:val="0090044F"/>
    <w:rsid w:val="00900BAC"/>
    <w:rsid w:val="00900D1F"/>
    <w:rsid w:val="009012CE"/>
    <w:rsid w:val="00901348"/>
    <w:rsid w:val="0090177D"/>
    <w:rsid w:val="00901A42"/>
    <w:rsid w:val="00901CD1"/>
    <w:rsid w:val="00901D90"/>
    <w:rsid w:val="009020ED"/>
    <w:rsid w:val="00902269"/>
    <w:rsid w:val="009026C9"/>
    <w:rsid w:val="00902DB3"/>
    <w:rsid w:val="009031E8"/>
    <w:rsid w:val="009036DC"/>
    <w:rsid w:val="00903B1A"/>
    <w:rsid w:val="009040AA"/>
    <w:rsid w:val="0090458A"/>
    <w:rsid w:val="00904A4F"/>
    <w:rsid w:val="00904F14"/>
    <w:rsid w:val="00905031"/>
    <w:rsid w:val="009052C0"/>
    <w:rsid w:val="009055A6"/>
    <w:rsid w:val="0090567B"/>
    <w:rsid w:val="00905730"/>
    <w:rsid w:val="009057BA"/>
    <w:rsid w:val="00905BEE"/>
    <w:rsid w:val="0090615D"/>
    <w:rsid w:val="0090692F"/>
    <w:rsid w:val="00906C3D"/>
    <w:rsid w:val="0090704C"/>
    <w:rsid w:val="009070C8"/>
    <w:rsid w:val="0090721D"/>
    <w:rsid w:val="00907749"/>
    <w:rsid w:val="00907A52"/>
    <w:rsid w:val="00907CEC"/>
    <w:rsid w:val="00910124"/>
    <w:rsid w:val="00910334"/>
    <w:rsid w:val="00910530"/>
    <w:rsid w:val="00910716"/>
    <w:rsid w:val="00910751"/>
    <w:rsid w:val="0091092F"/>
    <w:rsid w:val="00910990"/>
    <w:rsid w:val="009116AD"/>
    <w:rsid w:val="009116DB"/>
    <w:rsid w:val="00911A16"/>
    <w:rsid w:val="00911B2D"/>
    <w:rsid w:val="00911D99"/>
    <w:rsid w:val="00912881"/>
    <w:rsid w:val="00912AD2"/>
    <w:rsid w:val="00912B89"/>
    <w:rsid w:val="00912D6F"/>
    <w:rsid w:val="00912D89"/>
    <w:rsid w:val="00912F89"/>
    <w:rsid w:val="009131EE"/>
    <w:rsid w:val="0091338B"/>
    <w:rsid w:val="009133EF"/>
    <w:rsid w:val="00913592"/>
    <w:rsid w:val="00913AD8"/>
    <w:rsid w:val="0091407D"/>
    <w:rsid w:val="0091432F"/>
    <w:rsid w:val="0091482A"/>
    <w:rsid w:val="00914C8F"/>
    <w:rsid w:val="00914E2F"/>
    <w:rsid w:val="009152CB"/>
    <w:rsid w:val="0091546B"/>
    <w:rsid w:val="009158DF"/>
    <w:rsid w:val="00915A40"/>
    <w:rsid w:val="00915CA8"/>
    <w:rsid w:val="00916382"/>
    <w:rsid w:val="0091643B"/>
    <w:rsid w:val="00916905"/>
    <w:rsid w:val="00916BCF"/>
    <w:rsid w:val="00916D48"/>
    <w:rsid w:val="00916F23"/>
    <w:rsid w:val="00916F3A"/>
    <w:rsid w:val="0091707E"/>
    <w:rsid w:val="009170D3"/>
    <w:rsid w:val="00917241"/>
    <w:rsid w:val="0091727B"/>
    <w:rsid w:val="0091745D"/>
    <w:rsid w:val="00917793"/>
    <w:rsid w:val="00917A3A"/>
    <w:rsid w:val="00917B5E"/>
    <w:rsid w:val="00917F29"/>
    <w:rsid w:val="0092090C"/>
    <w:rsid w:val="00920F57"/>
    <w:rsid w:val="0092127A"/>
    <w:rsid w:val="00921411"/>
    <w:rsid w:val="00921449"/>
    <w:rsid w:val="00921B1C"/>
    <w:rsid w:val="00921E43"/>
    <w:rsid w:val="00921EAA"/>
    <w:rsid w:val="00921F13"/>
    <w:rsid w:val="00922379"/>
    <w:rsid w:val="00922550"/>
    <w:rsid w:val="00922660"/>
    <w:rsid w:val="00922B08"/>
    <w:rsid w:val="009233C5"/>
    <w:rsid w:val="00923451"/>
    <w:rsid w:val="00923921"/>
    <w:rsid w:val="00923981"/>
    <w:rsid w:val="00923FEF"/>
    <w:rsid w:val="009241E5"/>
    <w:rsid w:val="009247D8"/>
    <w:rsid w:val="00924B55"/>
    <w:rsid w:val="00924B72"/>
    <w:rsid w:val="00924BB6"/>
    <w:rsid w:val="00924D79"/>
    <w:rsid w:val="00924DFE"/>
    <w:rsid w:val="00924FAD"/>
    <w:rsid w:val="0092529E"/>
    <w:rsid w:val="009255EB"/>
    <w:rsid w:val="00925652"/>
    <w:rsid w:val="00925EA0"/>
    <w:rsid w:val="009260F5"/>
    <w:rsid w:val="00926150"/>
    <w:rsid w:val="00926221"/>
    <w:rsid w:val="009268FE"/>
    <w:rsid w:val="00926A39"/>
    <w:rsid w:val="00926B1B"/>
    <w:rsid w:val="00926CAF"/>
    <w:rsid w:val="00926E0B"/>
    <w:rsid w:val="0092708E"/>
    <w:rsid w:val="009275C8"/>
    <w:rsid w:val="00927A7F"/>
    <w:rsid w:val="00927C36"/>
    <w:rsid w:val="00930297"/>
    <w:rsid w:val="009304ED"/>
    <w:rsid w:val="0093064D"/>
    <w:rsid w:val="00930CD3"/>
    <w:rsid w:val="0093183F"/>
    <w:rsid w:val="00931850"/>
    <w:rsid w:val="0093220A"/>
    <w:rsid w:val="00932326"/>
    <w:rsid w:val="0093234A"/>
    <w:rsid w:val="009329EE"/>
    <w:rsid w:val="00932A03"/>
    <w:rsid w:val="00932B0C"/>
    <w:rsid w:val="00932DED"/>
    <w:rsid w:val="009331EA"/>
    <w:rsid w:val="009336BB"/>
    <w:rsid w:val="009336CF"/>
    <w:rsid w:val="00933732"/>
    <w:rsid w:val="009337C6"/>
    <w:rsid w:val="00933BEE"/>
    <w:rsid w:val="00934401"/>
    <w:rsid w:val="00934640"/>
    <w:rsid w:val="009347B4"/>
    <w:rsid w:val="00934E7D"/>
    <w:rsid w:val="00934EB8"/>
    <w:rsid w:val="009352A4"/>
    <w:rsid w:val="009353F5"/>
    <w:rsid w:val="00935830"/>
    <w:rsid w:val="00935A91"/>
    <w:rsid w:val="009363B5"/>
    <w:rsid w:val="00936592"/>
    <w:rsid w:val="009368A6"/>
    <w:rsid w:val="00936A6C"/>
    <w:rsid w:val="00936BF1"/>
    <w:rsid w:val="009372FC"/>
    <w:rsid w:val="0093741E"/>
    <w:rsid w:val="009375A4"/>
    <w:rsid w:val="009376D1"/>
    <w:rsid w:val="00937DA1"/>
    <w:rsid w:val="0094009A"/>
    <w:rsid w:val="009401D3"/>
    <w:rsid w:val="009404AB"/>
    <w:rsid w:val="009404E2"/>
    <w:rsid w:val="00940600"/>
    <w:rsid w:val="00940702"/>
    <w:rsid w:val="009407C5"/>
    <w:rsid w:val="00940A91"/>
    <w:rsid w:val="00940AF7"/>
    <w:rsid w:val="0094155E"/>
    <w:rsid w:val="0094162D"/>
    <w:rsid w:val="009417EA"/>
    <w:rsid w:val="00941868"/>
    <w:rsid w:val="00941B9F"/>
    <w:rsid w:val="00941DAF"/>
    <w:rsid w:val="00941F11"/>
    <w:rsid w:val="00942003"/>
    <w:rsid w:val="0094228A"/>
    <w:rsid w:val="0094266F"/>
    <w:rsid w:val="0094287B"/>
    <w:rsid w:val="00942DDF"/>
    <w:rsid w:val="00942DF0"/>
    <w:rsid w:val="00942F07"/>
    <w:rsid w:val="00943105"/>
    <w:rsid w:val="00943438"/>
    <w:rsid w:val="00944072"/>
    <w:rsid w:val="0094410D"/>
    <w:rsid w:val="009445E0"/>
    <w:rsid w:val="00944D81"/>
    <w:rsid w:val="00944F33"/>
    <w:rsid w:val="00944FA0"/>
    <w:rsid w:val="0094513E"/>
    <w:rsid w:val="0094554E"/>
    <w:rsid w:val="00945E56"/>
    <w:rsid w:val="00946155"/>
    <w:rsid w:val="00946220"/>
    <w:rsid w:val="009463EC"/>
    <w:rsid w:val="00946A3B"/>
    <w:rsid w:val="00946E2E"/>
    <w:rsid w:val="0094707D"/>
    <w:rsid w:val="009472D7"/>
    <w:rsid w:val="0094776F"/>
    <w:rsid w:val="00947B3D"/>
    <w:rsid w:val="0095055C"/>
    <w:rsid w:val="009506F2"/>
    <w:rsid w:val="00950766"/>
    <w:rsid w:val="00950923"/>
    <w:rsid w:val="00950F52"/>
    <w:rsid w:val="009510E7"/>
    <w:rsid w:val="0095142B"/>
    <w:rsid w:val="00951434"/>
    <w:rsid w:val="00951494"/>
    <w:rsid w:val="009514C9"/>
    <w:rsid w:val="00951782"/>
    <w:rsid w:val="009517F4"/>
    <w:rsid w:val="00951CE6"/>
    <w:rsid w:val="00951D98"/>
    <w:rsid w:val="0095216D"/>
    <w:rsid w:val="009522DF"/>
    <w:rsid w:val="009523EA"/>
    <w:rsid w:val="0095266F"/>
    <w:rsid w:val="009527B9"/>
    <w:rsid w:val="009532EE"/>
    <w:rsid w:val="009536CB"/>
    <w:rsid w:val="00953E72"/>
    <w:rsid w:val="00953F59"/>
    <w:rsid w:val="00954751"/>
    <w:rsid w:val="00954AD6"/>
    <w:rsid w:val="00954CD6"/>
    <w:rsid w:val="00954D1C"/>
    <w:rsid w:val="00954E80"/>
    <w:rsid w:val="00954ED4"/>
    <w:rsid w:val="0095541A"/>
    <w:rsid w:val="00955460"/>
    <w:rsid w:val="009557CE"/>
    <w:rsid w:val="0095591B"/>
    <w:rsid w:val="00955B2B"/>
    <w:rsid w:val="00955DFD"/>
    <w:rsid w:val="0095618B"/>
    <w:rsid w:val="0095655D"/>
    <w:rsid w:val="00956D8F"/>
    <w:rsid w:val="009570F3"/>
    <w:rsid w:val="00957483"/>
    <w:rsid w:val="0095767B"/>
    <w:rsid w:val="00957C63"/>
    <w:rsid w:val="00957C98"/>
    <w:rsid w:val="00957D10"/>
    <w:rsid w:val="00957D8F"/>
    <w:rsid w:val="00957E7F"/>
    <w:rsid w:val="0096015E"/>
    <w:rsid w:val="0096028C"/>
    <w:rsid w:val="009602AB"/>
    <w:rsid w:val="00960449"/>
    <w:rsid w:val="00960466"/>
    <w:rsid w:val="009607FD"/>
    <w:rsid w:val="00960900"/>
    <w:rsid w:val="00960947"/>
    <w:rsid w:val="00960B83"/>
    <w:rsid w:val="00960E04"/>
    <w:rsid w:val="00961169"/>
    <w:rsid w:val="00961250"/>
    <w:rsid w:val="009616C2"/>
    <w:rsid w:val="00961911"/>
    <w:rsid w:val="00961A1A"/>
    <w:rsid w:val="00961A4C"/>
    <w:rsid w:val="00961F8C"/>
    <w:rsid w:val="009621A5"/>
    <w:rsid w:val="009623CA"/>
    <w:rsid w:val="009624E6"/>
    <w:rsid w:val="0096287B"/>
    <w:rsid w:val="009628F7"/>
    <w:rsid w:val="00963419"/>
    <w:rsid w:val="009636E9"/>
    <w:rsid w:val="009637FD"/>
    <w:rsid w:val="00963A00"/>
    <w:rsid w:val="00963C92"/>
    <w:rsid w:val="00963DD1"/>
    <w:rsid w:val="0096411E"/>
    <w:rsid w:val="0096416C"/>
    <w:rsid w:val="0096451C"/>
    <w:rsid w:val="0096461E"/>
    <w:rsid w:val="0096535C"/>
    <w:rsid w:val="0096549F"/>
    <w:rsid w:val="009658AB"/>
    <w:rsid w:val="009659D9"/>
    <w:rsid w:val="00965BD5"/>
    <w:rsid w:val="00965C39"/>
    <w:rsid w:val="00965CE0"/>
    <w:rsid w:val="00965E31"/>
    <w:rsid w:val="0096685A"/>
    <w:rsid w:val="00966A50"/>
    <w:rsid w:val="00966CA6"/>
    <w:rsid w:val="00966CC2"/>
    <w:rsid w:val="00966ED7"/>
    <w:rsid w:val="00966FEB"/>
    <w:rsid w:val="00967ADB"/>
    <w:rsid w:val="0097010A"/>
    <w:rsid w:val="009706D4"/>
    <w:rsid w:val="00970B6A"/>
    <w:rsid w:val="00970C98"/>
    <w:rsid w:val="00970CC4"/>
    <w:rsid w:val="00970D7B"/>
    <w:rsid w:val="00972100"/>
    <w:rsid w:val="00972415"/>
    <w:rsid w:val="00972956"/>
    <w:rsid w:val="00972B1E"/>
    <w:rsid w:val="00972B93"/>
    <w:rsid w:val="00972C5B"/>
    <w:rsid w:val="00972F49"/>
    <w:rsid w:val="0097368A"/>
    <w:rsid w:val="00973700"/>
    <w:rsid w:val="00973960"/>
    <w:rsid w:val="00973C50"/>
    <w:rsid w:val="00973C7A"/>
    <w:rsid w:val="0097493F"/>
    <w:rsid w:val="00974A69"/>
    <w:rsid w:val="0097539B"/>
    <w:rsid w:val="0097578B"/>
    <w:rsid w:val="00975A3B"/>
    <w:rsid w:val="00975C91"/>
    <w:rsid w:val="00975CA3"/>
    <w:rsid w:val="00975D72"/>
    <w:rsid w:val="009761BF"/>
    <w:rsid w:val="009766DF"/>
    <w:rsid w:val="00976A53"/>
    <w:rsid w:val="00976B89"/>
    <w:rsid w:val="009771EA"/>
    <w:rsid w:val="00977318"/>
    <w:rsid w:val="0097737F"/>
    <w:rsid w:val="009774F7"/>
    <w:rsid w:val="0097757C"/>
    <w:rsid w:val="0097771B"/>
    <w:rsid w:val="00977929"/>
    <w:rsid w:val="0098022F"/>
    <w:rsid w:val="00980330"/>
    <w:rsid w:val="009804C7"/>
    <w:rsid w:val="0098053B"/>
    <w:rsid w:val="009807C6"/>
    <w:rsid w:val="00980ACA"/>
    <w:rsid w:val="00980F14"/>
    <w:rsid w:val="00981065"/>
    <w:rsid w:val="0098125C"/>
    <w:rsid w:val="0098146B"/>
    <w:rsid w:val="00981877"/>
    <w:rsid w:val="009822ED"/>
    <w:rsid w:val="009828BD"/>
    <w:rsid w:val="009829FD"/>
    <w:rsid w:val="00982A6F"/>
    <w:rsid w:val="00982F90"/>
    <w:rsid w:val="009830DD"/>
    <w:rsid w:val="00983190"/>
    <w:rsid w:val="00983984"/>
    <w:rsid w:val="00983BA8"/>
    <w:rsid w:val="00983C3B"/>
    <w:rsid w:val="00983C75"/>
    <w:rsid w:val="00984659"/>
    <w:rsid w:val="00984791"/>
    <w:rsid w:val="00984DFF"/>
    <w:rsid w:val="00984E63"/>
    <w:rsid w:val="0098555E"/>
    <w:rsid w:val="009856E1"/>
    <w:rsid w:val="009857D1"/>
    <w:rsid w:val="009857FB"/>
    <w:rsid w:val="0098580F"/>
    <w:rsid w:val="00985AAA"/>
    <w:rsid w:val="00985B57"/>
    <w:rsid w:val="00985FE7"/>
    <w:rsid w:val="0098638B"/>
    <w:rsid w:val="00986423"/>
    <w:rsid w:val="009866B2"/>
    <w:rsid w:val="00986D0E"/>
    <w:rsid w:val="00986E15"/>
    <w:rsid w:val="009871C5"/>
    <w:rsid w:val="0098741B"/>
    <w:rsid w:val="0098742C"/>
    <w:rsid w:val="0098765F"/>
    <w:rsid w:val="00987688"/>
    <w:rsid w:val="009877D5"/>
    <w:rsid w:val="00987A47"/>
    <w:rsid w:val="00987D3E"/>
    <w:rsid w:val="00987DFA"/>
    <w:rsid w:val="00987ED0"/>
    <w:rsid w:val="009900E6"/>
    <w:rsid w:val="00990B6D"/>
    <w:rsid w:val="00990DDE"/>
    <w:rsid w:val="009910FB"/>
    <w:rsid w:val="00991123"/>
    <w:rsid w:val="0099117B"/>
    <w:rsid w:val="009913A8"/>
    <w:rsid w:val="00991550"/>
    <w:rsid w:val="00991766"/>
    <w:rsid w:val="0099181B"/>
    <w:rsid w:val="009921D7"/>
    <w:rsid w:val="0099228C"/>
    <w:rsid w:val="0099241E"/>
    <w:rsid w:val="009925EF"/>
    <w:rsid w:val="00992F02"/>
    <w:rsid w:val="0099327D"/>
    <w:rsid w:val="0099351D"/>
    <w:rsid w:val="00993756"/>
    <w:rsid w:val="00993ACA"/>
    <w:rsid w:val="00993DAE"/>
    <w:rsid w:val="009942BA"/>
    <w:rsid w:val="0099462D"/>
    <w:rsid w:val="00994EAF"/>
    <w:rsid w:val="00995114"/>
    <w:rsid w:val="00995139"/>
    <w:rsid w:val="009953FE"/>
    <w:rsid w:val="009956EE"/>
    <w:rsid w:val="0099581C"/>
    <w:rsid w:val="009959E3"/>
    <w:rsid w:val="00995F68"/>
    <w:rsid w:val="00995F98"/>
    <w:rsid w:val="0099603B"/>
    <w:rsid w:val="009962BF"/>
    <w:rsid w:val="00996446"/>
    <w:rsid w:val="009967C4"/>
    <w:rsid w:val="00996AAC"/>
    <w:rsid w:val="00996D30"/>
    <w:rsid w:val="00996FE9"/>
    <w:rsid w:val="00997040"/>
    <w:rsid w:val="009971CA"/>
    <w:rsid w:val="0099721E"/>
    <w:rsid w:val="00997271"/>
    <w:rsid w:val="00997461"/>
    <w:rsid w:val="00997A4A"/>
    <w:rsid w:val="00997EFD"/>
    <w:rsid w:val="009A0AED"/>
    <w:rsid w:val="009A0B18"/>
    <w:rsid w:val="009A0B30"/>
    <w:rsid w:val="009A0B77"/>
    <w:rsid w:val="009A0FBA"/>
    <w:rsid w:val="009A163B"/>
    <w:rsid w:val="009A1781"/>
    <w:rsid w:val="009A1DFB"/>
    <w:rsid w:val="009A1E37"/>
    <w:rsid w:val="009A2131"/>
    <w:rsid w:val="009A2189"/>
    <w:rsid w:val="009A228A"/>
    <w:rsid w:val="009A253C"/>
    <w:rsid w:val="009A2627"/>
    <w:rsid w:val="009A28F9"/>
    <w:rsid w:val="009A2E7A"/>
    <w:rsid w:val="009A2EC1"/>
    <w:rsid w:val="009A2F7F"/>
    <w:rsid w:val="009A347B"/>
    <w:rsid w:val="009A39B3"/>
    <w:rsid w:val="009A3A46"/>
    <w:rsid w:val="009A48A5"/>
    <w:rsid w:val="009A4B7C"/>
    <w:rsid w:val="009A513F"/>
    <w:rsid w:val="009A5178"/>
    <w:rsid w:val="009A5789"/>
    <w:rsid w:val="009A5ADB"/>
    <w:rsid w:val="009A5D79"/>
    <w:rsid w:val="009A608A"/>
    <w:rsid w:val="009A62E0"/>
    <w:rsid w:val="009A6354"/>
    <w:rsid w:val="009A64BF"/>
    <w:rsid w:val="009A69D0"/>
    <w:rsid w:val="009A6BD5"/>
    <w:rsid w:val="009A6C92"/>
    <w:rsid w:val="009A6DA1"/>
    <w:rsid w:val="009A6DE2"/>
    <w:rsid w:val="009A6E4C"/>
    <w:rsid w:val="009A6E6D"/>
    <w:rsid w:val="009A74C3"/>
    <w:rsid w:val="009A78CC"/>
    <w:rsid w:val="009A7D1C"/>
    <w:rsid w:val="009B0580"/>
    <w:rsid w:val="009B0714"/>
    <w:rsid w:val="009B099D"/>
    <w:rsid w:val="009B0ED2"/>
    <w:rsid w:val="009B0F6A"/>
    <w:rsid w:val="009B0F83"/>
    <w:rsid w:val="009B129D"/>
    <w:rsid w:val="009B1335"/>
    <w:rsid w:val="009B14D7"/>
    <w:rsid w:val="009B1665"/>
    <w:rsid w:val="009B19A3"/>
    <w:rsid w:val="009B21E7"/>
    <w:rsid w:val="009B241F"/>
    <w:rsid w:val="009B27B5"/>
    <w:rsid w:val="009B2B54"/>
    <w:rsid w:val="009B31D6"/>
    <w:rsid w:val="009B3407"/>
    <w:rsid w:val="009B385E"/>
    <w:rsid w:val="009B3AE9"/>
    <w:rsid w:val="009B3D73"/>
    <w:rsid w:val="009B4456"/>
    <w:rsid w:val="009B4E07"/>
    <w:rsid w:val="009B5C61"/>
    <w:rsid w:val="009B5CA5"/>
    <w:rsid w:val="009B5EB0"/>
    <w:rsid w:val="009B5F86"/>
    <w:rsid w:val="009B649A"/>
    <w:rsid w:val="009B64E6"/>
    <w:rsid w:val="009B68A3"/>
    <w:rsid w:val="009B69D6"/>
    <w:rsid w:val="009B6A2A"/>
    <w:rsid w:val="009B6AAC"/>
    <w:rsid w:val="009B6DE1"/>
    <w:rsid w:val="009B6F45"/>
    <w:rsid w:val="009B6F5B"/>
    <w:rsid w:val="009B702A"/>
    <w:rsid w:val="009B7F94"/>
    <w:rsid w:val="009C01F0"/>
    <w:rsid w:val="009C0292"/>
    <w:rsid w:val="009C0303"/>
    <w:rsid w:val="009C04D2"/>
    <w:rsid w:val="009C0693"/>
    <w:rsid w:val="009C0BF6"/>
    <w:rsid w:val="009C0E41"/>
    <w:rsid w:val="009C18BB"/>
    <w:rsid w:val="009C1904"/>
    <w:rsid w:val="009C1AD8"/>
    <w:rsid w:val="009C1DA9"/>
    <w:rsid w:val="009C1E7C"/>
    <w:rsid w:val="009C1F3F"/>
    <w:rsid w:val="009C1FBF"/>
    <w:rsid w:val="009C1FD9"/>
    <w:rsid w:val="009C21E0"/>
    <w:rsid w:val="009C256D"/>
    <w:rsid w:val="009C2D32"/>
    <w:rsid w:val="009C3555"/>
    <w:rsid w:val="009C3562"/>
    <w:rsid w:val="009C379A"/>
    <w:rsid w:val="009C37C7"/>
    <w:rsid w:val="009C38A5"/>
    <w:rsid w:val="009C3936"/>
    <w:rsid w:val="009C4513"/>
    <w:rsid w:val="009C473C"/>
    <w:rsid w:val="009C4AC8"/>
    <w:rsid w:val="009C4F42"/>
    <w:rsid w:val="009C51DE"/>
    <w:rsid w:val="009C5224"/>
    <w:rsid w:val="009C5419"/>
    <w:rsid w:val="009C5BEB"/>
    <w:rsid w:val="009C5E27"/>
    <w:rsid w:val="009C6042"/>
    <w:rsid w:val="009C64FA"/>
    <w:rsid w:val="009C6949"/>
    <w:rsid w:val="009C6C1D"/>
    <w:rsid w:val="009C6EDB"/>
    <w:rsid w:val="009C76E4"/>
    <w:rsid w:val="009C7838"/>
    <w:rsid w:val="009C7BA4"/>
    <w:rsid w:val="009C7CA1"/>
    <w:rsid w:val="009C7CE6"/>
    <w:rsid w:val="009D046D"/>
    <w:rsid w:val="009D04CC"/>
    <w:rsid w:val="009D0976"/>
    <w:rsid w:val="009D0AFD"/>
    <w:rsid w:val="009D0BC4"/>
    <w:rsid w:val="009D0E38"/>
    <w:rsid w:val="009D0E99"/>
    <w:rsid w:val="009D0EA6"/>
    <w:rsid w:val="009D0F7A"/>
    <w:rsid w:val="009D1233"/>
    <w:rsid w:val="009D12A1"/>
    <w:rsid w:val="009D1640"/>
    <w:rsid w:val="009D1807"/>
    <w:rsid w:val="009D1A2B"/>
    <w:rsid w:val="009D22E5"/>
    <w:rsid w:val="009D244A"/>
    <w:rsid w:val="009D27D6"/>
    <w:rsid w:val="009D2A17"/>
    <w:rsid w:val="009D3554"/>
    <w:rsid w:val="009D36D1"/>
    <w:rsid w:val="009D3F1C"/>
    <w:rsid w:val="009D4157"/>
    <w:rsid w:val="009D434D"/>
    <w:rsid w:val="009D4394"/>
    <w:rsid w:val="009D45AE"/>
    <w:rsid w:val="009D4EBA"/>
    <w:rsid w:val="009D5008"/>
    <w:rsid w:val="009D50B3"/>
    <w:rsid w:val="009D53C5"/>
    <w:rsid w:val="009D57F4"/>
    <w:rsid w:val="009D58BC"/>
    <w:rsid w:val="009D5AA8"/>
    <w:rsid w:val="009D6056"/>
    <w:rsid w:val="009D691C"/>
    <w:rsid w:val="009D6B60"/>
    <w:rsid w:val="009D6F6C"/>
    <w:rsid w:val="009D73BC"/>
    <w:rsid w:val="009D756C"/>
    <w:rsid w:val="009D75C1"/>
    <w:rsid w:val="009D78FE"/>
    <w:rsid w:val="009D7C0D"/>
    <w:rsid w:val="009D7C63"/>
    <w:rsid w:val="009D7D08"/>
    <w:rsid w:val="009E0728"/>
    <w:rsid w:val="009E0B37"/>
    <w:rsid w:val="009E0BEB"/>
    <w:rsid w:val="009E0BF0"/>
    <w:rsid w:val="009E0C93"/>
    <w:rsid w:val="009E0CFA"/>
    <w:rsid w:val="009E0F8F"/>
    <w:rsid w:val="009E1066"/>
    <w:rsid w:val="009E134A"/>
    <w:rsid w:val="009E13E5"/>
    <w:rsid w:val="009E1579"/>
    <w:rsid w:val="009E17AE"/>
    <w:rsid w:val="009E1853"/>
    <w:rsid w:val="009E1CA8"/>
    <w:rsid w:val="009E1CCF"/>
    <w:rsid w:val="009E1EAC"/>
    <w:rsid w:val="009E2C18"/>
    <w:rsid w:val="009E2F3B"/>
    <w:rsid w:val="009E3169"/>
    <w:rsid w:val="009E3528"/>
    <w:rsid w:val="009E3B07"/>
    <w:rsid w:val="009E3BBC"/>
    <w:rsid w:val="009E3C3B"/>
    <w:rsid w:val="009E3D8E"/>
    <w:rsid w:val="009E40AA"/>
    <w:rsid w:val="009E4848"/>
    <w:rsid w:val="009E4B0B"/>
    <w:rsid w:val="009E4C61"/>
    <w:rsid w:val="009E4D3F"/>
    <w:rsid w:val="009E4F96"/>
    <w:rsid w:val="009E5030"/>
    <w:rsid w:val="009E50D8"/>
    <w:rsid w:val="009E520E"/>
    <w:rsid w:val="009E54A0"/>
    <w:rsid w:val="009E5513"/>
    <w:rsid w:val="009E55A2"/>
    <w:rsid w:val="009E5A1A"/>
    <w:rsid w:val="009E5B1C"/>
    <w:rsid w:val="009E5D41"/>
    <w:rsid w:val="009E64F7"/>
    <w:rsid w:val="009E6606"/>
    <w:rsid w:val="009E681A"/>
    <w:rsid w:val="009E6F7C"/>
    <w:rsid w:val="009E749E"/>
    <w:rsid w:val="009E74C8"/>
    <w:rsid w:val="009E765C"/>
    <w:rsid w:val="009E76AC"/>
    <w:rsid w:val="009E775C"/>
    <w:rsid w:val="009E77D2"/>
    <w:rsid w:val="009E7C23"/>
    <w:rsid w:val="009F00D7"/>
    <w:rsid w:val="009F07B5"/>
    <w:rsid w:val="009F08E5"/>
    <w:rsid w:val="009F0F39"/>
    <w:rsid w:val="009F12E1"/>
    <w:rsid w:val="009F1304"/>
    <w:rsid w:val="009F1401"/>
    <w:rsid w:val="009F1416"/>
    <w:rsid w:val="009F1986"/>
    <w:rsid w:val="009F20AA"/>
    <w:rsid w:val="009F24FC"/>
    <w:rsid w:val="009F26D5"/>
    <w:rsid w:val="009F26F4"/>
    <w:rsid w:val="009F28C7"/>
    <w:rsid w:val="009F2912"/>
    <w:rsid w:val="009F2C0C"/>
    <w:rsid w:val="009F30F1"/>
    <w:rsid w:val="009F3538"/>
    <w:rsid w:val="009F3846"/>
    <w:rsid w:val="009F392F"/>
    <w:rsid w:val="009F3C07"/>
    <w:rsid w:val="009F3CE3"/>
    <w:rsid w:val="009F3EBC"/>
    <w:rsid w:val="009F40DE"/>
    <w:rsid w:val="009F4174"/>
    <w:rsid w:val="009F4298"/>
    <w:rsid w:val="009F438C"/>
    <w:rsid w:val="009F4633"/>
    <w:rsid w:val="009F46C4"/>
    <w:rsid w:val="009F4D8A"/>
    <w:rsid w:val="009F4EA8"/>
    <w:rsid w:val="009F4EAC"/>
    <w:rsid w:val="009F5141"/>
    <w:rsid w:val="009F5AD9"/>
    <w:rsid w:val="009F5CF0"/>
    <w:rsid w:val="009F5E97"/>
    <w:rsid w:val="009F61A9"/>
    <w:rsid w:val="009F68BB"/>
    <w:rsid w:val="009F6F55"/>
    <w:rsid w:val="009F71DE"/>
    <w:rsid w:val="009F7316"/>
    <w:rsid w:val="009F7423"/>
    <w:rsid w:val="009F7B97"/>
    <w:rsid w:val="00A00531"/>
    <w:rsid w:val="00A00ACC"/>
    <w:rsid w:val="00A014C6"/>
    <w:rsid w:val="00A01545"/>
    <w:rsid w:val="00A0182D"/>
    <w:rsid w:val="00A020CC"/>
    <w:rsid w:val="00A025B3"/>
    <w:rsid w:val="00A0276E"/>
    <w:rsid w:val="00A0286F"/>
    <w:rsid w:val="00A028C3"/>
    <w:rsid w:val="00A02C3A"/>
    <w:rsid w:val="00A030BD"/>
    <w:rsid w:val="00A0310E"/>
    <w:rsid w:val="00A032B7"/>
    <w:rsid w:val="00A03C44"/>
    <w:rsid w:val="00A0424C"/>
    <w:rsid w:val="00A049CA"/>
    <w:rsid w:val="00A04A55"/>
    <w:rsid w:val="00A04CE2"/>
    <w:rsid w:val="00A05269"/>
    <w:rsid w:val="00A053CC"/>
    <w:rsid w:val="00A0540A"/>
    <w:rsid w:val="00A0540D"/>
    <w:rsid w:val="00A05456"/>
    <w:rsid w:val="00A05732"/>
    <w:rsid w:val="00A057C8"/>
    <w:rsid w:val="00A05A5C"/>
    <w:rsid w:val="00A05DB7"/>
    <w:rsid w:val="00A05F57"/>
    <w:rsid w:val="00A068BF"/>
    <w:rsid w:val="00A06A21"/>
    <w:rsid w:val="00A06AB1"/>
    <w:rsid w:val="00A07034"/>
    <w:rsid w:val="00A07207"/>
    <w:rsid w:val="00A074A5"/>
    <w:rsid w:val="00A0787B"/>
    <w:rsid w:val="00A07B38"/>
    <w:rsid w:val="00A07F76"/>
    <w:rsid w:val="00A10084"/>
    <w:rsid w:val="00A10656"/>
    <w:rsid w:val="00A10897"/>
    <w:rsid w:val="00A109EB"/>
    <w:rsid w:val="00A10C8A"/>
    <w:rsid w:val="00A11C70"/>
    <w:rsid w:val="00A11F87"/>
    <w:rsid w:val="00A124A0"/>
    <w:rsid w:val="00A128AF"/>
    <w:rsid w:val="00A12996"/>
    <w:rsid w:val="00A12A98"/>
    <w:rsid w:val="00A13753"/>
    <w:rsid w:val="00A139AC"/>
    <w:rsid w:val="00A139F3"/>
    <w:rsid w:val="00A13CE0"/>
    <w:rsid w:val="00A13F2F"/>
    <w:rsid w:val="00A1416B"/>
    <w:rsid w:val="00A1431F"/>
    <w:rsid w:val="00A14346"/>
    <w:rsid w:val="00A14546"/>
    <w:rsid w:val="00A1467D"/>
    <w:rsid w:val="00A14AFD"/>
    <w:rsid w:val="00A14B4E"/>
    <w:rsid w:val="00A14BAF"/>
    <w:rsid w:val="00A14C73"/>
    <w:rsid w:val="00A151CA"/>
    <w:rsid w:val="00A155EC"/>
    <w:rsid w:val="00A15676"/>
    <w:rsid w:val="00A159CE"/>
    <w:rsid w:val="00A15B1D"/>
    <w:rsid w:val="00A160F2"/>
    <w:rsid w:val="00A16110"/>
    <w:rsid w:val="00A1661F"/>
    <w:rsid w:val="00A166AE"/>
    <w:rsid w:val="00A16714"/>
    <w:rsid w:val="00A16AB7"/>
    <w:rsid w:val="00A16B92"/>
    <w:rsid w:val="00A1747D"/>
    <w:rsid w:val="00A17822"/>
    <w:rsid w:val="00A17AB7"/>
    <w:rsid w:val="00A17CDF"/>
    <w:rsid w:val="00A17D09"/>
    <w:rsid w:val="00A17DD5"/>
    <w:rsid w:val="00A2074D"/>
    <w:rsid w:val="00A208AA"/>
    <w:rsid w:val="00A20FFB"/>
    <w:rsid w:val="00A2103D"/>
    <w:rsid w:val="00A21346"/>
    <w:rsid w:val="00A2167F"/>
    <w:rsid w:val="00A217DB"/>
    <w:rsid w:val="00A219F9"/>
    <w:rsid w:val="00A21F9F"/>
    <w:rsid w:val="00A221A3"/>
    <w:rsid w:val="00A229D0"/>
    <w:rsid w:val="00A22B57"/>
    <w:rsid w:val="00A22D52"/>
    <w:rsid w:val="00A22DA3"/>
    <w:rsid w:val="00A232F4"/>
    <w:rsid w:val="00A23383"/>
    <w:rsid w:val="00A2342A"/>
    <w:rsid w:val="00A2376F"/>
    <w:rsid w:val="00A2431B"/>
    <w:rsid w:val="00A246E5"/>
    <w:rsid w:val="00A2472D"/>
    <w:rsid w:val="00A247FD"/>
    <w:rsid w:val="00A24DD7"/>
    <w:rsid w:val="00A24E33"/>
    <w:rsid w:val="00A24E69"/>
    <w:rsid w:val="00A24F5C"/>
    <w:rsid w:val="00A2512F"/>
    <w:rsid w:val="00A2520C"/>
    <w:rsid w:val="00A253D5"/>
    <w:rsid w:val="00A25844"/>
    <w:rsid w:val="00A25A01"/>
    <w:rsid w:val="00A25B4B"/>
    <w:rsid w:val="00A25FF6"/>
    <w:rsid w:val="00A260D7"/>
    <w:rsid w:val="00A26164"/>
    <w:rsid w:val="00A262BB"/>
    <w:rsid w:val="00A26603"/>
    <w:rsid w:val="00A266C7"/>
    <w:rsid w:val="00A26912"/>
    <w:rsid w:val="00A269D4"/>
    <w:rsid w:val="00A26AF5"/>
    <w:rsid w:val="00A26BCA"/>
    <w:rsid w:val="00A26E4A"/>
    <w:rsid w:val="00A275DF"/>
    <w:rsid w:val="00A278A4"/>
    <w:rsid w:val="00A27A41"/>
    <w:rsid w:val="00A3009A"/>
    <w:rsid w:val="00A3084E"/>
    <w:rsid w:val="00A30995"/>
    <w:rsid w:val="00A30ABB"/>
    <w:rsid w:val="00A311E7"/>
    <w:rsid w:val="00A3137B"/>
    <w:rsid w:val="00A3142A"/>
    <w:rsid w:val="00A31534"/>
    <w:rsid w:val="00A316A1"/>
    <w:rsid w:val="00A316D3"/>
    <w:rsid w:val="00A319CD"/>
    <w:rsid w:val="00A31BA7"/>
    <w:rsid w:val="00A31FF7"/>
    <w:rsid w:val="00A32357"/>
    <w:rsid w:val="00A324D5"/>
    <w:rsid w:val="00A3254C"/>
    <w:rsid w:val="00A3277A"/>
    <w:rsid w:val="00A3320F"/>
    <w:rsid w:val="00A33AF9"/>
    <w:rsid w:val="00A33B2D"/>
    <w:rsid w:val="00A33BC4"/>
    <w:rsid w:val="00A33C12"/>
    <w:rsid w:val="00A33D14"/>
    <w:rsid w:val="00A33D75"/>
    <w:rsid w:val="00A33F26"/>
    <w:rsid w:val="00A3438C"/>
    <w:rsid w:val="00A34864"/>
    <w:rsid w:val="00A348E4"/>
    <w:rsid w:val="00A34FDF"/>
    <w:rsid w:val="00A353EB"/>
    <w:rsid w:val="00A3576C"/>
    <w:rsid w:val="00A357B2"/>
    <w:rsid w:val="00A357C3"/>
    <w:rsid w:val="00A359E3"/>
    <w:rsid w:val="00A35B40"/>
    <w:rsid w:val="00A35B83"/>
    <w:rsid w:val="00A35CF8"/>
    <w:rsid w:val="00A35D47"/>
    <w:rsid w:val="00A35EDB"/>
    <w:rsid w:val="00A36902"/>
    <w:rsid w:val="00A36B36"/>
    <w:rsid w:val="00A36EC4"/>
    <w:rsid w:val="00A36FD3"/>
    <w:rsid w:val="00A373E0"/>
    <w:rsid w:val="00A37F70"/>
    <w:rsid w:val="00A40257"/>
    <w:rsid w:val="00A4067F"/>
    <w:rsid w:val="00A408CD"/>
    <w:rsid w:val="00A40952"/>
    <w:rsid w:val="00A4098A"/>
    <w:rsid w:val="00A40ADC"/>
    <w:rsid w:val="00A40BE2"/>
    <w:rsid w:val="00A40CF6"/>
    <w:rsid w:val="00A40E37"/>
    <w:rsid w:val="00A40F6A"/>
    <w:rsid w:val="00A418EA"/>
    <w:rsid w:val="00A41907"/>
    <w:rsid w:val="00A41996"/>
    <w:rsid w:val="00A41AE6"/>
    <w:rsid w:val="00A41C3C"/>
    <w:rsid w:val="00A422F3"/>
    <w:rsid w:val="00A42458"/>
    <w:rsid w:val="00A42B22"/>
    <w:rsid w:val="00A42B8E"/>
    <w:rsid w:val="00A42DF0"/>
    <w:rsid w:val="00A42E5D"/>
    <w:rsid w:val="00A42FA1"/>
    <w:rsid w:val="00A43557"/>
    <w:rsid w:val="00A4361D"/>
    <w:rsid w:val="00A436C4"/>
    <w:rsid w:val="00A4371C"/>
    <w:rsid w:val="00A4399E"/>
    <w:rsid w:val="00A43AC9"/>
    <w:rsid w:val="00A43B30"/>
    <w:rsid w:val="00A43F65"/>
    <w:rsid w:val="00A44135"/>
    <w:rsid w:val="00A4454A"/>
    <w:rsid w:val="00A44AF2"/>
    <w:rsid w:val="00A44B1D"/>
    <w:rsid w:val="00A44E9B"/>
    <w:rsid w:val="00A45099"/>
    <w:rsid w:val="00A452C3"/>
    <w:rsid w:val="00A45858"/>
    <w:rsid w:val="00A45D29"/>
    <w:rsid w:val="00A45EA1"/>
    <w:rsid w:val="00A45F19"/>
    <w:rsid w:val="00A45FF5"/>
    <w:rsid w:val="00A4684E"/>
    <w:rsid w:val="00A46D28"/>
    <w:rsid w:val="00A46D59"/>
    <w:rsid w:val="00A47221"/>
    <w:rsid w:val="00A472EE"/>
    <w:rsid w:val="00A4778B"/>
    <w:rsid w:val="00A477B0"/>
    <w:rsid w:val="00A479BA"/>
    <w:rsid w:val="00A47C0E"/>
    <w:rsid w:val="00A47D41"/>
    <w:rsid w:val="00A500C0"/>
    <w:rsid w:val="00A5011A"/>
    <w:rsid w:val="00A503C6"/>
    <w:rsid w:val="00A504F2"/>
    <w:rsid w:val="00A505EE"/>
    <w:rsid w:val="00A50ADC"/>
    <w:rsid w:val="00A50BC8"/>
    <w:rsid w:val="00A50D2E"/>
    <w:rsid w:val="00A51361"/>
    <w:rsid w:val="00A51872"/>
    <w:rsid w:val="00A51A9F"/>
    <w:rsid w:val="00A51B1B"/>
    <w:rsid w:val="00A51DC3"/>
    <w:rsid w:val="00A52470"/>
    <w:rsid w:val="00A5290F"/>
    <w:rsid w:val="00A52AE0"/>
    <w:rsid w:val="00A52E7D"/>
    <w:rsid w:val="00A53095"/>
    <w:rsid w:val="00A5321D"/>
    <w:rsid w:val="00A53CEB"/>
    <w:rsid w:val="00A53E52"/>
    <w:rsid w:val="00A53EAB"/>
    <w:rsid w:val="00A54102"/>
    <w:rsid w:val="00A54248"/>
    <w:rsid w:val="00A543BF"/>
    <w:rsid w:val="00A54895"/>
    <w:rsid w:val="00A54972"/>
    <w:rsid w:val="00A54C4A"/>
    <w:rsid w:val="00A54CED"/>
    <w:rsid w:val="00A54F92"/>
    <w:rsid w:val="00A55099"/>
    <w:rsid w:val="00A551BD"/>
    <w:rsid w:val="00A553C8"/>
    <w:rsid w:val="00A5542D"/>
    <w:rsid w:val="00A55804"/>
    <w:rsid w:val="00A5581C"/>
    <w:rsid w:val="00A558D9"/>
    <w:rsid w:val="00A55F09"/>
    <w:rsid w:val="00A562C4"/>
    <w:rsid w:val="00A56B1E"/>
    <w:rsid w:val="00A56E27"/>
    <w:rsid w:val="00A56E85"/>
    <w:rsid w:val="00A56EE0"/>
    <w:rsid w:val="00A57140"/>
    <w:rsid w:val="00A57420"/>
    <w:rsid w:val="00A57544"/>
    <w:rsid w:val="00A5761C"/>
    <w:rsid w:val="00A576EE"/>
    <w:rsid w:val="00A577F3"/>
    <w:rsid w:val="00A57929"/>
    <w:rsid w:val="00A57B08"/>
    <w:rsid w:val="00A6046E"/>
    <w:rsid w:val="00A609BE"/>
    <w:rsid w:val="00A60A67"/>
    <w:rsid w:val="00A60ADB"/>
    <w:rsid w:val="00A60CB7"/>
    <w:rsid w:val="00A613D9"/>
    <w:rsid w:val="00A61413"/>
    <w:rsid w:val="00A61530"/>
    <w:rsid w:val="00A61580"/>
    <w:rsid w:val="00A61B2C"/>
    <w:rsid w:val="00A61B81"/>
    <w:rsid w:val="00A61DDD"/>
    <w:rsid w:val="00A62351"/>
    <w:rsid w:val="00A62811"/>
    <w:rsid w:val="00A6314F"/>
    <w:rsid w:val="00A631C8"/>
    <w:rsid w:val="00A637F8"/>
    <w:rsid w:val="00A6393F"/>
    <w:rsid w:val="00A63E8C"/>
    <w:rsid w:val="00A63EEE"/>
    <w:rsid w:val="00A64417"/>
    <w:rsid w:val="00A6442D"/>
    <w:rsid w:val="00A64533"/>
    <w:rsid w:val="00A64C9F"/>
    <w:rsid w:val="00A653F3"/>
    <w:rsid w:val="00A65A0C"/>
    <w:rsid w:val="00A65E26"/>
    <w:rsid w:val="00A665C7"/>
    <w:rsid w:val="00A66C93"/>
    <w:rsid w:val="00A66F00"/>
    <w:rsid w:val="00A673DE"/>
    <w:rsid w:val="00A67702"/>
    <w:rsid w:val="00A677A1"/>
    <w:rsid w:val="00A67E3F"/>
    <w:rsid w:val="00A700E1"/>
    <w:rsid w:val="00A708D2"/>
    <w:rsid w:val="00A70C34"/>
    <w:rsid w:val="00A70ECB"/>
    <w:rsid w:val="00A70F74"/>
    <w:rsid w:val="00A7113B"/>
    <w:rsid w:val="00A712F7"/>
    <w:rsid w:val="00A71437"/>
    <w:rsid w:val="00A7146B"/>
    <w:rsid w:val="00A71CE3"/>
    <w:rsid w:val="00A7235A"/>
    <w:rsid w:val="00A72531"/>
    <w:rsid w:val="00A72C87"/>
    <w:rsid w:val="00A72D88"/>
    <w:rsid w:val="00A7303D"/>
    <w:rsid w:val="00A7305B"/>
    <w:rsid w:val="00A73291"/>
    <w:rsid w:val="00A7334C"/>
    <w:rsid w:val="00A73467"/>
    <w:rsid w:val="00A73809"/>
    <w:rsid w:val="00A73A43"/>
    <w:rsid w:val="00A73CFF"/>
    <w:rsid w:val="00A73D3B"/>
    <w:rsid w:val="00A73DC3"/>
    <w:rsid w:val="00A73E27"/>
    <w:rsid w:val="00A7415E"/>
    <w:rsid w:val="00A741F3"/>
    <w:rsid w:val="00A74CAB"/>
    <w:rsid w:val="00A75345"/>
    <w:rsid w:val="00A7545C"/>
    <w:rsid w:val="00A754ED"/>
    <w:rsid w:val="00A756AD"/>
    <w:rsid w:val="00A75C7D"/>
    <w:rsid w:val="00A7645D"/>
    <w:rsid w:val="00A76543"/>
    <w:rsid w:val="00A7655A"/>
    <w:rsid w:val="00A768CE"/>
    <w:rsid w:val="00A76EC8"/>
    <w:rsid w:val="00A774B8"/>
    <w:rsid w:val="00A775A3"/>
    <w:rsid w:val="00A77C0D"/>
    <w:rsid w:val="00A77FED"/>
    <w:rsid w:val="00A8050C"/>
    <w:rsid w:val="00A80817"/>
    <w:rsid w:val="00A808CA"/>
    <w:rsid w:val="00A809BE"/>
    <w:rsid w:val="00A80B1C"/>
    <w:rsid w:val="00A80E34"/>
    <w:rsid w:val="00A80E7C"/>
    <w:rsid w:val="00A818C4"/>
    <w:rsid w:val="00A81BF1"/>
    <w:rsid w:val="00A81DE9"/>
    <w:rsid w:val="00A822B2"/>
    <w:rsid w:val="00A8262B"/>
    <w:rsid w:val="00A82BC8"/>
    <w:rsid w:val="00A82E32"/>
    <w:rsid w:val="00A82E84"/>
    <w:rsid w:val="00A82E9E"/>
    <w:rsid w:val="00A8306E"/>
    <w:rsid w:val="00A83517"/>
    <w:rsid w:val="00A8379A"/>
    <w:rsid w:val="00A840D3"/>
    <w:rsid w:val="00A842B9"/>
    <w:rsid w:val="00A842D8"/>
    <w:rsid w:val="00A84AB7"/>
    <w:rsid w:val="00A84D38"/>
    <w:rsid w:val="00A84FBB"/>
    <w:rsid w:val="00A850EB"/>
    <w:rsid w:val="00A85143"/>
    <w:rsid w:val="00A85ED4"/>
    <w:rsid w:val="00A85F86"/>
    <w:rsid w:val="00A86220"/>
    <w:rsid w:val="00A86289"/>
    <w:rsid w:val="00A8674C"/>
    <w:rsid w:val="00A869C7"/>
    <w:rsid w:val="00A86B00"/>
    <w:rsid w:val="00A86B83"/>
    <w:rsid w:val="00A86CC3"/>
    <w:rsid w:val="00A87080"/>
    <w:rsid w:val="00A871F3"/>
    <w:rsid w:val="00A8747A"/>
    <w:rsid w:val="00A876D0"/>
    <w:rsid w:val="00A877CE"/>
    <w:rsid w:val="00A878FD"/>
    <w:rsid w:val="00A879E5"/>
    <w:rsid w:val="00A87B67"/>
    <w:rsid w:val="00A87BFC"/>
    <w:rsid w:val="00A8CE77"/>
    <w:rsid w:val="00A9000D"/>
    <w:rsid w:val="00A90052"/>
    <w:rsid w:val="00A9019D"/>
    <w:rsid w:val="00A901DF"/>
    <w:rsid w:val="00A907F7"/>
    <w:rsid w:val="00A909B6"/>
    <w:rsid w:val="00A90B68"/>
    <w:rsid w:val="00A90D4E"/>
    <w:rsid w:val="00A90F91"/>
    <w:rsid w:val="00A910DA"/>
    <w:rsid w:val="00A91384"/>
    <w:rsid w:val="00A915DE"/>
    <w:rsid w:val="00A919D6"/>
    <w:rsid w:val="00A91DA2"/>
    <w:rsid w:val="00A92200"/>
    <w:rsid w:val="00A92A7F"/>
    <w:rsid w:val="00A93711"/>
    <w:rsid w:val="00A93932"/>
    <w:rsid w:val="00A93E28"/>
    <w:rsid w:val="00A93F4B"/>
    <w:rsid w:val="00A93FC2"/>
    <w:rsid w:val="00A942BA"/>
    <w:rsid w:val="00A943C5"/>
    <w:rsid w:val="00A949D2"/>
    <w:rsid w:val="00A950F7"/>
    <w:rsid w:val="00A9559C"/>
    <w:rsid w:val="00A955CE"/>
    <w:rsid w:val="00A9569B"/>
    <w:rsid w:val="00A95958"/>
    <w:rsid w:val="00A95B1D"/>
    <w:rsid w:val="00A95BE4"/>
    <w:rsid w:val="00A95DD5"/>
    <w:rsid w:val="00A9605D"/>
    <w:rsid w:val="00A961F8"/>
    <w:rsid w:val="00A964D5"/>
    <w:rsid w:val="00A96A4E"/>
    <w:rsid w:val="00A96FF0"/>
    <w:rsid w:val="00A97564"/>
    <w:rsid w:val="00A97593"/>
    <w:rsid w:val="00A977A0"/>
    <w:rsid w:val="00A97C74"/>
    <w:rsid w:val="00A97CA5"/>
    <w:rsid w:val="00A97D4C"/>
    <w:rsid w:val="00AA0162"/>
    <w:rsid w:val="00AA06C5"/>
    <w:rsid w:val="00AA094A"/>
    <w:rsid w:val="00AA0B93"/>
    <w:rsid w:val="00AA12CB"/>
    <w:rsid w:val="00AA1768"/>
    <w:rsid w:val="00AA17E6"/>
    <w:rsid w:val="00AA199F"/>
    <w:rsid w:val="00AA1AA6"/>
    <w:rsid w:val="00AA1AAC"/>
    <w:rsid w:val="00AA1E7C"/>
    <w:rsid w:val="00AA1F09"/>
    <w:rsid w:val="00AA20A0"/>
    <w:rsid w:val="00AA2123"/>
    <w:rsid w:val="00AA21C0"/>
    <w:rsid w:val="00AA21FD"/>
    <w:rsid w:val="00AA23E2"/>
    <w:rsid w:val="00AA24BA"/>
    <w:rsid w:val="00AA2B8F"/>
    <w:rsid w:val="00AA2C74"/>
    <w:rsid w:val="00AA2D08"/>
    <w:rsid w:val="00AA34E3"/>
    <w:rsid w:val="00AA3625"/>
    <w:rsid w:val="00AA3C21"/>
    <w:rsid w:val="00AA3DD9"/>
    <w:rsid w:val="00AA4173"/>
    <w:rsid w:val="00AA4186"/>
    <w:rsid w:val="00AA42A7"/>
    <w:rsid w:val="00AA4306"/>
    <w:rsid w:val="00AA432B"/>
    <w:rsid w:val="00AA43E8"/>
    <w:rsid w:val="00AA44B1"/>
    <w:rsid w:val="00AA4A49"/>
    <w:rsid w:val="00AA4AE2"/>
    <w:rsid w:val="00AA4BE4"/>
    <w:rsid w:val="00AA58B9"/>
    <w:rsid w:val="00AA59D7"/>
    <w:rsid w:val="00AA63C9"/>
    <w:rsid w:val="00AA68B3"/>
    <w:rsid w:val="00AA6991"/>
    <w:rsid w:val="00AA6C49"/>
    <w:rsid w:val="00AA6C65"/>
    <w:rsid w:val="00AA7183"/>
    <w:rsid w:val="00AA741E"/>
    <w:rsid w:val="00AA758E"/>
    <w:rsid w:val="00AA7B03"/>
    <w:rsid w:val="00AA7C65"/>
    <w:rsid w:val="00AB128A"/>
    <w:rsid w:val="00AB14B9"/>
    <w:rsid w:val="00AB19F4"/>
    <w:rsid w:val="00AB1BCB"/>
    <w:rsid w:val="00AB1BD7"/>
    <w:rsid w:val="00AB225D"/>
    <w:rsid w:val="00AB2526"/>
    <w:rsid w:val="00AB2532"/>
    <w:rsid w:val="00AB275F"/>
    <w:rsid w:val="00AB27EA"/>
    <w:rsid w:val="00AB2EB2"/>
    <w:rsid w:val="00AB325D"/>
    <w:rsid w:val="00AB343D"/>
    <w:rsid w:val="00AB3767"/>
    <w:rsid w:val="00AB3846"/>
    <w:rsid w:val="00AB3877"/>
    <w:rsid w:val="00AB3BD5"/>
    <w:rsid w:val="00AB3C26"/>
    <w:rsid w:val="00AB4154"/>
    <w:rsid w:val="00AB4171"/>
    <w:rsid w:val="00AB48D3"/>
    <w:rsid w:val="00AB4979"/>
    <w:rsid w:val="00AB4A5C"/>
    <w:rsid w:val="00AB4B7E"/>
    <w:rsid w:val="00AB4BFA"/>
    <w:rsid w:val="00AB52DB"/>
    <w:rsid w:val="00AB5365"/>
    <w:rsid w:val="00AB554E"/>
    <w:rsid w:val="00AB5AAB"/>
    <w:rsid w:val="00AB5C7E"/>
    <w:rsid w:val="00AB62DB"/>
    <w:rsid w:val="00AB6332"/>
    <w:rsid w:val="00AB644B"/>
    <w:rsid w:val="00AB66CD"/>
    <w:rsid w:val="00AB6775"/>
    <w:rsid w:val="00AB6B1F"/>
    <w:rsid w:val="00AB71D3"/>
    <w:rsid w:val="00AB74F9"/>
    <w:rsid w:val="00AB75FC"/>
    <w:rsid w:val="00AB76E5"/>
    <w:rsid w:val="00AB76FA"/>
    <w:rsid w:val="00AB780B"/>
    <w:rsid w:val="00AB7B67"/>
    <w:rsid w:val="00AB7CE9"/>
    <w:rsid w:val="00AB7F96"/>
    <w:rsid w:val="00AC0148"/>
    <w:rsid w:val="00AC0287"/>
    <w:rsid w:val="00AC0A16"/>
    <w:rsid w:val="00AC0B3A"/>
    <w:rsid w:val="00AC138D"/>
    <w:rsid w:val="00AC1731"/>
    <w:rsid w:val="00AC17A3"/>
    <w:rsid w:val="00AC1FFA"/>
    <w:rsid w:val="00AC2009"/>
    <w:rsid w:val="00AC22F9"/>
    <w:rsid w:val="00AC28FE"/>
    <w:rsid w:val="00AC297B"/>
    <w:rsid w:val="00AC3862"/>
    <w:rsid w:val="00AC3A8B"/>
    <w:rsid w:val="00AC3EE1"/>
    <w:rsid w:val="00AC4026"/>
    <w:rsid w:val="00AC4123"/>
    <w:rsid w:val="00AC451A"/>
    <w:rsid w:val="00AC478F"/>
    <w:rsid w:val="00AC4C2C"/>
    <w:rsid w:val="00AC4D09"/>
    <w:rsid w:val="00AC4DE1"/>
    <w:rsid w:val="00AC537D"/>
    <w:rsid w:val="00AC552C"/>
    <w:rsid w:val="00AC5B6A"/>
    <w:rsid w:val="00AC61D4"/>
    <w:rsid w:val="00AC652C"/>
    <w:rsid w:val="00AC6554"/>
    <w:rsid w:val="00AC65F9"/>
    <w:rsid w:val="00AC68D7"/>
    <w:rsid w:val="00AC6B78"/>
    <w:rsid w:val="00AC6D0B"/>
    <w:rsid w:val="00AC6D19"/>
    <w:rsid w:val="00AC6DE3"/>
    <w:rsid w:val="00AC70C0"/>
    <w:rsid w:val="00AC70E3"/>
    <w:rsid w:val="00AC78B6"/>
    <w:rsid w:val="00AD02B7"/>
    <w:rsid w:val="00AD03D6"/>
    <w:rsid w:val="00AD0593"/>
    <w:rsid w:val="00AD05B0"/>
    <w:rsid w:val="00AD0A21"/>
    <w:rsid w:val="00AD0B66"/>
    <w:rsid w:val="00AD10A7"/>
    <w:rsid w:val="00AD135F"/>
    <w:rsid w:val="00AD179A"/>
    <w:rsid w:val="00AD17A2"/>
    <w:rsid w:val="00AD1831"/>
    <w:rsid w:val="00AD18EE"/>
    <w:rsid w:val="00AD23A6"/>
    <w:rsid w:val="00AD2747"/>
    <w:rsid w:val="00AD280D"/>
    <w:rsid w:val="00AD3037"/>
    <w:rsid w:val="00AD3296"/>
    <w:rsid w:val="00AD33BA"/>
    <w:rsid w:val="00AD33BC"/>
    <w:rsid w:val="00AD391C"/>
    <w:rsid w:val="00AD3B8C"/>
    <w:rsid w:val="00AD3E69"/>
    <w:rsid w:val="00AD49FA"/>
    <w:rsid w:val="00AD4C26"/>
    <w:rsid w:val="00AD4CF1"/>
    <w:rsid w:val="00AD4F8A"/>
    <w:rsid w:val="00AD52BD"/>
    <w:rsid w:val="00AD55D3"/>
    <w:rsid w:val="00AD5B15"/>
    <w:rsid w:val="00AD5DB5"/>
    <w:rsid w:val="00AD5F3D"/>
    <w:rsid w:val="00AD60F4"/>
    <w:rsid w:val="00AD659A"/>
    <w:rsid w:val="00AD67D6"/>
    <w:rsid w:val="00AD6B3E"/>
    <w:rsid w:val="00AD709F"/>
    <w:rsid w:val="00AD70E2"/>
    <w:rsid w:val="00AD7588"/>
    <w:rsid w:val="00AD76AC"/>
    <w:rsid w:val="00AD7C28"/>
    <w:rsid w:val="00AD7C88"/>
    <w:rsid w:val="00AE02B1"/>
    <w:rsid w:val="00AE0962"/>
    <w:rsid w:val="00AE0A91"/>
    <w:rsid w:val="00AE0FCB"/>
    <w:rsid w:val="00AE1B7D"/>
    <w:rsid w:val="00AE1C38"/>
    <w:rsid w:val="00AE272A"/>
    <w:rsid w:val="00AE2A68"/>
    <w:rsid w:val="00AE2C29"/>
    <w:rsid w:val="00AE2D58"/>
    <w:rsid w:val="00AE2FBA"/>
    <w:rsid w:val="00AE3242"/>
    <w:rsid w:val="00AE3298"/>
    <w:rsid w:val="00AE36B4"/>
    <w:rsid w:val="00AE37FC"/>
    <w:rsid w:val="00AE382A"/>
    <w:rsid w:val="00AE38F7"/>
    <w:rsid w:val="00AE3CF0"/>
    <w:rsid w:val="00AE3F80"/>
    <w:rsid w:val="00AE4098"/>
    <w:rsid w:val="00AE4226"/>
    <w:rsid w:val="00AE466C"/>
    <w:rsid w:val="00AE4ABA"/>
    <w:rsid w:val="00AE4CD3"/>
    <w:rsid w:val="00AE4F2B"/>
    <w:rsid w:val="00AE4FD3"/>
    <w:rsid w:val="00AE53B1"/>
    <w:rsid w:val="00AE5A7C"/>
    <w:rsid w:val="00AE5F8C"/>
    <w:rsid w:val="00AE6090"/>
    <w:rsid w:val="00AE6236"/>
    <w:rsid w:val="00AE632E"/>
    <w:rsid w:val="00AE6583"/>
    <w:rsid w:val="00AE6630"/>
    <w:rsid w:val="00AE6724"/>
    <w:rsid w:val="00AE6956"/>
    <w:rsid w:val="00AE6BCD"/>
    <w:rsid w:val="00AE710C"/>
    <w:rsid w:val="00AE72EA"/>
    <w:rsid w:val="00AE7375"/>
    <w:rsid w:val="00AE76F3"/>
    <w:rsid w:val="00AE77D6"/>
    <w:rsid w:val="00AE7DCF"/>
    <w:rsid w:val="00AE7FD4"/>
    <w:rsid w:val="00AF0002"/>
    <w:rsid w:val="00AF0454"/>
    <w:rsid w:val="00AF0481"/>
    <w:rsid w:val="00AF067A"/>
    <w:rsid w:val="00AF0869"/>
    <w:rsid w:val="00AF0AEB"/>
    <w:rsid w:val="00AF0C58"/>
    <w:rsid w:val="00AF1079"/>
    <w:rsid w:val="00AF1D5E"/>
    <w:rsid w:val="00AF1EE5"/>
    <w:rsid w:val="00AF203B"/>
    <w:rsid w:val="00AF2484"/>
    <w:rsid w:val="00AF2837"/>
    <w:rsid w:val="00AF2BC0"/>
    <w:rsid w:val="00AF321C"/>
    <w:rsid w:val="00AF3568"/>
    <w:rsid w:val="00AF3C5B"/>
    <w:rsid w:val="00AF408B"/>
    <w:rsid w:val="00AF49EA"/>
    <w:rsid w:val="00AF4F20"/>
    <w:rsid w:val="00AF4F66"/>
    <w:rsid w:val="00AF5016"/>
    <w:rsid w:val="00AF5443"/>
    <w:rsid w:val="00AF5647"/>
    <w:rsid w:val="00AF56B7"/>
    <w:rsid w:val="00AF5AFE"/>
    <w:rsid w:val="00AF5BFA"/>
    <w:rsid w:val="00AF5FEB"/>
    <w:rsid w:val="00AF60C0"/>
    <w:rsid w:val="00AF666D"/>
    <w:rsid w:val="00AF6804"/>
    <w:rsid w:val="00AF6AA5"/>
    <w:rsid w:val="00AF6AB0"/>
    <w:rsid w:val="00AF6DE2"/>
    <w:rsid w:val="00AF7210"/>
    <w:rsid w:val="00AF7582"/>
    <w:rsid w:val="00AF7D9E"/>
    <w:rsid w:val="00B00433"/>
    <w:rsid w:val="00B00AFA"/>
    <w:rsid w:val="00B00B61"/>
    <w:rsid w:val="00B01421"/>
    <w:rsid w:val="00B017D8"/>
    <w:rsid w:val="00B01A56"/>
    <w:rsid w:val="00B01AE5"/>
    <w:rsid w:val="00B01E99"/>
    <w:rsid w:val="00B025A5"/>
    <w:rsid w:val="00B027FA"/>
    <w:rsid w:val="00B02E6A"/>
    <w:rsid w:val="00B02F81"/>
    <w:rsid w:val="00B02FCC"/>
    <w:rsid w:val="00B0340A"/>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56"/>
    <w:rsid w:val="00B07574"/>
    <w:rsid w:val="00B075AD"/>
    <w:rsid w:val="00B0787B"/>
    <w:rsid w:val="00B07891"/>
    <w:rsid w:val="00B07980"/>
    <w:rsid w:val="00B07B63"/>
    <w:rsid w:val="00B07DA6"/>
    <w:rsid w:val="00B07F5B"/>
    <w:rsid w:val="00B10795"/>
    <w:rsid w:val="00B10889"/>
    <w:rsid w:val="00B10956"/>
    <w:rsid w:val="00B10E0B"/>
    <w:rsid w:val="00B111C3"/>
    <w:rsid w:val="00B111C7"/>
    <w:rsid w:val="00B11876"/>
    <w:rsid w:val="00B120C0"/>
    <w:rsid w:val="00B124BB"/>
    <w:rsid w:val="00B12572"/>
    <w:rsid w:val="00B12647"/>
    <w:rsid w:val="00B1267E"/>
    <w:rsid w:val="00B1287F"/>
    <w:rsid w:val="00B12922"/>
    <w:rsid w:val="00B129C8"/>
    <w:rsid w:val="00B12AF0"/>
    <w:rsid w:val="00B12BBF"/>
    <w:rsid w:val="00B12E71"/>
    <w:rsid w:val="00B12F5A"/>
    <w:rsid w:val="00B138F4"/>
    <w:rsid w:val="00B1392B"/>
    <w:rsid w:val="00B13AF4"/>
    <w:rsid w:val="00B13F63"/>
    <w:rsid w:val="00B1412B"/>
    <w:rsid w:val="00B14196"/>
    <w:rsid w:val="00B1487F"/>
    <w:rsid w:val="00B14921"/>
    <w:rsid w:val="00B14E80"/>
    <w:rsid w:val="00B1501A"/>
    <w:rsid w:val="00B15683"/>
    <w:rsid w:val="00B158D7"/>
    <w:rsid w:val="00B15B7C"/>
    <w:rsid w:val="00B15C7C"/>
    <w:rsid w:val="00B15EDE"/>
    <w:rsid w:val="00B15EE0"/>
    <w:rsid w:val="00B160BA"/>
    <w:rsid w:val="00B1651F"/>
    <w:rsid w:val="00B1666E"/>
    <w:rsid w:val="00B166D4"/>
    <w:rsid w:val="00B16745"/>
    <w:rsid w:val="00B16AB5"/>
    <w:rsid w:val="00B17060"/>
    <w:rsid w:val="00B175CB"/>
    <w:rsid w:val="00B175E1"/>
    <w:rsid w:val="00B175E2"/>
    <w:rsid w:val="00B17922"/>
    <w:rsid w:val="00B179BB"/>
    <w:rsid w:val="00B17C50"/>
    <w:rsid w:val="00B206CE"/>
    <w:rsid w:val="00B20DA0"/>
    <w:rsid w:val="00B20DB6"/>
    <w:rsid w:val="00B213BF"/>
    <w:rsid w:val="00B21420"/>
    <w:rsid w:val="00B2149A"/>
    <w:rsid w:val="00B2158E"/>
    <w:rsid w:val="00B21832"/>
    <w:rsid w:val="00B21FAC"/>
    <w:rsid w:val="00B2231F"/>
    <w:rsid w:val="00B223DF"/>
    <w:rsid w:val="00B22493"/>
    <w:rsid w:val="00B224A8"/>
    <w:rsid w:val="00B229BB"/>
    <w:rsid w:val="00B22C57"/>
    <w:rsid w:val="00B230FE"/>
    <w:rsid w:val="00B23142"/>
    <w:rsid w:val="00B2360C"/>
    <w:rsid w:val="00B23669"/>
    <w:rsid w:val="00B23832"/>
    <w:rsid w:val="00B2388E"/>
    <w:rsid w:val="00B23D61"/>
    <w:rsid w:val="00B23E18"/>
    <w:rsid w:val="00B23EFF"/>
    <w:rsid w:val="00B245CF"/>
    <w:rsid w:val="00B24765"/>
    <w:rsid w:val="00B2492D"/>
    <w:rsid w:val="00B24FBC"/>
    <w:rsid w:val="00B25AB2"/>
    <w:rsid w:val="00B26305"/>
    <w:rsid w:val="00B26A62"/>
    <w:rsid w:val="00B26AD4"/>
    <w:rsid w:val="00B26E98"/>
    <w:rsid w:val="00B26F77"/>
    <w:rsid w:val="00B27011"/>
    <w:rsid w:val="00B270F6"/>
    <w:rsid w:val="00B271FA"/>
    <w:rsid w:val="00B27278"/>
    <w:rsid w:val="00B27582"/>
    <w:rsid w:val="00B2767E"/>
    <w:rsid w:val="00B27922"/>
    <w:rsid w:val="00B27ACE"/>
    <w:rsid w:val="00B30238"/>
    <w:rsid w:val="00B3044D"/>
    <w:rsid w:val="00B3050B"/>
    <w:rsid w:val="00B3052D"/>
    <w:rsid w:val="00B307F2"/>
    <w:rsid w:val="00B30825"/>
    <w:rsid w:val="00B3082A"/>
    <w:rsid w:val="00B30A60"/>
    <w:rsid w:val="00B30B20"/>
    <w:rsid w:val="00B30EA5"/>
    <w:rsid w:val="00B30FC2"/>
    <w:rsid w:val="00B31125"/>
    <w:rsid w:val="00B314D1"/>
    <w:rsid w:val="00B315CD"/>
    <w:rsid w:val="00B31748"/>
    <w:rsid w:val="00B317AA"/>
    <w:rsid w:val="00B31A43"/>
    <w:rsid w:val="00B31C36"/>
    <w:rsid w:val="00B31D68"/>
    <w:rsid w:val="00B31F3C"/>
    <w:rsid w:val="00B32251"/>
    <w:rsid w:val="00B32B76"/>
    <w:rsid w:val="00B32FAF"/>
    <w:rsid w:val="00B33139"/>
    <w:rsid w:val="00B3340F"/>
    <w:rsid w:val="00B336C5"/>
    <w:rsid w:val="00B33B3A"/>
    <w:rsid w:val="00B33D75"/>
    <w:rsid w:val="00B33D84"/>
    <w:rsid w:val="00B34227"/>
    <w:rsid w:val="00B3429A"/>
    <w:rsid w:val="00B3450B"/>
    <w:rsid w:val="00B34978"/>
    <w:rsid w:val="00B353BF"/>
    <w:rsid w:val="00B35556"/>
    <w:rsid w:val="00B35718"/>
    <w:rsid w:val="00B35C30"/>
    <w:rsid w:val="00B35ECF"/>
    <w:rsid w:val="00B361B7"/>
    <w:rsid w:val="00B36423"/>
    <w:rsid w:val="00B3655F"/>
    <w:rsid w:val="00B36FC7"/>
    <w:rsid w:val="00B37033"/>
    <w:rsid w:val="00B370F3"/>
    <w:rsid w:val="00B37410"/>
    <w:rsid w:val="00B3753F"/>
    <w:rsid w:val="00B37A81"/>
    <w:rsid w:val="00B37B74"/>
    <w:rsid w:val="00B37BA4"/>
    <w:rsid w:val="00B4041B"/>
    <w:rsid w:val="00B4072C"/>
    <w:rsid w:val="00B4095A"/>
    <w:rsid w:val="00B40989"/>
    <w:rsid w:val="00B40B32"/>
    <w:rsid w:val="00B40BBE"/>
    <w:rsid w:val="00B40CAF"/>
    <w:rsid w:val="00B40D2F"/>
    <w:rsid w:val="00B4139F"/>
    <w:rsid w:val="00B416E2"/>
    <w:rsid w:val="00B41711"/>
    <w:rsid w:val="00B427ED"/>
    <w:rsid w:val="00B429BA"/>
    <w:rsid w:val="00B42D85"/>
    <w:rsid w:val="00B42E79"/>
    <w:rsid w:val="00B433DE"/>
    <w:rsid w:val="00B4369C"/>
    <w:rsid w:val="00B437BB"/>
    <w:rsid w:val="00B4394C"/>
    <w:rsid w:val="00B43A3F"/>
    <w:rsid w:val="00B440FB"/>
    <w:rsid w:val="00B442DF"/>
    <w:rsid w:val="00B44444"/>
    <w:rsid w:val="00B44A2B"/>
    <w:rsid w:val="00B44C03"/>
    <w:rsid w:val="00B4516E"/>
    <w:rsid w:val="00B45389"/>
    <w:rsid w:val="00B457E2"/>
    <w:rsid w:val="00B458C2"/>
    <w:rsid w:val="00B466B6"/>
    <w:rsid w:val="00B4690A"/>
    <w:rsid w:val="00B47084"/>
    <w:rsid w:val="00B470A8"/>
    <w:rsid w:val="00B4716C"/>
    <w:rsid w:val="00B4717F"/>
    <w:rsid w:val="00B4780B"/>
    <w:rsid w:val="00B47AF6"/>
    <w:rsid w:val="00B47DD4"/>
    <w:rsid w:val="00B5043A"/>
    <w:rsid w:val="00B50F32"/>
    <w:rsid w:val="00B512C7"/>
    <w:rsid w:val="00B512C9"/>
    <w:rsid w:val="00B514F6"/>
    <w:rsid w:val="00B52051"/>
    <w:rsid w:val="00B5221E"/>
    <w:rsid w:val="00B5248C"/>
    <w:rsid w:val="00B526A3"/>
    <w:rsid w:val="00B52D73"/>
    <w:rsid w:val="00B52E07"/>
    <w:rsid w:val="00B53063"/>
    <w:rsid w:val="00B533C7"/>
    <w:rsid w:val="00B5361C"/>
    <w:rsid w:val="00B53682"/>
    <w:rsid w:val="00B53877"/>
    <w:rsid w:val="00B538B9"/>
    <w:rsid w:val="00B53AC5"/>
    <w:rsid w:val="00B53EE2"/>
    <w:rsid w:val="00B54457"/>
    <w:rsid w:val="00B54531"/>
    <w:rsid w:val="00B547F6"/>
    <w:rsid w:val="00B54FAF"/>
    <w:rsid w:val="00B55189"/>
    <w:rsid w:val="00B55347"/>
    <w:rsid w:val="00B554FB"/>
    <w:rsid w:val="00B55530"/>
    <w:rsid w:val="00B557DF"/>
    <w:rsid w:val="00B55A37"/>
    <w:rsid w:val="00B55E1C"/>
    <w:rsid w:val="00B56271"/>
    <w:rsid w:val="00B56319"/>
    <w:rsid w:val="00B56CB8"/>
    <w:rsid w:val="00B56CCD"/>
    <w:rsid w:val="00B56D3B"/>
    <w:rsid w:val="00B56E85"/>
    <w:rsid w:val="00B56FB8"/>
    <w:rsid w:val="00B5761D"/>
    <w:rsid w:val="00B57901"/>
    <w:rsid w:val="00B57AC4"/>
    <w:rsid w:val="00B57B00"/>
    <w:rsid w:val="00B57BDF"/>
    <w:rsid w:val="00B57E69"/>
    <w:rsid w:val="00B60014"/>
    <w:rsid w:val="00B6016A"/>
    <w:rsid w:val="00B601AA"/>
    <w:rsid w:val="00B60841"/>
    <w:rsid w:val="00B60B54"/>
    <w:rsid w:val="00B60C53"/>
    <w:rsid w:val="00B60DC1"/>
    <w:rsid w:val="00B60F9D"/>
    <w:rsid w:val="00B6118D"/>
    <w:rsid w:val="00B61378"/>
    <w:rsid w:val="00B61B16"/>
    <w:rsid w:val="00B61D24"/>
    <w:rsid w:val="00B62003"/>
    <w:rsid w:val="00B6209D"/>
    <w:rsid w:val="00B62110"/>
    <w:rsid w:val="00B62425"/>
    <w:rsid w:val="00B62BAF"/>
    <w:rsid w:val="00B63B96"/>
    <w:rsid w:val="00B63F44"/>
    <w:rsid w:val="00B6404F"/>
    <w:rsid w:val="00B6426E"/>
    <w:rsid w:val="00B643F8"/>
    <w:rsid w:val="00B64C0D"/>
    <w:rsid w:val="00B64CD9"/>
    <w:rsid w:val="00B64E7A"/>
    <w:rsid w:val="00B65108"/>
    <w:rsid w:val="00B65160"/>
    <w:rsid w:val="00B65395"/>
    <w:rsid w:val="00B6549C"/>
    <w:rsid w:val="00B6553F"/>
    <w:rsid w:val="00B65545"/>
    <w:rsid w:val="00B6561B"/>
    <w:rsid w:val="00B6566B"/>
    <w:rsid w:val="00B65B80"/>
    <w:rsid w:val="00B65B9A"/>
    <w:rsid w:val="00B65C8D"/>
    <w:rsid w:val="00B65DA8"/>
    <w:rsid w:val="00B65EFE"/>
    <w:rsid w:val="00B66660"/>
    <w:rsid w:val="00B66B90"/>
    <w:rsid w:val="00B670BF"/>
    <w:rsid w:val="00B670E1"/>
    <w:rsid w:val="00B674B6"/>
    <w:rsid w:val="00B67A58"/>
    <w:rsid w:val="00B70227"/>
    <w:rsid w:val="00B7023B"/>
    <w:rsid w:val="00B702FF"/>
    <w:rsid w:val="00B70436"/>
    <w:rsid w:val="00B70562"/>
    <w:rsid w:val="00B706EE"/>
    <w:rsid w:val="00B70D3B"/>
    <w:rsid w:val="00B71278"/>
    <w:rsid w:val="00B71320"/>
    <w:rsid w:val="00B71A99"/>
    <w:rsid w:val="00B71B3E"/>
    <w:rsid w:val="00B71BB3"/>
    <w:rsid w:val="00B71C3A"/>
    <w:rsid w:val="00B71E55"/>
    <w:rsid w:val="00B7210F"/>
    <w:rsid w:val="00B72791"/>
    <w:rsid w:val="00B72D53"/>
    <w:rsid w:val="00B73397"/>
    <w:rsid w:val="00B7377D"/>
    <w:rsid w:val="00B739CC"/>
    <w:rsid w:val="00B73D53"/>
    <w:rsid w:val="00B740EF"/>
    <w:rsid w:val="00B74861"/>
    <w:rsid w:val="00B74B2A"/>
    <w:rsid w:val="00B74B7C"/>
    <w:rsid w:val="00B75123"/>
    <w:rsid w:val="00B7580B"/>
    <w:rsid w:val="00B75A06"/>
    <w:rsid w:val="00B75A2F"/>
    <w:rsid w:val="00B75B80"/>
    <w:rsid w:val="00B75C08"/>
    <w:rsid w:val="00B75C14"/>
    <w:rsid w:val="00B75D1F"/>
    <w:rsid w:val="00B76499"/>
    <w:rsid w:val="00B765CC"/>
    <w:rsid w:val="00B76A62"/>
    <w:rsid w:val="00B76FAE"/>
    <w:rsid w:val="00B7705A"/>
    <w:rsid w:val="00B770C8"/>
    <w:rsid w:val="00B77603"/>
    <w:rsid w:val="00B77800"/>
    <w:rsid w:val="00B77872"/>
    <w:rsid w:val="00B7799D"/>
    <w:rsid w:val="00B77C75"/>
    <w:rsid w:val="00B77F09"/>
    <w:rsid w:val="00B800F4"/>
    <w:rsid w:val="00B8027E"/>
    <w:rsid w:val="00B80545"/>
    <w:rsid w:val="00B806AD"/>
    <w:rsid w:val="00B80AFB"/>
    <w:rsid w:val="00B80BE4"/>
    <w:rsid w:val="00B80CD3"/>
    <w:rsid w:val="00B8166B"/>
    <w:rsid w:val="00B81AA9"/>
    <w:rsid w:val="00B81C34"/>
    <w:rsid w:val="00B81D93"/>
    <w:rsid w:val="00B81EC8"/>
    <w:rsid w:val="00B82061"/>
    <w:rsid w:val="00B8248A"/>
    <w:rsid w:val="00B82664"/>
    <w:rsid w:val="00B828FD"/>
    <w:rsid w:val="00B82A0A"/>
    <w:rsid w:val="00B82EA0"/>
    <w:rsid w:val="00B83024"/>
    <w:rsid w:val="00B831B6"/>
    <w:rsid w:val="00B832DE"/>
    <w:rsid w:val="00B836F9"/>
    <w:rsid w:val="00B83743"/>
    <w:rsid w:val="00B8374F"/>
    <w:rsid w:val="00B83A25"/>
    <w:rsid w:val="00B83BCF"/>
    <w:rsid w:val="00B83E0A"/>
    <w:rsid w:val="00B83F89"/>
    <w:rsid w:val="00B84242"/>
    <w:rsid w:val="00B84996"/>
    <w:rsid w:val="00B84C10"/>
    <w:rsid w:val="00B8504C"/>
    <w:rsid w:val="00B862EF"/>
    <w:rsid w:val="00B86500"/>
    <w:rsid w:val="00B8691D"/>
    <w:rsid w:val="00B86CCB"/>
    <w:rsid w:val="00B8700E"/>
    <w:rsid w:val="00B870F1"/>
    <w:rsid w:val="00B8736E"/>
    <w:rsid w:val="00B8751C"/>
    <w:rsid w:val="00B876CB"/>
    <w:rsid w:val="00B8775E"/>
    <w:rsid w:val="00B87C12"/>
    <w:rsid w:val="00B87CDA"/>
    <w:rsid w:val="00B902C1"/>
    <w:rsid w:val="00B906B3"/>
    <w:rsid w:val="00B90768"/>
    <w:rsid w:val="00B90893"/>
    <w:rsid w:val="00B90A61"/>
    <w:rsid w:val="00B90AB3"/>
    <w:rsid w:val="00B9168D"/>
    <w:rsid w:val="00B9172A"/>
    <w:rsid w:val="00B91875"/>
    <w:rsid w:val="00B91993"/>
    <w:rsid w:val="00B920C0"/>
    <w:rsid w:val="00B927B5"/>
    <w:rsid w:val="00B928A6"/>
    <w:rsid w:val="00B92A23"/>
    <w:rsid w:val="00B92BF0"/>
    <w:rsid w:val="00B92D84"/>
    <w:rsid w:val="00B9350C"/>
    <w:rsid w:val="00B9359C"/>
    <w:rsid w:val="00B93856"/>
    <w:rsid w:val="00B93B79"/>
    <w:rsid w:val="00B93FEB"/>
    <w:rsid w:val="00B942BD"/>
    <w:rsid w:val="00B94515"/>
    <w:rsid w:val="00B94A33"/>
    <w:rsid w:val="00B94E3B"/>
    <w:rsid w:val="00B94EEB"/>
    <w:rsid w:val="00B94F63"/>
    <w:rsid w:val="00B95327"/>
    <w:rsid w:val="00B95B7D"/>
    <w:rsid w:val="00B95D29"/>
    <w:rsid w:val="00B95D37"/>
    <w:rsid w:val="00B9611C"/>
    <w:rsid w:val="00B96650"/>
    <w:rsid w:val="00B966A1"/>
    <w:rsid w:val="00B968D3"/>
    <w:rsid w:val="00B97493"/>
    <w:rsid w:val="00B975BF"/>
    <w:rsid w:val="00B9762E"/>
    <w:rsid w:val="00B97A26"/>
    <w:rsid w:val="00B97BAB"/>
    <w:rsid w:val="00B97C5F"/>
    <w:rsid w:val="00BA00BB"/>
    <w:rsid w:val="00BA0307"/>
    <w:rsid w:val="00BA0612"/>
    <w:rsid w:val="00BA0760"/>
    <w:rsid w:val="00BA0B17"/>
    <w:rsid w:val="00BA0E6D"/>
    <w:rsid w:val="00BA1061"/>
    <w:rsid w:val="00BA12A8"/>
    <w:rsid w:val="00BA12BF"/>
    <w:rsid w:val="00BA1490"/>
    <w:rsid w:val="00BA156B"/>
    <w:rsid w:val="00BA1605"/>
    <w:rsid w:val="00BA1695"/>
    <w:rsid w:val="00BA287A"/>
    <w:rsid w:val="00BA2A44"/>
    <w:rsid w:val="00BA2DDF"/>
    <w:rsid w:val="00BA3081"/>
    <w:rsid w:val="00BA31DD"/>
    <w:rsid w:val="00BA3616"/>
    <w:rsid w:val="00BA3991"/>
    <w:rsid w:val="00BA3AA5"/>
    <w:rsid w:val="00BA3B7E"/>
    <w:rsid w:val="00BA4241"/>
    <w:rsid w:val="00BA4391"/>
    <w:rsid w:val="00BA43C5"/>
    <w:rsid w:val="00BA4DEC"/>
    <w:rsid w:val="00BA4E19"/>
    <w:rsid w:val="00BA4EBC"/>
    <w:rsid w:val="00BA4FB0"/>
    <w:rsid w:val="00BA51E6"/>
    <w:rsid w:val="00BA5240"/>
    <w:rsid w:val="00BA54B4"/>
    <w:rsid w:val="00BA54D2"/>
    <w:rsid w:val="00BA581B"/>
    <w:rsid w:val="00BA58A1"/>
    <w:rsid w:val="00BA655E"/>
    <w:rsid w:val="00BA7507"/>
    <w:rsid w:val="00BA7B4C"/>
    <w:rsid w:val="00BB01C7"/>
    <w:rsid w:val="00BB03B6"/>
    <w:rsid w:val="00BB06D7"/>
    <w:rsid w:val="00BB09F9"/>
    <w:rsid w:val="00BB0C76"/>
    <w:rsid w:val="00BB0E51"/>
    <w:rsid w:val="00BB0F1B"/>
    <w:rsid w:val="00BB122A"/>
    <w:rsid w:val="00BB1304"/>
    <w:rsid w:val="00BB15B8"/>
    <w:rsid w:val="00BB16B8"/>
    <w:rsid w:val="00BB1B50"/>
    <w:rsid w:val="00BB1C51"/>
    <w:rsid w:val="00BB1C6C"/>
    <w:rsid w:val="00BB1CF5"/>
    <w:rsid w:val="00BB1F66"/>
    <w:rsid w:val="00BB1FB7"/>
    <w:rsid w:val="00BB225C"/>
    <w:rsid w:val="00BB2277"/>
    <w:rsid w:val="00BB256B"/>
    <w:rsid w:val="00BB2767"/>
    <w:rsid w:val="00BB2992"/>
    <w:rsid w:val="00BB2DB2"/>
    <w:rsid w:val="00BB2DD3"/>
    <w:rsid w:val="00BB318E"/>
    <w:rsid w:val="00BB35F3"/>
    <w:rsid w:val="00BB369F"/>
    <w:rsid w:val="00BB3C7B"/>
    <w:rsid w:val="00BB4405"/>
    <w:rsid w:val="00BB450E"/>
    <w:rsid w:val="00BB4B4F"/>
    <w:rsid w:val="00BB563B"/>
    <w:rsid w:val="00BB5913"/>
    <w:rsid w:val="00BB5B40"/>
    <w:rsid w:val="00BB5B68"/>
    <w:rsid w:val="00BB5B8A"/>
    <w:rsid w:val="00BB5EF3"/>
    <w:rsid w:val="00BB5F87"/>
    <w:rsid w:val="00BB6023"/>
    <w:rsid w:val="00BB6408"/>
    <w:rsid w:val="00BB6593"/>
    <w:rsid w:val="00BB6834"/>
    <w:rsid w:val="00BB696B"/>
    <w:rsid w:val="00BB6C78"/>
    <w:rsid w:val="00BB6DCE"/>
    <w:rsid w:val="00BB72FC"/>
    <w:rsid w:val="00BB758A"/>
    <w:rsid w:val="00BB766C"/>
    <w:rsid w:val="00BB7A7D"/>
    <w:rsid w:val="00BB7EEF"/>
    <w:rsid w:val="00BC0052"/>
    <w:rsid w:val="00BC0244"/>
    <w:rsid w:val="00BC0602"/>
    <w:rsid w:val="00BC0DC9"/>
    <w:rsid w:val="00BC0FB0"/>
    <w:rsid w:val="00BC15FC"/>
    <w:rsid w:val="00BC1BF9"/>
    <w:rsid w:val="00BC1F14"/>
    <w:rsid w:val="00BC2134"/>
    <w:rsid w:val="00BC224E"/>
    <w:rsid w:val="00BC25E4"/>
    <w:rsid w:val="00BC2C53"/>
    <w:rsid w:val="00BC2C8D"/>
    <w:rsid w:val="00BC355D"/>
    <w:rsid w:val="00BC3A91"/>
    <w:rsid w:val="00BC3B5C"/>
    <w:rsid w:val="00BC3F46"/>
    <w:rsid w:val="00BC4020"/>
    <w:rsid w:val="00BC49CD"/>
    <w:rsid w:val="00BC5478"/>
    <w:rsid w:val="00BC54EF"/>
    <w:rsid w:val="00BC5557"/>
    <w:rsid w:val="00BC559A"/>
    <w:rsid w:val="00BC5780"/>
    <w:rsid w:val="00BC57A6"/>
    <w:rsid w:val="00BC5997"/>
    <w:rsid w:val="00BC5D9E"/>
    <w:rsid w:val="00BC5DFA"/>
    <w:rsid w:val="00BC5EC4"/>
    <w:rsid w:val="00BC62FE"/>
    <w:rsid w:val="00BC6D72"/>
    <w:rsid w:val="00BC7173"/>
    <w:rsid w:val="00BC71BC"/>
    <w:rsid w:val="00BC7202"/>
    <w:rsid w:val="00BC751B"/>
    <w:rsid w:val="00BC787B"/>
    <w:rsid w:val="00BC7888"/>
    <w:rsid w:val="00BC79F4"/>
    <w:rsid w:val="00BC7C79"/>
    <w:rsid w:val="00BC7E9C"/>
    <w:rsid w:val="00BD0053"/>
    <w:rsid w:val="00BD027C"/>
    <w:rsid w:val="00BD02C5"/>
    <w:rsid w:val="00BD02CB"/>
    <w:rsid w:val="00BD0318"/>
    <w:rsid w:val="00BD052E"/>
    <w:rsid w:val="00BD0578"/>
    <w:rsid w:val="00BD087D"/>
    <w:rsid w:val="00BD0B35"/>
    <w:rsid w:val="00BD0CAB"/>
    <w:rsid w:val="00BD0CE2"/>
    <w:rsid w:val="00BD0D53"/>
    <w:rsid w:val="00BD150E"/>
    <w:rsid w:val="00BD154F"/>
    <w:rsid w:val="00BD16A2"/>
    <w:rsid w:val="00BD19B4"/>
    <w:rsid w:val="00BD1B1A"/>
    <w:rsid w:val="00BD1BEC"/>
    <w:rsid w:val="00BD1ED5"/>
    <w:rsid w:val="00BD1F97"/>
    <w:rsid w:val="00BD225E"/>
    <w:rsid w:val="00BD22E1"/>
    <w:rsid w:val="00BD23E9"/>
    <w:rsid w:val="00BD2AF3"/>
    <w:rsid w:val="00BD2D85"/>
    <w:rsid w:val="00BD2F5A"/>
    <w:rsid w:val="00BD30AC"/>
    <w:rsid w:val="00BD34BB"/>
    <w:rsid w:val="00BD356A"/>
    <w:rsid w:val="00BD36AC"/>
    <w:rsid w:val="00BD39D8"/>
    <w:rsid w:val="00BD3A76"/>
    <w:rsid w:val="00BD3B97"/>
    <w:rsid w:val="00BD3DD0"/>
    <w:rsid w:val="00BD41E1"/>
    <w:rsid w:val="00BD476F"/>
    <w:rsid w:val="00BD484E"/>
    <w:rsid w:val="00BD4BC3"/>
    <w:rsid w:val="00BD4C55"/>
    <w:rsid w:val="00BD4CC0"/>
    <w:rsid w:val="00BD4F6D"/>
    <w:rsid w:val="00BD4FE9"/>
    <w:rsid w:val="00BD5111"/>
    <w:rsid w:val="00BD574C"/>
    <w:rsid w:val="00BD574E"/>
    <w:rsid w:val="00BD59B9"/>
    <w:rsid w:val="00BD59EE"/>
    <w:rsid w:val="00BD5AD4"/>
    <w:rsid w:val="00BD5D0C"/>
    <w:rsid w:val="00BD5F8E"/>
    <w:rsid w:val="00BD5FCA"/>
    <w:rsid w:val="00BD63F0"/>
    <w:rsid w:val="00BD64F1"/>
    <w:rsid w:val="00BD6855"/>
    <w:rsid w:val="00BD6D85"/>
    <w:rsid w:val="00BD6DEA"/>
    <w:rsid w:val="00BD774A"/>
    <w:rsid w:val="00BD7C73"/>
    <w:rsid w:val="00BD7CB1"/>
    <w:rsid w:val="00BE01AD"/>
    <w:rsid w:val="00BE024A"/>
    <w:rsid w:val="00BE0481"/>
    <w:rsid w:val="00BE04A5"/>
    <w:rsid w:val="00BE0A86"/>
    <w:rsid w:val="00BE0BE3"/>
    <w:rsid w:val="00BE0BEA"/>
    <w:rsid w:val="00BE0CCD"/>
    <w:rsid w:val="00BE1159"/>
    <w:rsid w:val="00BE1950"/>
    <w:rsid w:val="00BE2571"/>
    <w:rsid w:val="00BE25AE"/>
    <w:rsid w:val="00BE2751"/>
    <w:rsid w:val="00BE2793"/>
    <w:rsid w:val="00BE27D3"/>
    <w:rsid w:val="00BE27EF"/>
    <w:rsid w:val="00BE28E7"/>
    <w:rsid w:val="00BE2B14"/>
    <w:rsid w:val="00BE2E5C"/>
    <w:rsid w:val="00BE36CC"/>
    <w:rsid w:val="00BE3813"/>
    <w:rsid w:val="00BE393E"/>
    <w:rsid w:val="00BE3C93"/>
    <w:rsid w:val="00BE3CD3"/>
    <w:rsid w:val="00BE3E3D"/>
    <w:rsid w:val="00BE40C8"/>
    <w:rsid w:val="00BE426A"/>
    <w:rsid w:val="00BE4301"/>
    <w:rsid w:val="00BE43C9"/>
    <w:rsid w:val="00BE520A"/>
    <w:rsid w:val="00BE5406"/>
    <w:rsid w:val="00BE588D"/>
    <w:rsid w:val="00BE5953"/>
    <w:rsid w:val="00BE5BF2"/>
    <w:rsid w:val="00BE5F7C"/>
    <w:rsid w:val="00BE64AA"/>
    <w:rsid w:val="00BE6801"/>
    <w:rsid w:val="00BE69BB"/>
    <w:rsid w:val="00BE6CDB"/>
    <w:rsid w:val="00BE6DFC"/>
    <w:rsid w:val="00BE6F27"/>
    <w:rsid w:val="00BE6FA1"/>
    <w:rsid w:val="00BE7094"/>
    <w:rsid w:val="00BE7160"/>
    <w:rsid w:val="00BE7455"/>
    <w:rsid w:val="00BE780B"/>
    <w:rsid w:val="00BF01F9"/>
    <w:rsid w:val="00BF04CD"/>
    <w:rsid w:val="00BF0A04"/>
    <w:rsid w:val="00BF0A20"/>
    <w:rsid w:val="00BF0C82"/>
    <w:rsid w:val="00BF0D9D"/>
    <w:rsid w:val="00BF0DBF"/>
    <w:rsid w:val="00BF14AD"/>
    <w:rsid w:val="00BF162E"/>
    <w:rsid w:val="00BF191E"/>
    <w:rsid w:val="00BF1E7D"/>
    <w:rsid w:val="00BF1F2E"/>
    <w:rsid w:val="00BF203C"/>
    <w:rsid w:val="00BF22B6"/>
    <w:rsid w:val="00BF23DD"/>
    <w:rsid w:val="00BF264D"/>
    <w:rsid w:val="00BF28C3"/>
    <w:rsid w:val="00BF2B62"/>
    <w:rsid w:val="00BF2BAA"/>
    <w:rsid w:val="00BF2CCE"/>
    <w:rsid w:val="00BF2E18"/>
    <w:rsid w:val="00BF2E52"/>
    <w:rsid w:val="00BF2F5D"/>
    <w:rsid w:val="00BF35B1"/>
    <w:rsid w:val="00BF3903"/>
    <w:rsid w:val="00BF3A0B"/>
    <w:rsid w:val="00BF3BC0"/>
    <w:rsid w:val="00BF3F8F"/>
    <w:rsid w:val="00BF44D4"/>
    <w:rsid w:val="00BF4B50"/>
    <w:rsid w:val="00BF4D9D"/>
    <w:rsid w:val="00BF4DA3"/>
    <w:rsid w:val="00BF4DA4"/>
    <w:rsid w:val="00BF532A"/>
    <w:rsid w:val="00BF5778"/>
    <w:rsid w:val="00BF57DE"/>
    <w:rsid w:val="00BF58F8"/>
    <w:rsid w:val="00BF5AC4"/>
    <w:rsid w:val="00BF5D87"/>
    <w:rsid w:val="00BF5E1E"/>
    <w:rsid w:val="00BF5ECF"/>
    <w:rsid w:val="00BF65CD"/>
    <w:rsid w:val="00BF730C"/>
    <w:rsid w:val="00BF759E"/>
    <w:rsid w:val="00BF7E75"/>
    <w:rsid w:val="00BF7F62"/>
    <w:rsid w:val="00C00585"/>
    <w:rsid w:val="00C008C0"/>
    <w:rsid w:val="00C00A4F"/>
    <w:rsid w:val="00C00E09"/>
    <w:rsid w:val="00C01033"/>
    <w:rsid w:val="00C011DC"/>
    <w:rsid w:val="00C012F5"/>
    <w:rsid w:val="00C01457"/>
    <w:rsid w:val="00C014C4"/>
    <w:rsid w:val="00C01AA3"/>
    <w:rsid w:val="00C02147"/>
    <w:rsid w:val="00C02687"/>
    <w:rsid w:val="00C0287D"/>
    <w:rsid w:val="00C03225"/>
    <w:rsid w:val="00C03300"/>
    <w:rsid w:val="00C034C7"/>
    <w:rsid w:val="00C03608"/>
    <w:rsid w:val="00C038CA"/>
    <w:rsid w:val="00C03D86"/>
    <w:rsid w:val="00C03EC8"/>
    <w:rsid w:val="00C04246"/>
    <w:rsid w:val="00C047B0"/>
    <w:rsid w:val="00C0483E"/>
    <w:rsid w:val="00C04899"/>
    <w:rsid w:val="00C048E1"/>
    <w:rsid w:val="00C04C50"/>
    <w:rsid w:val="00C04DEA"/>
    <w:rsid w:val="00C05558"/>
    <w:rsid w:val="00C058D9"/>
    <w:rsid w:val="00C0597C"/>
    <w:rsid w:val="00C05B57"/>
    <w:rsid w:val="00C05B94"/>
    <w:rsid w:val="00C05C59"/>
    <w:rsid w:val="00C06105"/>
    <w:rsid w:val="00C0649A"/>
    <w:rsid w:val="00C06879"/>
    <w:rsid w:val="00C06B28"/>
    <w:rsid w:val="00C06BC8"/>
    <w:rsid w:val="00C06F30"/>
    <w:rsid w:val="00C070BF"/>
    <w:rsid w:val="00C072A2"/>
    <w:rsid w:val="00C07364"/>
    <w:rsid w:val="00C07836"/>
    <w:rsid w:val="00C07BA7"/>
    <w:rsid w:val="00C07EB0"/>
    <w:rsid w:val="00C07EFB"/>
    <w:rsid w:val="00C101EC"/>
    <w:rsid w:val="00C1090A"/>
    <w:rsid w:val="00C109A6"/>
    <w:rsid w:val="00C11016"/>
    <w:rsid w:val="00C11023"/>
    <w:rsid w:val="00C11036"/>
    <w:rsid w:val="00C111ED"/>
    <w:rsid w:val="00C1127E"/>
    <w:rsid w:val="00C11813"/>
    <w:rsid w:val="00C1186B"/>
    <w:rsid w:val="00C12112"/>
    <w:rsid w:val="00C12492"/>
    <w:rsid w:val="00C1262F"/>
    <w:rsid w:val="00C12B42"/>
    <w:rsid w:val="00C12BE0"/>
    <w:rsid w:val="00C12DE9"/>
    <w:rsid w:val="00C13043"/>
    <w:rsid w:val="00C1322C"/>
    <w:rsid w:val="00C132C8"/>
    <w:rsid w:val="00C133B2"/>
    <w:rsid w:val="00C1346B"/>
    <w:rsid w:val="00C134BA"/>
    <w:rsid w:val="00C13B04"/>
    <w:rsid w:val="00C13EB1"/>
    <w:rsid w:val="00C13ED4"/>
    <w:rsid w:val="00C140F7"/>
    <w:rsid w:val="00C14361"/>
    <w:rsid w:val="00C14669"/>
    <w:rsid w:val="00C146B2"/>
    <w:rsid w:val="00C14DD9"/>
    <w:rsid w:val="00C150EB"/>
    <w:rsid w:val="00C15A13"/>
    <w:rsid w:val="00C15D91"/>
    <w:rsid w:val="00C15DF5"/>
    <w:rsid w:val="00C15F05"/>
    <w:rsid w:val="00C162AA"/>
    <w:rsid w:val="00C162BC"/>
    <w:rsid w:val="00C16533"/>
    <w:rsid w:val="00C165B7"/>
    <w:rsid w:val="00C1677A"/>
    <w:rsid w:val="00C167F8"/>
    <w:rsid w:val="00C170C0"/>
    <w:rsid w:val="00C17206"/>
    <w:rsid w:val="00C1733E"/>
    <w:rsid w:val="00C1748F"/>
    <w:rsid w:val="00C17B6C"/>
    <w:rsid w:val="00C17BE6"/>
    <w:rsid w:val="00C17D97"/>
    <w:rsid w:val="00C17E34"/>
    <w:rsid w:val="00C20550"/>
    <w:rsid w:val="00C206A4"/>
    <w:rsid w:val="00C20826"/>
    <w:rsid w:val="00C20842"/>
    <w:rsid w:val="00C209B0"/>
    <w:rsid w:val="00C20A13"/>
    <w:rsid w:val="00C20C40"/>
    <w:rsid w:val="00C20D5F"/>
    <w:rsid w:val="00C2103F"/>
    <w:rsid w:val="00C210A6"/>
    <w:rsid w:val="00C211AB"/>
    <w:rsid w:val="00C21545"/>
    <w:rsid w:val="00C21870"/>
    <w:rsid w:val="00C21915"/>
    <w:rsid w:val="00C219F9"/>
    <w:rsid w:val="00C21D84"/>
    <w:rsid w:val="00C21D9C"/>
    <w:rsid w:val="00C221D5"/>
    <w:rsid w:val="00C22490"/>
    <w:rsid w:val="00C226E8"/>
    <w:rsid w:val="00C22AE4"/>
    <w:rsid w:val="00C23A46"/>
    <w:rsid w:val="00C23B20"/>
    <w:rsid w:val="00C23E2B"/>
    <w:rsid w:val="00C23E2D"/>
    <w:rsid w:val="00C2413D"/>
    <w:rsid w:val="00C2419D"/>
    <w:rsid w:val="00C242FF"/>
    <w:rsid w:val="00C2477D"/>
    <w:rsid w:val="00C24DBB"/>
    <w:rsid w:val="00C24E74"/>
    <w:rsid w:val="00C2505C"/>
    <w:rsid w:val="00C251D9"/>
    <w:rsid w:val="00C25432"/>
    <w:rsid w:val="00C25491"/>
    <w:rsid w:val="00C25749"/>
    <w:rsid w:val="00C25915"/>
    <w:rsid w:val="00C25B9A"/>
    <w:rsid w:val="00C25C9E"/>
    <w:rsid w:val="00C25FC0"/>
    <w:rsid w:val="00C269CA"/>
    <w:rsid w:val="00C26C8E"/>
    <w:rsid w:val="00C270CC"/>
    <w:rsid w:val="00C2728B"/>
    <w:rsid w:val="00C272C4"/>
    <w:rsid w:val="00C27473"/>
    <w:rsid w:val="00C30129"/>
    <w:rsid w:val="00C30987"/>
    <w:rsid w:val="00C30AFA"/>
    <w:rsid w:val="00C30B58"/>
    <w:rsid w:val="00C30D8E"/>
    <w:rsid w:val="00C30DEB"/>
    <w:rsid w:val="00C30E89"/>
    <w:rsid w:val="00C30F65"/>
    <w:rsid w:val="00C30F94"/>
    <w:rsid w:val="00C31124"/>
    <w:rsid w:val="00C311C4"/>
    <w:rsid w:val="00C31358"/>
    <w:rsid w:val="00C31439"/>
    <w:rsid w:val="00C31C12"/>
    <w:rsid w:val="00C31E6E"/>
    <w:rsid w:val="00C324FF"/>
    <w:rsid w:val="00C32704"/>
    <w:rsid w:val="00C32A12"/>
    <w:rsid w:val="00C32AF1"/>
    <w:rsid w:val="00C3322C"/>
    <w:rsid w:val="00C3344C"/>
    <w:rsid w:val="00C33976"/>
    <w:rsid w:val="00C33A0F"/>
    <w:rsid w:val="00C33ACB"/>
    <w:rsid w:val="00C33D03"/>
    <w:rsid w:val="00C34202"/>
    <w:rsid w:val="00C344EC"/>
    <w:rsid w:val="00C34A5D"/>
    <w:rsid w:val="00C34D93"/>
    <w:rsid w:val="00C34D97"/>
    <w:rsid w:val="00C34EAD"/>
    <w:rsid w:val="00C3507E"/>
    <w:rsid w:val="00C35311"/>
    <w:rsid w:val="00C35370"/>
    <w:rsid w:val="00C359E1"/>
    <w:rsid w:val="00C35AC0"/>
    <w:rsid w:val="00C35BCB"/>
    <w:rsid w:val="00C35BD5"/>
    <w:rsid w:val="00C35CB9"/>
    <w:rsid w:val="00C35FAE"/>
    <w:rsid w:val="00C362EF"/>
    <w:rsid w:val="00C36605"/>
    <w:rsid w:val="00C366D4"/>
    <w:rsid w:val="00C36B01"/>
    <w:rsid w:val="00C36BCF"/>
    <w:rsid w:val="00C36C82"/>
    <w:rsid w:val="00C37BB6"/>
    <w:rsid w:val="00C37D0B"/>
    <w:rsid w:val="00C37DBE"/>
    <w:rsid w:val="00C4027A"/>
    <w:rsid w:val="00C4050E"/>
    <w:rsid w:val="00C4097C"/>
    <w:rsid w:val="00C409ED"/>
    <w:rsid w:val="00C40BD7"/>
    <w:rsid w:val="00C40EFB"/>
    <w:rsid w:val="00C40FD6"/>
    <w:rsid w:val="00C41038"/>
    <w:rsid w:val="00C41039"/>
    <w:rsid w:val="00C41864"/>
    <w:rsid w:val="00C41CD3"/>
    <w:rsid w:val="00C4228D"/>
    <w:rsid w:val="00C4238C"/>
    <w:rsid w:val="00C42B7C"/>
    <w:rsid w:val="00C42CCE"/>
    <w:rsid w:val="00C42D07"/>
    <w:rsid w:val="00C42DA5"/>
    <w:rsid w:val="00C434B3"/>
    <w:rsid w:val="00C4364B"/>
    <w:rsid w:val="00C43830"/>
    <w:rsid w:val="00C43C5C"/>
    <w:rsid w:val="00C43CF2"/>
    <w:rsid w:val="00C43E12"/>
    <w:rsid w:val="00C443F2"/>
    <w:rsid w:val="00C445E2"/>
    <w:rsid w:val="00C448BB"/>
    <w:rsid w:val="00C44E9F"/>
    <w:rsid w:val="00C450A2"/>
    <w:rsid w:val="00C4516D"/>
    <w:rsid w:val="00C45290"/>
    <w:rsid w:val="00C455E7"/>
    <w:rsid w:val="00C4577D"/>
    <w:rsid w:val="00C45800"/>
    <w:rsid w:val="00C45DB2"/>
    <w:rsid w:val="00C45E5B"/>
    <w:rsid w:val="00C45EDF"/>
    <w:rsid w:val="00C46590"/>
    <w:rsid w:val="00C46DE1"/>
    <w:rsid w:val="00C46F79"/>
    <w:rsid w:val="00C46FC9"/>
    <w:rsid w:val="00C4749B"/>
    <w:rsid w:val="00C474A3"/>
    <w:rsid w:val="00C4755B"/>
    <w:rsid w:val="00C47CF1"/>
    <w:rsid w:val="00C47D99"/>
    <w:rsid w:val="00C509E0"/>
    <w:rsid w:val="00C51011"/>
    <w:rsid w:val="00C51174"/>
    <w:rsid w:val="00C511C7"/>
    <w:rsid w:val="00C514C0"/>
    <w:rsid w:val="00C515D3"/>
    <w:rsid w:val="00C51B84"/>
    <w:rsid w:val="00C52067"/>
    <w:rsid w:val="00C52115"/>
    <w:rsid w:val="00C52634"/>
    <w:rsid w:val="00C528D2"/>
    <w:rsid w:val="00C52B31"/>
    <w:rsid w:val="00C5304D"/>
    <w:rsid w:val="00C53197"/>
    <w:rsid w:val="00C532A1"/>
    <w:rsid w:val="00C537ED"/>
    <w:rsid w:val="00C53AA8"/>
    <w:rsid w:val="00C5431F"/>
    <w:rsid w:val="00C5456C"/>
    <w:rsid w:val="00C54994"/>
    <w:rsid w:val="00C54DE2"/>
    <w:rsid w:val="00C55383"/>
    <w:rsid w:val="00C5544C"/>
    <w:rsid w:val="00C5546B"/>
    <w:rsid w:val="00C557C0"/>
    <w:rsid w:val="00C56020"/>
    <w:rsid w:val="00C56030"/>
    <w:rsid w:val="00C565FD"/>
    <w:rsid w:val="00C575DC"/>
    <w:rsid w:val="00C57917"/>
    <w:rsid w:val="00C579C8"/>
    <w:rsid w:val="00C57C36"/>
    <w:rsid w:val="00C601E1"/>
    <w:rsid w:val="00C6039F"/>
    <w:rsid w:val="00C60451"/>
    <w:rsid w:val="00C60670"/>
    <w:rsid w:val="00C60737"/>
    <w:rsid w:val="00C60E7C"/>
    <w:rsid w:val="00C60FC3"/>
    <w:rsid w:val="00C61257"/>
    <w:rsid w:val="00C6136E"/>
    <w:rsid w:val="00C61445"/>
    <w:rsid w:val="00C617D8"/>
    <w:rsid w:val="00C61820"/>
    <w:rsid w:val="00C618A5"/>
    <w:rsid w:val="00C61968"/>
    <w:rsid w:val="00C61B60"/>
    <w:rsid w:val="00C62051"/>
    <w:rsid w:val="00C62437"/>
    <w:rsid w:val="00C62E4F"/>
    <w:rsid w:val="00C62F30"/>
    <w:rsid w:val="00C6325E"/>
    <w:rsid w:val="00C6361D"/>
    <w:rsid w:val="00C6370A"/>
    <w:rsid w:val="00C63817"/>
    <w:rsid w:val="00C63B82"/>
    <w:rsid w:val="00C63B87"/>
    <w:rsid w:val="00C63BB3"/>
    <w:rsid w:val="00C63C0B"/>
    <w:rsid w:val="00C6414E"/>
    <w:rsid w:val="00C642B6"/>
    <w:rsid w:val="00C6479D"/>
    <w:rsid w:val="00C64EA9"/>
    <w:rsid w:val="00C65140"/>
    <w:rsid w:val="00C652F1"/>
    <w:rsid w:val="00C65982"/>
    <w:rsid w:val="00C65D22"/>
    <w:rsid w:val="00C65E23"/>
    <w:rsid w:val="00C6631B"/>
    <w:rsid w:val="00C6660B"/>
    <w:rsid w:val="00C666D7"/>
    <w:rsid w:val="00C666DD"/>
    <w:rsid w:val="00C66CF0"/>
    <w:rsid w:val="00C67029"/>
    <w:rsid w:val="00C670A5"/>
    <w:rsid w:val="00C6714B"/>
    <w:rsid w:val="00C678DC"/>
    <w:rsid w:val="00C67907"/>
    <w:rsid w:val="00C67A30"/>
    <w:rsid w:val="00C67BEF"/>
    <w:rsid w:val="00C67C2A"/>
    <w:rsid w:val="00C67C61"/>
    <w:rsid w:val="00C67E82"/>
    <w:rsid w:val="00C67FCA"/>
    <w:rsid w:val="00C701F5"/>
    <w:rsid w:val="00C70382"/>
    <w:rsid w:val="00C704FD"/>
    <w:rsid w:val="00C705E4"/>
    <w:rsid w:val="00C70786"/>
    <w:rsid w:val="00C7081B"/>
    <w:rsid w:val="00C70A53"/>
    <w:rsid w:val="00C70E22"/>
    <w:rsid w:val="00C70FF3"/>
    <w:rsid w:val="00C715E0"/>
    <w:rsid w:val="00C7255C"/>
    <w:rsid w:val="00C72597"/>
    <w:rsid w:val="00C72A81"/>
    <w:rsid w:val="00C72C98"/>
    <w:rsid w:val="00C72E75"/>
    <w:rsid w:val="00C72F3A"/>
    <w:rsid w:val="00C734A5"/>
    <w:rsid w:val="00C7376F"/>
    <w:rsid w:val="00C73B96"/>
    <w:rsid w:val="00C73C80"/>
    <w:rsid w:val="00C73FD8"/>
    <w:rsid w:val="00C7406E"/>
    <w:rsid w:val="00C74A5B"/>
    <w:rsid w:val="00C74D6F"/>
    <w:rsid w:val="00C74F1F"/>
    <w:rsid w:val="00C75799"/>
    <w:rsid w:val="00C75A98"/>
    <w:rsid w:val="00C75E0F"/>
    <w:rsid w:val="00C760DF"/>
    <w:rsid w:val="00C76228"/>
    <w:rsid w:val="00C762BE"/>
    <w:rsid w:val="00C763B6"/>
    <w:rsid w:val="00C7658F"/>
    <w:rsid w:val="00C765D7"/>
    <w:rsid w:val="00C766E2"/>
    <w:rsid w:val="00C76733"/>
    <w:rsid w:val="00C77575"/>
    <w:rsid w:val="00C77760"/>
    <w:rsid w:val="00C779BA"/>
    <w:rsid w:val="00C77B9A"/>
    <w:rsid w:val="00C80080"/>
    <w:rsid w:val="00C801EF"/>
    <w:rsid w:val="00C80325"/>
    <w:rsid w:val="00C808E5"/>
    <w:rsid w:val="00C8092B"/>
    <w:rsid w:val="00C80C33"/>
    <w:rsid w:val="00C80F2F"/>
    <w:rsid w:val="00C8136D"/>
    <w:rsid w:val="00C81F4D"/>
    <w:rsid w:val="00C82666"/>
    <w:rsid w:val="00C82D9D"/>
    <w:rsid w:val="00C83B22"/>
    <w:rsid w:val="00C845B7"/>
    <w:rsid w:val="00C84E38"/>
    <w:rsid w:val="00C855E6"/>
    <w:rsid w:val="00C858A1"/>
    <w:rsid w:val="00C85D03"/>
    <w:rsid w:val="00C8600E"/>
    <w:rsid w:val="00C8646C"/>
    <w:rsid w:val="00C86505"/>
    <w:rsid w:val="00C86612"/>
    <w:rsid w:val="00C86C9F"/>
    <w:rsid w:val="00C86F92"/>
    <w:rsid w:val="00C8707A"/>
    <w:rsid w:val="00C8742E"/>
    <w:rsid w:val="00C87484"/>
    <w:rsid w:val="00C874D1"/>
    <w:rsid w:val="00C876B5"/>
    <w:rsid w:val="00C877A9"/>
    <w:rsid w:val="00C87F1E"/>
    <w:rsid w:val="00C902AA"/>
    <w:rsid w:val="00C904DF"/>
    <w:rsid w:val="00C9058E"/>
    <w:rsid w:val="00C909AB"/>
    <w:rsid w:val="00C91540"/>
    <w:rsid w:val="00C9158B"/>
    <w:rsid w:val="00C91703"/>
    <w:rsid w:val="00C91B1E"/>
    <w:rsid w:val="00C91C4E"/>
    <w:rsid w:val="00C91CF5"/>
    <w:rsid w:val="00C920F6"/>
    <w:rsid w:val="00C9225C"/>
    <w:rsid w:val="00C923FF"/>
    <w:rsid w:val="00C92C19"/>
    <w:rsid w:val="00C92F3A"/>
    <w:rsid w:val="00C9345A"/>
    <w:rsid w:val="00C93AA0"/>
    <w:rsid w:val="00C93D5B"/>
    <w:rsid w:val="00C94090"/>
    <w:rsid w:val="00C9494D"/>
    <w:rsid w:val="00C949F5"/>
    <w:rsid w:val="00C94FBE"/>
    <w:rsid w:val="00C95000"/>
    <w:rsid w:val="00C95433"/>
    <w:rsid w:val="00C955D1"/>
    <w:rsid w:val="00C956AD"/>
    <w:rsid w:val="00C95AB8"/>
    <w:rsid w:val="00C95F0C"/>
    <w:rsid w:val="00C95F8F"/>
    <w:rsid w:val="00C95FCB"/>
    <w:rsid w:val="00C96891"/>
    <w:rsid w:val="00C96993"/>
    <w:rsid w:val="00C96D6C"/>
    <w:rsid w:val="00C96EE5"/>
    <w:rsid w:val="00C97601"/>
    <w:rsid w:val="00C9763A"/>
    <w:rsid w:val="00C97657"/>
    <w:rsid w:val="00C97FE3"/>
    <w:rsid w:val="00CA043C"/>
    <w:rsid w:val="00CA1166"/>
    <w:rsid w:val="00CA1346"/>
    <w:rsid w:val="00CA1566"/>
    <w:rsid w:val="00CA163F"/>
    <w:rsid w:val="00CA1759"/>
    <w:rsid w:val="00CA18A7"/>
    <w:rsid w:val="00CA18FF"/>
    <w:rsid w:val="00CA1A2F"/>
    <w:rsid w:val="00CA1C75"/>
    <w:rsid w:val="00CA1D01"/>
    <w:rsid w:val="00CA1DB7"/>
    <w:rsid w:val="00CA1F0E"/>
    <w:rsid w:val="00CA2A66"/>
    <w:rsid w:val="00CA2AD6"/>
    <w:rsid w:val="00CA2FBC"/>
    <w:rsid w:val="00CA3229"/>
    <w:rsid w:val="00CA34F9"/>
    <w:rsid w:val="00CA3523"/>
    <w:rsid w:val="00CA442F"/>
    <w:rsid w:val="00CA4545"/>
    <w:rsid w:val="00CA4884"/>
    <w:rsid w:val="00CA4AD1"/>
    <w:rsid w:val="00CA4B6E"/>
    <w:rsid w:val="00CA511D"/>
    <w:rsid w:val="00CA516C"/>
    <w:rsid w:val="00CA59B8"/>
    <w:rsid w:val="00CA6653"/>
    <w:rsid w:val="00CA6B36"/>
    <w:rsid w:val="00CA6EB5"/>
    <w:rsid w:val="00CA6EE9"/>
    <w:rsid w:val="00CA77E7"/>
    <w:rsid w:val="00CA7FBB"/>
    <w:rsid w:val="00CB0597"/>
    <w:rsid w:val="00CB0687"/>
    <w:rsid w:val="00CB08DC"/>
    <w:rsid w:val="00CB1546"/>
    <w:rsid w:val="00CB195A"/>
    <w:rsid w:val="00CB1B47"/>
    <w:rsid w:val="00CB1C0C"/>
    <w:rsid w:val="00CB1C2D"/>
    <w:rsid w:val="00CB1C56"/>
    <w:rsid w:val="00CB1CA5"/>
    <w:rsid w:val="00CB1CC6"/>
    <w:rsid w:val="00CB1FB7"/>
    <w:rsid w:val="00CB2430"/>
    <w:rsid w:val="00CB2443"/>
    <w:rsid w:val="00CB2579"/>
    <w:rsid w:val="00CB2D0D"/>
    <w:rsid w:val="00CB32D9"/>
    <w:rsid w:val="00CB33B9"/>
    <w:rsid w:val="00CB395E"/>
    <w:rsid w:val="00CB3A8F"/>
    <w:rsid w:val="00CB3F5A"/>
    <w:rsid w:val="00CB4229"/>
    <w:rsid w:val="00CB43FE"/>
    <w:rsid w:val="00CB45F8"/>
    <w:rsid w:val="00CB4A05"/>
    <w:rsid w:val="00CB4B8B"/>
    <w:rsid w:val="00CB5131"/>
    <w:rsid w:val="00CB5179"/>
    <w:rsid w:val="00CB54C7"/>
    <w:rsid w:val="00CB568D"/>
    <w:rsid w:val="00CB5968"/>
    <w:rsid w:val="00CB5BD0"/>
    <w:rsid w:val="00CB5C11"/>
    <w:rsid w:val="00CB6945"/>
    <w:rsid w:val="00CB6AFC"/>
    <w:rsid w:val="00CB6BB3"/>
    <w:rsid w:val="00CB6D2C"/>
    <w:rsid w:val="00CB7186"/>
    <w:rsid w:val="00CB7731"/>
    <w:rsid w:val="00CB77DC"/>
    <w:rsid w:val="00CB7E6A"/>
    <w:rsid w:val="00CB7E87"/>
    <w:rsid w:val="00CB7ECA"/>
    <w:rsid w:val="00CB7F20"/>
    <w:rsid w:val="00CB7F5E"/>
    <w:rsid w:val="00CC0119"/>
    <w:rsid w:val="00CC05BD"/>
    <w:rsid w:val="00CC091C"/>
    <w:rsid w:val="00CC0B00"/>
    <w:rsid w:val="00CC0D05"/>
    <w:rsid w:val="00CC0FE9"/>
    <w:rsid w:val="00CC10BA"/>
    <w:rsid w:val="00CC11E1"/>
    <w:rsid w:val="00CC1266"/>
    <w:rsid w:val="00CC18C6"/>
    <w:rsid w:val="00CC1AFD"/>
    <w:rsid w:val="00CC20FB"/>
    <w:rsid w:val="00CC26CE"/>
    <w:rsid w:val="00CC29B3"/>
    <w:rsid w:val="00CC2BDE"/>
    <w:rsid w:val="00CC2F9B"/>
    <w:rsid w:val="00CC316D"/>
    <w:rsid w:val="00CC31EC"/>
    <w:rsid w:val="00CC3612"/>
    <w:rsid w:val="00CC43B2"/>
    <w:rsid w:val="00CC46C6"/>
    <w:rsid w:val="00CC54F6"/>
    <w:rsid w:val="00CC5A45"/>
    <w:rsid w:val="00CC5BE8"/>
    <w:rsid w:val="00CC65DB"/>
    <w:rsid w:val="00CC66E6"/>
    <w:rsid w:val="00CC673D"/>
    <w:rsid w:val="00CC67D4"/>
    <w:rsid w:val="00CC6E76"/>
    <w:rsid w:val="00CC6EC8"/>
    <w:rsid w:val="00CC731B"/>
    <w:rsid w:val="00CC7676"/>
    <w:rsid w:val="00CC77A9"/>
    <w:rsid w:val="00CC7832"/>
    <w:rsid w:val="00CC783F"/>
    <w:rsid w:val="00CC7B75"/>
    <w:rsid w:val="00CC7BB4"/>
    <w:rsid w:val="00CC7BC7"/>
    <w:rsid w:val="00CC7DC7"/>
    <w:rsid w:val="00CC7E21"/>
    <w:rsid w:val="00CC7FEC"/>
    <w:rsid w:val="00CD02E6"/>
    <w:rsid w:val="00CD102F"/>
    <w:rsid w:val="00CD1112"/>
    <w:rsid w:val="00CD18B5"/>
    <w:rsid w:val="00CD1A91"/>
    <w:rsid w:val="00CD1EDC"/>
    <w:rsid w:val="00CD1F29"/>
    <w:rsid w:val="00CD26B8"/>
    <w:rsid w:val="00CD2779"/>
    <w:rsid w:val="00CD2E4B"/>
    <w:rsid w:val="00CD30F9"/>
    <w:rsid w:val="00CD3732"/>
    <w:rsid w:val="00CD380A"/>
    <w:rsid w:val="00CD3CE5"/>
    <w:rsid w:val="00CD3CEB"/>
    <w:rsid w:val="00CD4203"/>
    <w:rsid w:val="00CD420A"/>
    <w:rsid w:val="00CD4290"/>
    <w:rsid w:val="00CD42BB"/>
    <w:rsid w:val="00CD42D7"/>
    <w:rsid w:val="00CD4614"/>
    <w:rsid w:val="00CD490E"/>
    <w:rsid w:val="00CD4E24"/>
    <w:rsid w:val="00CD4F31"/>
    <w:rsid w:val="00CD51E2"/>
    <w:rsid w:val="00CD5284"/>
    <w:rsid w:val="00CD57A8"/>
    <w:rsid w:val="00CD5946"/>
    <w:rsid w:val="00CD5BD2"/>
    <w:rsid w:val="00CD6258"/>
    <w:rsid w:val="00CD6279"/>
    <w:rsid w:val="00CD63DA"/>
    <w:rsid w:val="00CD65D1"/>
    <w:rsid w:val="00CD6A39"/>
    <w:rsid w:val="00CD6B96"/>
    <w:rsid w:val="00CD6CA0"/>
    <w:rsid w:val="00CD6CE1"/>
    <w:rsid w:val="00CD707E"/>
    <w:rsid w:val="00CD7156"/>
    <w:rsid w:val="00CD71C6"/>
    <w:rsid w:val="00CD73A2"/>
    <w:rsid w:val="00CE035E"/>
    <w:rsid w:val="00CE0543"/>
    <w:rsid w:val="00CE054E"/>
    <w:rsid w:val="00CE088C"/>
    <w:rsid w:val="00CE0A4D"/>
    <w:rsid w:val="00CE0C01"/>
    <w:rsid w:val="00CE0F1A"/>
    <w:rsid w:val="00CE1328"/>
    <w:rsid w:val="00CE145E"/>
    <w:rsid w:val="00CE1A52"/>
    <w:rsid w:val="00CE1BBC"/>
    <w:rsid w:val="00CE1CBE"/>
    <w:rsid w:val="00CE1D3C"/>
    <w:rsid w:val="00CE1ECB"/>
    <w:rsid w:val="00CE1F5A"/>
    <w:rsid w:val="00CE1F8B"/>
    <w:rsid w:val="00CE209D"/>
    <w:rsid w:val="00CE272F"/>
    <w:rsid w:val="00CE277A"/>
    <w:rsid w:val="00CE2D7F"/>
    <w:rsid w:val="00CE3400"/>
    <w:rsid w:val="00CE3605"/>
    <w:rsid w:val="00CE3C63"/>
    <w:rsid w:val="00CE4184"/>
    <w:rsid w:val="00CE44DC"/>
    <w:rsid w:val="00CE453E"/>
    <w:rsid w:val="00CE4A76"/>
    <w:rsid w:val="00CE4A97"/>
    <w:rsid w:val="00CE5A9E"/>
    <w:rsid w:val="00CE5AC5"/>
    <w:rsid w:val="00CE5F7A"/>
    <w:rsid w:val="00CE601A"/>
    <w:rsid w:val="00CE61A8"/>
    <w:rsid w:val="00CE6814"/>
    <w:rsid w:val="00CE6CEA"/>
    <w:rsid w:val="00CE6E54"/>
    <w:rsid w:val="00CE6EE2"/>
    <w:rsid w:val="00CE6F2A"/>
    <w:rsid w:val="00CE713D"/>
    <w:rsid w:val="00CE7595"/>
    <w:rsid w:val="00CE7BD0"/>
    <w:rsid w:val="00CE7DD1"/>
    <w:rsid w:val="00CE7E48"/>
    <w:rsid w:val="00CF023A"/>
    <w:rsid w:val="00CF0247"/>
    <w:rsid w:val="00CF036F"/>
    <w:rsid w:val="00CF052E"/>
    <w:rsid w:val="00CF05D7"/>
    <w:rsid w:val="00CF063E"/>
    <w:rsid w:val="00CF065E"/>
    <w:rsid w:val="00CF06C4"/>
    <w:rsid w:val="00CF0B03"/>
    <w:rsid w:val="00CF12E0"/>
    <w:rsid w:val="00CF1B9C"/>
    <w:rsid w:val="00CF1EB0"/>
    <w:rsid w:val="00CF1F26"/>
    <w:rsid w:val="00CF1F40"/>
    <w:rsid w:val="00CF21E2"/>
    <w:rsid w:val="00CF26A1"/>
    <w:rsid w:val="00CF2886"/>
    <w:rsid w:val="00CF2ABF"/>
    <w:rsid w:val="00CF2E89"/>
    <w:rsid w:val="00CF2EBB"/>
    <w:rsid w:val="00CF311B"/>
    <w:rsid w:val="00CF3444"/>
    <w:rsid w:val="00CF3659"/>
    <w:rsid w:val="00CF3937"/>
    <w:rsid w:val="00CF3F6E"/>
    <w:rsid w:val="00CF4451"/>
    <w:rsid w:val="00CF4C20"/>
    <w:rsid w:val="00CF5159"/>
    <w:rsid w:val="00CF5505"/>
    <w:rsid w:val="00CF57B2"/>
    <w:rsid w:val="00CF5C7A"/>
    <w:rsid w:val="00CF603F"/>
    <w:rsid w:val="00CF66D5"/>
    <w:rsid w:val="00CF67DF"/>
    <w:rsid w:val="00CF68B1"/>
    <w:rsid w:val="00CF6922"/>
    <w:rsid w:val="00CF6C84"/>
    <w:rsid w:val="00CF6D76"/>
    <w:rsid w:val="00CF71E6"/>
    <w:rsid w:val="00CF73A4"/>
    <w:rsid w:val="00CF7747"/>
    <w:rsid w:val="00CF7A36"/>
    <w:rsid w:val="00CF7AF6"/>
    <w:rsid w:val="00D00689"/>
    <w:rsid w:val="00D00BA5"/>
    <w:rsid w:val="00D00C59"/>
    <w:rsid w:val="00D00C64"/>
    <w:rsid w:val="00D0103D"/>
    <w:rsid w:val="00D0138C"/>
    <w:rsid w:val="00D01495"/>
    <w:rsid w:val="00D01545"/>
    <w:rsid w:val="00D01646"/>
    <w:rsid w:val="00D01806"/>
    <w:rsid w:val="00D018FD"/>
    <w:rsid w:val="00D01B4F"/>
    <w:rsid w:val="00D02183"/>
    <w:rsid w:val="00D02410"/>
    <w:rsid w:val="00D026E7"/>
    <w:rsid w:val="00D0293F"/>
    <w:rsid w:val="00D02A71"/>
    <w:rsid w:val="00D02F06"/>
    <w:rsid w:val="00D030D5"/>
    <w:rsid w:val="00D033CA"/>
    <w:rsid w:val="00D039FC"/>
    <w:rsid w:val="00D03BF2"/>
    <w:rsid w:val="00D03C4A"/>
    <w:rsid w:val="00D03C8C"/>
    <w:rsid w:val="00D03D23"/>
    <w:rsid w:val="00D0452E"/>
    <w:rsid w:val="00D0538D"/>
    <w:rsid w:val="00D05416"/>
    <w:rsid w:val="00D05502"/>
    <w:rsid w:val="00D056C0"/>
    <w:rsid w:val="00D05892"/>
    <w:rsid w:val="00D058A3"/>
    <w:rsid w:val="00D05C75"/>
    <w:rsid w:val="00D05F26"/>
    <w:rsid w:val="00D0602A"/>
    <w:rsid w:val="00D06063"/>
    <w:rsid w:val="00D06084"/>
    <w:rsid w:val="00D06131"/>
    <w:rsid w:val="00D063B0"/>
    <w:rsid w:val="00D065A7"/>
    <w:rsid w:val="00D06635"/>
    <w:rsid w:val="00D067D3"/>
    <w:rsid w:val="00D06BFD"/>
    <w:rsid w:val="00D07106"/>
    <w:rsid w:val="00D07346"/>
    <w:rsid w:val="00D07793"/>
    <w:rsid w:val="00D078B3"/>
    <w:rsid w:val="00D078D4"/>
    <w:rsid w:val="00D079ED"/>
    <w:rsid w:val="00D07A2A"/>
    <w:rsid w:val="00D07F22"/>
    <w:rsid w:val="00D101A8"/>
    <w:rsid w:val="00D10310"/>
    <w:rsid w:val="00D10397"/>
    <w:rsid w:val="00D103A6"/>
    <w:rsid w:val="00D10855"/>
    <w:rsid w:val="00D10A3A"/>
    <w:rsid w:val="00D10AE3"/>
    <w:rsid w:val="00D10BA1"/>
    <w:rsid w:val="00D10CAE"/>
    <w:rsid w:val="00D10DEE"/>
    <w:rsid w:val="00D1112F"/>
    <w:rsid w:val="00D11669"/>
    <w:rsid w:val="00D1184C"/>
    <w:rsid w:val="00D11856"/>
    <w:rsid w:val="00D11A2C"/>
    <w:rsid w:val="00D11B5D"/>
    <w:rsid w:val="00D11BDF"/>
    <w:rsid w:val="00D120CA"/>
    <w:rsid w:val="00D1240E"/>
    <w:rsid w:val="00D12487"/>
    <w:rsid w:val="00D124E5"/>
    <w:rsid w:val="00D12ACC"/>
    <w:rsid w:val="00D13044"/>
    <w:rsid w:val="00D131DC"/>
    <w:rsid w:val="00D13526"/>
    <w:rsid w:val="00D13655"/>
    <w:rsid w:val="00D13749"/>
    <w:rsid w:val="00D14121"/>
    <w:rsid w:val="00D14155"/>
    <w:rsid w:val="00D14A53"/>
    <w:rsid w:val="00D14D48"/>
    <w:rsid w:val="00D14E24"/>
    <w:rsid w:val="00D14E5C"/>
    <w:rsid w:val="00D14EE7"/>
    <w:rsid w:val="00D14F29"/>
    <w:rsid w:val="00D14F40"/>
    <w:rsid w:val="00D15210"/>
    <w:rsid w:val="00D15362"/>
    <w:rsid w:val="00D15426"/>
    <w:rsid w:val="00D15A74"/>
    <w:rsid w:val="00D15B4B"/>
    <w:rsid w:val="00D15E0B"/>
    <w:rsid w:val="00D16623"/>
    <w:rsid w:val="00D16A40"/>
    <w:rsid w:val="00D16B39"/>
    <w:rsid w:val="00D16B7D"/>
    <w:rsid w:val="00D16DEC"/>
    <w:rsid w:val="00D16E03"/>
    <w:rsid w:val="00D170D7"/>
    <w:rsid w:val="00D1715D"/>
    <w:rsid w:val="00D17186"/>
    <w:rsid w:val="00D175A9"/>
    <w:rsid w:val="00D17F9A"/>
    <w:rsid w:val="00D2011A"/>
    <w:rsid w:val="00D206B6"/>
    <w:rsid w:val="00D20891"/>
    <w:rsid w:val="00D20BB8"/>
    <w:rsid w:val="00D20E02"/>
    <w:rsid w:val="00D214E7"/>
    <w:rsid w:val="00D21AED"/>
    <w:rsid w:val="00D21BED"/>
    <w:rsid w:val="00D21CA0"/>
    <w:rsid w:val="00D21CD3"/>
    <w:rsid w:val="00D21E8A"/>
    <w:rsid w:val="00D22324"/>
    <w:rsid w:val="00D2267C"/>
    <w:rsid w:val="00D22895"/>
    <w:rsid w:val="00D22DCC"/>
    <w:rsid w:val="00D23005"/>
    <w:rsid w:val="00D2333E"/>
    <w:rsid w:val="00D234D3"/>
    <w:rsid w:val="00D23D0E"/>
    <w:rsid w:val="00D246FB"/>
    <w:rsid w:val="00D24829"/>
    <w:rsid w:val="00D24D9F"/>
    <w:rsid w:val="00D25604"/>
    <w:rsid w:val="00D25B8C"/>
    <w:rsid w:val="00D25CF8"/>
    <w:rsid w:val="00D25E4A"/>
    <w:rsid w:val="00D25E97"/>
    <w:rsid w:val="00D261C1"/>
    <w:rsid w:val="00D26690"/>
    <w:rsid w:val="00D26FC2"/>
    <w:rsid w:val="00D270B3"/>
    <w:rsid w:val="00D27135"/>
    <w:rsid w:val="00D2713E"/>
    <w:rsid w:val="00D2725B"/>
    <w:rsid w:val="00D27B09"/>
    <w:rsid w:val="00D309B6"/>
    <w:rsid w:val="00D30C28"/>
    <w:rsid w:val="00D30DFC"/>
    <w:rsid w:val="00D311D9"/>
    <w:rsid w:val="00D313A7"/>
    <w:rsid w:val="00D31B5E"/>
    <w:rsid w:val="00D31D2C"/>
    <w:rsid w:val="00D32093"/>
    <w:rsid w:val="00D32204"/>
    <w:rsid w:val="00D3264A"/>
    <w:rsid w:val="00D32972"/>
    <w:rsid w:val="00D32997"/>
    <w:rsid w:val="00D32A6E"/>
    <w:rsid w:val="00D32DC4"/>
    <w:rsid w:val="00D32E8E"/>
    <w:rsid w:val="00D33354"/>
    <w:rsid w:val="00D33742"/>
    <w:rsid w:val="00D33C8A"/>
    <w:rsid w:val="00D33E37"/>
    <w:rsid w:val="00D33F14"/>
    <w:rsid w:val="00D34079"/>
    <w:rsid w:val="00D344BE"/>
    <w:rsid w:val="00D34502"/>
    <w:rsid w:val="00D34678"/>
    <w:rsid w:val="00D34734"/>
    <w:rsid w:val="00D34820"/>
    <w:rsid w:val="00D3542A"/>
    <w:rsid w:val="00D35677"/>
    <w:rsid w:val="00D357FC"/>
    <w:rsid w:val="00D35F5A"/>
    <w:rsid w:val="00D3614C"/>
    <w:rsid w:val="00D363A7"/>
    <w:rsid w:val="00D3659C"/>
    <w:rsid w:val="00D3697A"/>
    <w:rsid w:val="00D3709F"/>
    <w:rsid w:val="00D370E5"/>
    <w:rsid w:val="00D37164"/>
    <w:rsid w:val="00D37659"/>
    <w:rsid w:val="00D37B3F"/>
    <w:rsid w:val="00D37C64"/>
    <w:rsid w:val="00D37D9C"/>
    <w:rsid w:val="00D40214"/>
    <w:rsid w:val="00D40641"/>
    <w:rsid w:val="00D40756"/>
    <w:rsid w:val="00D40820"/>
    <w:rsid w:val="00D40DF5"/>
    <w:rsid w:val="00D41403"/>
    <w:rsid w:val="00D41678"/>
    <w:rsid w:val="00D41FB8"/>
    <w:rsid w:val="00D42003"/>
    <w:rsid w:val="00D42089"/>
    <w:rsid w:val="00D4237E"/>
    <w:rsid w:val="00D4299F"/>
    <w:rsid w:val="00D42E52"/>
    <w:rsid w:val="00D430BB"/>
    <w:rsid w:val="00D43893"/>
    <w:rsid w:val="00D43AC8"/>
    <w:rsid w:val="00D43C10"/>
    <w:rsid w:val="00D43D05"/>
    <w:rsid w:val="00D44334"/>
    <w:rsid w:val="00D4447C"/>
    <w:rsid w:val="00D444FA"/>
    <w:rsid w:val="00D44859"/>
    <w:rsid w:val="00D44C91"/>
    <w:rsid w:val="00D456E2"/>
    <w:rsid w:val="00D45A41"/>
    <w:rsid w:val="00D45ADC"/>
    <w:rsid w:val="00D460F1"/>
    <w:rsid w:val="00D46251"/>
    <w:rsid w:val="00D468F2"/>
    <w:rsid w:val="00D472AF"/>
    <w:rsid w:val="00D475FB"/>
    <w:rsid w:val="00D4761C"/>
    <w:rsid w:val="00D4793C"/>
    <w:rsid w:val="00D47ABE"/>
    <w:rsid w:val="00D47C8E"/>
    <w:rsid w:val="00D47FF7"/>
    <w:rsid w:val="00D500BD"/>
    <w:rsid w:val="00D5019D"/>
    <w:rsid w:val="00D503C0"/>
    <w:rsid w:val="00D50917"/>
    <w:rsid w:val="00D50FDD"/>
    <w:rsid w:val="00D51001"/>
    <w:rsid w:val="00D51899"/>
    <w:rsid w:val="00D519BB"/>
    <w:rsid w:val="00D51DD0"/>
    <w:rsid w:val="00D52435"/>
    <w:rsid w:val="00D5273C"/>
    <w:rsid w:val="00D52A19"/>
    <w:rsid w:val="00D53341"/>
    <w:rsid w:val="00D53636"/>
    <w:rsid w:val="00D536EF"/>
    <w:rsid w:val="00D538D4"/>
    <w:rsid w:val="00D538D8"/>
    <w:rsid w:val="00D53994"/>
    <w:rsid w:val="00D53B23"/>
    <w:rsid w:val="00D53CBA"/>
    <w:rsid w:val="00D53EB5"/>
    <w:rsid w:val="00D541E0"/>
    <w:rsid w:val="00D54DBF"/>
    <w:rsid w:val="00D54F3E"/>
    <w:rsid w:val="00D5556B"/>
    <w:rsid w:val="00D55628"/>
    <w:rsid w:val="00D55663"/>
    <w:rsid w:val="00D5594A"/>
    <w:rsid w:val="00D56808"/>
    <w:rsid w:val="00D56FB7"/>
    <w:rsid w:val="00D57193"/>
    <w:rsid w:val="00D573B4"/>
    <w:rsid w:val="00D5745E"/>
    <w:rsid w:val="00D57B31"/>
    <w:rsid w:val="00D57F99"/>
    <w:rsid w:val="00D60692"/>
    <w:rsid w:val="00D6071B"/>
    <w:rsid w:val="00D607FB"/>
    <w:rsid w:val="00D60FA5"/>
    <w:rsid w:val="00D610F3"/>
    <w:rsid w:val="00D6110B"/>
    <w:rsid w:val="00D61148"/>
    <w:rsid w:val="00D615C6"/>
    <w:rsid w:val="00D6183E"/>
    <w:rsid w:val="00D61939"/>
    <w:rsid w:val="00D619CF"/>
    <w:rsid w:val="00D61ABC"/>
    <w:rsid w:val="00D61BDD"/>
    <w:rsid w:val="00D61CA4"/>
    <w:rsid w:val="00D6249A"/>
    <w:rsid w:val="00D6284D"/>
    <w:rsid w:val="00D62C04"/>
    <w:rsid w:val="00D6301D"/>
    <w:rsid w:val="00D632E4"/>
    <w:rsid w:val="00D63416"/>
    <w:rsid w:val="00D63796"/>
    <w:rsid w:val="00D639B5"/>
    <w:rsid w:val="00D63A6C"/>
    <w:rsid w:val="00D63D48"/>
    <w:rsid w:val="00D63E3F"/>
    <w:rsid w:val="00D63EA1"/>
    <w:rsid w:val="00D63F84"/>
    <w:rsid w:val="00D6449A"/>
    <w:rsid w:val="00D647A4"/>
    <w:rsid w:val="00D647DB"/>
    <w:rsid w:val="00D649B6"/>
    <w:rsid w:val="00D64FD1"/>
    <w:rsid w:val="00D65004"/>
    <w:rsid w:val="00D65096"/>
    <w:rsid w:val="00D65250"/>
    <w:rsid w:val="00D6546E"/>
    <w:rsid w:val="00D6569D"/>
    <w:rsid w:val="00D656CA"/>
    <w:rsid w:val="00D6586A"/>
    <w:rsid w:val="00D65B43"/>
    <w:rsid w:val="00D65C51"/>
    <w:rsid w:val="00D66196"/>
    <w:rsid w:val="00D6629D"/>
    <w:rsid w:val="00D66348"/>
    <w:rsid w:val="00D663B4"/>
    <w:rsid w:val="00D66944"/>
    <w:rsid w:val="00D66B22"/>
    <w:rsid w:val="00D66BCB"/>
    <w:rsid w:val="00D67029"/>
    <w:rsid w:val="00D67569"/>
    <w:rsid w:val="00D67638"/>
    <w:rsid w:val="00D67B78"/>
    <w:rsid w:val="00D67BAA"/>
    <w:rsid w:val="00D67EC9"/>
    <w:rsid w:val="00D70537"/>
    <w:rsid w:val="00D7066E"/>
    <w:rsid w:val="00D70792"/>
    <w:rsid w:val="00D70C58"/>
    <w:rsid w:val="00D70DCD"/>
    <w:rsid w:val="00D710A9"/>
    <w:rsid w:val="00D71424"/>
    <w:rsid w:val="00D7153E"/>
    <w:rsid w:val="00D7166D"/>
    <w:rsid w:val="00D716D1"/>
    <w:rsid w:val="00D72743"/>
    <w:rsid w:val="00D72A3E"/>
    <w:rsid w:val="00D72BC8"/>
    <w:rsid w:val="00D72D57"/>
    <w:rsid w:val="00D7356A"/>
    <w:rsid w:val="00D73A7B"/>
    <w:rsid w:val="00D73AAA"/>
    <w:rsid w:val="00D73B6C"/>
    <w:rsid w:val="00D73BB0"/>
    <w:rsid w:val="00D73C62"/>
    <w:rsid w:val="00D73E90"/>
    <w:rsid w:val="00D73ED1"/>
    <w:rsid w:val="00D741B3"/>
    <w:rsid w:val="00D7444C"/>
    <w:rsid w:val="00D74516"/>
    <w:rsid w:val="00D7474F"/>
    <w:rsid w:val="00D747A7"/>
    <w:rsid w:val="00D7566A"/>
    <w:rsid w:val="00D7587C"/>
    <w:rsid w:val="00D7591E"/>
    <w:rsid w:val="00D75D93"/>
    <w:rsid w:val="00D75FF5"/>
    <w:rsid w:val="00D765B1"/>
    <w:rsid w:val="00D76EF0"/>
    <w:rsid w:val="00D77399"/>
    <w:rsid w:val="00D77488"/>
    <w:rsid w:val="00D779E9"/>
    <w:rsid w:val="00D77C22"/>
    <w:rsid w:val="00D77C87"/>
    <w:rsid w:val="00D77DA6"/>
    <w:rsid w:val="00D800FD"/>
    <w:rsid w:val="00D80648"/>
    <w:rsid w:val="00D809C1"/>
    <w:rsid w:val="00D80B5C"/>
    <w:rsid w:val="00D80D2C"/>
    <w:rsid w:val="00D80DD3"/>
    <w:rsid w:val="00D81131"/>
    <w:rsid w:val="00D81143"/>
    <w:rsid w:val="00D8116D"/>
    <w:rsid w:val="00D81212"/>
    <w:rsid w:val="00D81894"/>
    <w:rsid w:val="00D82130"/>
    <w:rsid w:val="00D82181"/>
    <w:rsid w:val="00D824DF"/>
    <w:rsid w:val="00D82A76"/>
    <w:rsid w:val="00D82C6F"/>
    <w:rsid w:val="00D830B4"/>
    <w:rsid w:val="00D83191"/>
    <w:rsid w:val="00D831F1"/>
    <w:rsid w:val="00D8336B"/>
    <w:rsid w:val="00D835C6"/>
    <w:rsid w:val="00D835CD"/>
    <w:rsid w:val="00D83BD4"/>
    <w:rsid w:val="00D83BFB"/>
    <w:rsid w:val="00D83DF8"/>
    <w:rsid w:val="00D83E5F"/>
    <w:rsid w:val="00D841D6"/>
    <w:rsid w:val="00D84266"/>
    <w:rsid w:val="00D84273"/>
    <w:rsid w:val="00D8460E"/>
    <w:rsid w:val="00D84874"/>
    <w:rsid w:val="00D84DD7"/>
    <w:rsid w:val="00D852A1"/>
    <w:rsid w:val="00D854F7"/>
    <w:rsid w:val="00D85BE4"/>
    <w:rsid w:val="00D86022"/>
    <w:rsid w:val="00D8613A"/>
    <w:rsid w:val="00D862B0"/>
    <w:rsid w:val="00D86B2E"/>
    <w:rsid w:val="00D86BBA"/>
    <w:rsid w:val="00D86DB1"/>
    <w:rsid w:val="00D8704E"/>
    <w:rsid w:val="00D872C1"/>
    <w:rsid w:val="00D874AE"/>
    <w:rsid w:val="00D87830"/>
    <w:rsid w:val="00D87866"/>
    <w:rsid w:val="00D87946"/>
    <w:rsid w:val="00D87A96"/>
    <w:rsid w:val="00D87E3C"/>
    <w:rsid w:val="00D9006A"/>
    <w:rsid w:val="00D901A5"/>
    <w:rsid w:val="00D901F0"/>
    <w:rsid w:val="00D901FD"/>
    <w:rsid w:val="00D902A0"/>
    <w:rsid w:val="00D902DD"/>
    <w:rsid w:val="00D9044A"/>
    <w:rsid w:val="00D904EC"/>
    <w:rsid w:val="00D9058D"/>
    <w:rsid w:val="00D907D7"/>
    <w:rsid w:val="00D90BFB"/>
    <w:rsid w:val="00D910FE"/>
    <w:rsid w:val="00D911BB"/>
    <w:rsid w:val="00D91433"/>
    <w:rsid w:val="00D9150D"/>
    <w:rsid w:val="00D915E3"/>
    <w:rsid w:val="00D91CEB"/>
    <w:rsid w:val="00D91F7E"/>
    <w:rsid w:val="00D9201A"/>
    <w:rsid w:val="00D9209C"/>
    <w:rsid w:val="00D920CF"/>
    <w:rsid w:val="00D92719"/>
    <w:rsid w:val="00D929E0"/>
    <w:rsid w:val="00D92AC4"/>
    <w:rsid w:val="00D92B1C"/>
    <w:rsid w:val="00D92F8D"/>
    <w:rsid w:val="00D931C3"/>
    <w:rsid w:val="00D931D6"/>
    <w:rsid w:val="00D936A2"/>
    <w:rsid w:val="00D93E1C"/>
    <w:rsid w:val="00D943AD"/>
    <w:rsid w:val="00D94764"/>
    <w:rsid w:val="00D94C42"/>
    <w:rsid w:val="00D94F7E"/>
    <w:rsid w:val="00D9517F"/>
    <w:rsid w:val="00D956E1"/>
    <w:rsid w:val="00D95883"/>
    <w:rsid w:val="00D95B90"/>
    <w:rsid w:val="00D95FFB"/>
    <w:rsid w:val="00D963D0"/>
    <w:rsid w:val="00D96CB2"/>
    <w:rsid w:val="00D97150"/>
    <w:rsid w:val="00D972DF"/>
    <w:rsid w:val="00D9746A"/>
    <w:rsid w:val="00D97955"/>
    <w:rsid w:val="00D97B01"/>
    <w:rsid w:val="00D97C41"/>
    <w:rsid w:val="00DA0680"/>
    <w:rsid w:val="00DA09FE"/>
    <w:rsid w:val="00DA0D82"/>
    <w:rsid w:val="00DA1542"/>
    <w:rsid w:val="00DA172A"/>
    <w:rsid w:val="00DA1753"/>
    <w:rsid w:val="00DA1F6B"/>
    <w:rsid w:val="00DA1F8E"/>
    <w:rsid w:val="00DA2779"/>
    <w:rsid w:val="00DA2A2F"/>
    <w:rsid w:val="00DA2BA1"/>
    <w:rsid w:val="00DA2C87"/>
    <w:rsid w:val="00DA2F18"/>
    <w:rsid w:val="00DA3781"/>
    <w:rsid w:val="00DA37EA"/>
    <w:rsid w:val="00DA41DF"/>
    <w:rsid w:val="00DA42A8"/>
    <w:rsid w:val="00DA49C5"/>
    <w:rsid w:val="00DA4A20"/>
    <w:rsid w:val="00DA4F0F"/>
    <w:rsid w:val="00DA56C1"/>
    <w:rsid w:val="00DA5902"/>
    <w:rsid w:val="00DA5B3F"/>
    <w:rsid w:val="00DA636E"/>
    <w:rsid w:val="00DA63C9"/>
    <w:rsid w:val="00DA6459"/>
    <w:rsid w:val="00DA64FC"/>
    <w:rsid w:val="00DA6961"/>
    <w:rsid w:val="00DA6A1D"/>
    <w:rsid w:val="00DA6F2A"/>
    <w:rsid w:val="00DA70A2"/>
    <w:rsid w:val="00DA7100"/>
    <w:rsid w:val="00DA7367"/>
    <w:rsid w:val="00DA75D8"/>
    <w:rsid w:val="00DA7A4B"/>
    <w:rsid w:val="00DA7ACC"/>
    <w:rsid w:val="00DB0015"/>
    <w:rsid w:val="00DB0F93"/>
    <w:rsid w:val="00DB16C3"/>
    <w:rsid w:val="00DB17F5"/>
    <w:rsid w:val="00DB19B1"/>
    <w:rsid w:val="00DB2065"/>
    <w:rsid w:val="00DB230F"/>
    <w:rsid w:val="00DB278D"/>
    <w:rsid w:val="00DB2A8D"/>
    <w:rsid w:val="00DB2AD1"/>
    <w:rsid w:val="00DB2CDC"/>
    <w:rsid w:val="00DB2F5C"/>
    <w:rsid w:val="00DB38A0"/>
    <w:rsid w:val="00DB3C59"/>
    <w:rsid w:val="00DB3CBC"/>
    <w:rsid w:val="00DB4162"/>
    <w:rsid w:val="00DB421A"/>
    <w:rsid w:val="00DB49DE"/>
    <w:rsid w:val="00DB4BD2"/>
    <w:rsid w:val="00DB4EA5"/>
    <w:rsid w:val="00DB5119"/>
    <w:rsid w:val="00DB523F"/>
    <w:rsid w:val="00DB571D"/>
    <w:rsid w:val="00DB59FD"/>
    <w:rsid w:val="00DB5A9B"/>
    <w:rsid w:val="00DB5FB9"/>
    <w:rsid w:val="00DB60EF"/>
    <w:rsid w:val="00DB62AD"/>
    <w:rsid w:val="00DB6631"/>
    <w:rsid w:val="00DB67A2"/>
    <w:rsid w:val="00DB690A"/>
    <w:rsid w:val="00DB6E34"/>
    <w:rsid w:val="00DB768E"/>
    <w:rsid w:val="00DB79E5"/>
    <w:rsid w:val="00DB7A1E"/>
    <w:rsid w:val="00DB7B81"/>
    <w:rsid w:val="00DB7BC4"/>
    <w:rsid w:val="00DB7E61"/>
    <w:rsid w:val="00DC0165"/>
    <w:rsid w:val="00DC02B2"/>
    <w:rsid w:val="00DC0411"/>
    <w:rsid w:val="00DC04E1"/>
    <w:rsid w:val="00DC11A0"/>
    <w:rsid w:val="00DC1744"/>
    <w:rsid w:val="00DC1A8B"/>
    <w:rsid w:val="00DC1D59"/>
    <w:rsid w:val="00DC1F73"/>
    <w:rsid w:val="00DC206C"/>
    <w:rsid w:val="00DC228D"/>
    <w:rsid w:val="00DC2D5C"/>
    <w:rsid w:val="00DC2F5F"/>
    <w:rsid w:val="00DC2F74"/>
    <w:rsid w:val="00DC3078"/>
    <w:rsid w:val="00DC3086"/>
    <w:rsid w:val="00DC33AB"/>
    <w:rsid w:val="00DC34EA"/>
    <w:rsid w:val="00DC37BD"/>
    <w:rsid w:val="00DC3889"/>
    <w:rsid w:val="00DC3AEA"/>
    <w:rsid w:val="00DC3C99"/>
    <w:rsid w:val="00DC4118"/>
    <w:rsid w:val="00DC42AF"/>
    <w:rsid w:val="00DC4361"/>
    <w:rsid w:val="00DC455B"/>
    <w:rsid w:val="00DC4A09"/>
    <w:rsid w:val="00DC4B81"/>
    <w:rsid w:val="00DC4B93"/>
    <w:rsid w:val="00DC53F5"/>
    <w:rsid w:val="00DC5616"/>
    <w:rsid w:val="00DC5B1A"/>
    <w:rsid w:val="00DC5F11"/>
    <w:rsid w:val="00DC5FAE"/>
    <w:rsid w:val="00DC62BC"/>
    <w:rsid w:val="00DC6674"/>
    <w:rsid w:val="00DC6901"/>
    <w:rsid w:val="00DC6BD0"/>
    <w:rsid w:val="00DC6C10"/>
    <w:rsid w:val="00DC71F7"/>
    <w:rsid w:val="00DC7231"/>
    <w:rsid w:val="00DC7453"/>
    <w:rsid w:val="00DC787B"/>
    <w:rsid w:val="00DC78B2"/>
    <w:rsid w:val="00DC7FAB"/>
    <w:rsid w:val="00DD09BE"/>
    <w:rsid w:val="00DD09DC"/>
    <w:rsid w:val="00DD1173"/>
    <w:rsid w:val="00DD1201"/>
    <w:rsid w:val="00DD12E2"/>
    <w:rsid w:val="00DD16E7"/>
    <w:rsid w:val="00DD177B"/>
    <w:rsid w:val="00DD197A"/>
    <w:rsid w:val="00DD1AF9"/>
    <w:rsid w:val="00DD1CBF"/>
    <w:rsid w:val="00DD1FC3"/>
    <w:rsid w:val="00DD2546"/>
    <w:rsid w:val="00DD2D60"/>
    <w:rsid w:val="00DD3022"/>
    <w:rsid w:val="00DD319B"/>
    <w:rsid w:val="00DD3361"/>
    <w:rsid w:val="00DD33E1"/>
    <w:rsid w:val="00DD37D5"/>
    <w:rsid w:val="00DD38FB"/>
    <w:rsid w:val="00DD397F"/>
    <w:rsid w:val="00DD3D5C"/>
    <w:rsid w:val="00DD4200"/>
    <w:rsid w:val="00DD47D8"/>
    <w:rsid w:val="00DD4812"/>
    <w:rsid w:val="00DD482D"/>
    <w:rsid w:val="00DD4ABB"/>
    <w:rsid w:val="00DD4CCF"/>
    <w:rsid w:val="00DD4F47"/>
    <w:rsid w:val="00DD5283"/>
    <w:rsid w:val="00DD54FD"/>
    <w:rsid w:val="00DD55AB"/>
    <w:rsid w:val="00DD56EC"/>
    <w:rsid w:val="00DD5A6E"/>
    <w:rsid w:val="00DD5B98"/>
    <w:rsid w:val="00DD5C06"/>
    <w:rsid w:val="00DD5D1D"/>
    <w:rsid w:val="00DD5DD0"/>
    <w:rsid w:val="00DD5FA1"/>
    <w:rsid w:val="00DD6395"/>
    <w:rsid w:val="00DD63FD"/>
    <w:rsid w:val="00DD6ACB"/>
    <w:rsid w:val="00DD6E3B"/>
    <w:rsid w:val="00DD70A7"/>
    <w:rsid w:val="00DD71B3"/>
    <w:rsid w:val="00DD7238"/>
    <w:rsid w:val="00DD735B"/>
    <w:rsid w:val="00DD747F"/>
    <w:rsid w:val="00DD75DF"/>
    <w:rsid w:val="00DD7833"/>
    <w:rsid w:val="00DE03C3"/>
    <w:rsid w:val="00DE07DE"/>
    <w:rsid w:val="00DE0987"/>
    <w:rsid w:val="00DE09EA"/>
    <w:rsid w:val="00DE0E1F"/>
    <w:rsid w:val="00DE14DB"/>
    <w:rsid w:val="00DE168B"/>
    <w:rsid w:val="00DE16D3"/>
    <w:rsid w:val="00DE1BB0"/>
    <w:rsid w:val="00DE1BB5"/>
    <w:rsid w:val="00DE20CE"/>
    <w:rsid w:val="00DE259D"/>
    <w:rsid w:val="00DE27B9"/>
    <w:rsid w:val="00DE283B"/>
    <w:rsid w:val="00DE291C"/>
    <w:rsid w:val="00DE3281"/>
    <w:rsid w:val="00DE32BD"/>
    <w:rsid w:val="00DE4532"/>
    <w:rsid w:val="00DE474B"/>
    <w:rsid w:val="00DE4C6A"/>
    <w:rsid w:val="00DE4F04"/>
    <w:rsid w:val="00DE522B"/>
    <w:rsid w:val="00DE5C5D"/>
    <w:rsid w:val="00DE5E75"/>
    <w:rsid w:val="00DE64A0"/>
    <w:rsid w:val="00DE710A"/>
    <w:rsid w:val="00DE770A"/>
    <w:rsid w:val="00DE79CA"/>
    <w:rsid w:val="00DE7F6D"/>
    <w:rsid w:val="00DF03F1"/>
    <w:rsid w:val="00DF043A"/>
    <w:rsid w:val="00DF04F9"/>
    <w:rsid w:val="00DF0953"/>
    <w:rsid w:val="00DF0B12"/>
    <w:rsid w:val="00DF0C0A"/>
    <w:rsid w:val="00DF10AD"/>
    <w:rsid w:val="00DF11CA"/>
    <w:rsid w:val="00DF125A"/>
    <w:rsid w:val="00DF1784"/>
    <w:rsid w:val="00DF180B"/>
    <w:rsid w:val="00DF20EE"/>
    <w:rsid w:val="00DF2132"/>
    <w:rsid w:val="00DF2161"/>
    <w:rsid w:val="00DF21D2"/>
    <w:rsid w:val="00DF2488"/>
    <w:rsid w:val="00DF254F"/>
    <w:rsid w:val="00DF26F1"/>
    <w:rsid w:val="00DF27D5"/>
    <w:rsid w:val="00DF2D09"/>
    <w:rsid w:val="00DF2D87"/>
    <w:rsid w:val="00DF2EF3"/>
    <w:rsid w:val="00DF30C9"/>
    <w:rsid w:val="00DF3571"/>
    <w:rsid w:val="00DF35EC"/>
    <w:rsid w:val="00DF413F"/>
    <w:rsid w:val="00DF41F4"/>
    <w:rsid w:val="00DF439C"/>
    <w:rsid w:val="00DF44B4"/>
    <w:rsid w:val="00DF4535"/>
    <w:rsid w:val="00DF4642"/>
    <w:rsid w:val="00DF4993"/>
    <w:rsid w:val="00DF4B20"/>
    <w:rsid w:val="00DF4E4F"/>
    <w:rsid w:val="00DF52EB"/>
    <w:rsid w:val="00DF5489"/>
    <w:rsid w:val="00DF54C2"/>
    <w:rsid w:val="00DF5538"/>
    <w:rsid w:val="00DF58D4"/>
    <w:rsid w:val="00DF5DCE"/>
    <w:rsid w:val="00DF5FCB"/>
    <w:rsid w:val="00DF6728"/>
    <w:rsid w:val="00DF67BA"/>
    <w:rsid w:val="00DF68B6"/>
    <w:rsid w:val="00DF7419"/>
    <w:rsid w:val="00DF7628"/>
    <w:rsid w:val="00E00725"/>
    <w:rsid w:val="00E008B2"/>
    <w:rsid w:val="00E00B08"/>
    <w:rsid w:val="00E00B46"/>
    <w:rsid w:val="00E00D33"/>
    <w:rsid w:val="00E00ED5"/>
    <w:rsid w:val="00E00FCC"/>
    <w:rsid w:val="00E011D4"/>
    <w:rsid w:val="00E01BAD"/>
    <w:rsid w:val="00E0200E"/>
    <w:rsid w:val="00E02063"/>
    <w:rsid w:val="00E02965"/>
    <w:rsid w:val="00E02DF9"/>
    <w:rsid w:val="00E02E94"/>
    <w:rsid w:val="00E03055"/>
    <w:rsid w:val="00E03063"/>
    <w:rsid w:val="00E03599"/>
    <w:rsid w:val="00E03978"/>
    <w:rsid w:val="00E03B69"/>
    <w:rsid w:val="00E0438E"/>
    <w:rsid w:val="00E04631"/>
    <w:rsid w:val="00E04894"/>
    <w:rsid w:val="00E04FDF"/>
    <w:rsid w:val="00E05051"/>
    <w:rsid w:val="00E05497"/>
    <w:rsid w:val="00E05618"/>
    <w:rsid w:val="00E05786"/>
    <w:rsid w:val="00E05EB7"/>
    <w:rsid w:val="00E0650D"/>
    <w:rsid w:val="00E06A9B"/>
    <w:rsid w:val="00E06B90"/>
    <w:rsid w:val="00E06C46"/>
    <w:rsid w:val="00E06E11"/>
    <w:rsid w:val="00E0707C"/>
    <w:rsid w:val="00E07792"/>
    <w:rsid w:val="00E0783E"/>
    <w:rsid w:val="00E07915"/>
    <w:rsid w:val="00E07EEE"/>
    <w:rsid w:val="00E10B17"/>
    <w:rsid w:val="00E10B2C"/>
    <w:rsid w:val="00E10E68"/>
    <w:rsid w:val="00E10F3E"/>
    <w:rsid w:val="00E11351"/>
    <w:rsid w:val="00E11BCD"/>
    <w:rsid w:val="00E11F35"/>
    <w:rsid w:val="00E12115"/>
    <w:rsid w:val="00E122D6"/>
    <w:rsid w:val="00E12313"/>
    <w:rsid w:val="00E12340"/>
    <w:rsid w:val="00E1279C"/>
    <w:rsid w:val="00E12A34"/>
    <w:rsid w:val="00E12E8A"/>
    <w:rsid w:val="00E132A2"/>
    <w:rsid w:val="00E1353F"/>
    <w:rsid w:val="00E135E3"/>
    <w:rsid w:val="00E1391D"/>
    <w:rsid w:val="00E140DB"/>
    <w:rsid w:val="00E1432A"/>
    <w:rsid w:val="00E14410"/>
    <w:rsid w:val="00E147F2"/>
    <w:rsid w:val="00E14914"/>
    <w:rsid w:val="00E15181"/>
    <w:rsid w:val="00E153C5"/>
    <w:rsid w:val="00E1547E"/>
    <w:rsid w:val="00E1588F"/>
    <w:rsid w:val="00E15996"/>
    <w:rsid w:val="00E15B7C"/>
    <w:rsid w:val="00E15CE9"/>
    <w:rsid w:val="00E15EB3"/>
    <w:rsid w:val="00E16144"/>
    <w:rsid w:val="00E162F9"/>
    <w:rsid w:val="00E1648D"/>
    <w:rsid w:val="00E16B94"/>
    <w:rsid w:val="00E16D5B"/>
    <w:rsid w:val="00E175F1"/>
    <w:rsid w:val="00E17783"/>
    <w:rsid w:val="00E1792D"/>
    <w:rsid w:val="00E1798C"/>
    <w:rsid w:val="00E17C6D"/>
    <w:rsid w:val="00E17F95"/>
    <w:rsid w:val="00E202D0"/>
    <w:rsid w:val="00E2047C"/>
    <w:rsid w:val="00E20680"/>
    <w:rsid w:val="00E20C81"/>
    <w:rsid w:val="00E21688"/>
    <w:rsid w:val="00E22111"/>
    <w:rsid w:val="00E222FC"/>
    <w:rsid w:val="00E223D9"/>
    <w:rsid w:val="00E22818"/>
    <w:rsid w:val="00E22CB9"/>
    <w:rsid w:val="00E22D7A"/>
    <w:rsid w:val="00E22F11"/>
    <w:rsid w:val="00E22FFA"/>
    <w:rsid w:val="00E23BEA"/>
    <w:rsid w:val="00E24147"/>
    <w:rsid w:val="00E245C6"/>
    <w:rsid w:val="00E246FA"/>
    <w:rsid w:val="00E247B4"/>
    <w:rsid w:val="00E2492F"/>
    <w:rsid w:val="00E24F33"/>
    <w:rsid w:val="00E251A2"/>
    <w:rsid w:val="00E25286"/>
    <w:rsid w:val="00E2540E"/>
    <w:rsid w:val="00E254E5"/>
    <w:rsid w:val="00E254F5"/>
    <w:rsid w:val="00E25713"/>
    <w:rsid w:val="00E25896"/>
    <w:rsid w:val="00E25BCE"/>
    <w:rsid w:val="00E25D97"/>
    <w:rsid w:val="00E269D3"/>
    <w:rsid w:val="00E269FF"/>
    <w:rsid w:val="00E26A34"/>
    <w:rsid w:val="00E26E66"/>
    <w:rsid w:val="00E27A00"/>
    <w:rsid w:val="00E27A19"/>
    <w:rsid w:val="00E27CF0"/>
    <w:rsid w:val="00E27F2C"/>
    <w:rsid w:val="00E301D1"/>
    <w:rsid w:val="00E3074C"/>
    <w:rsid w:val="00E30D1C"/>
    <w:rsid w:val="00E30E15"/>
    <w:rsid w:val="00E30EAD"/>
    <w:rsid w:val="00E30EE0"/>
    <w:rsid w:val="00E30F72"/>
    <w:rsid w:val="00E3111E"/>
    <w:rsid w:val="00E31B8A"/>
    <w:rsid w:val="00E3206C"/>
    <w:rsid w:val="00E3215F"/>
    <w:rsid w:val="00E32288"/>
    <w:rsid w:val="00E3265D"/>
    <w:rsid w:val="00E328E2"/>
    <w:rsid w:val="00E32928"/>
    <w:rsid w:val="00E32A05"/>
    <w:rsid w:val="00E32BE3"/>
    <w:rsid w:val="00E32E70"/>
    <w:rsid w:val="00E3371C"/>
    <w:rsid w:val="00E3399B"/>
    <w:rsid w:val="00E34147"/>
    <w:rsid w:val="00E34A5A"/>
    <w:rsid w:val="00E34CB6"/>
    <w:rsid w:val="00E34D35"/>
    <w:rsid w:val="00E3515A"/>
    <w:rsid w:val="00E35436"/>
    <w:rsid w:val="00E357DC"/>
    <w:rsid w:val="00E3585C"/>
    <w:rsid w:val="00E35F9D"/>
    <w:rsid w:val="00E3606E"/>
    <w:rsid w:val="00E368B6"/>
    <w:rsid w:val="00E36E2C"/>
    <w:rsid w:val="00E36ECB"/>
    <w:rsid w:val="00E3707E"/>
    <w:rsid w:val="00E37291"/>
    <w:rsid w:val="00E37602"/>
    <w:rsid w:val="00E37A1C"/>
    <w:rsid w:val="00E37C0C"/>
    <w:rsid w:val="00E400DD"/>
    <w:rsid w:val="00E4061B"/>
    <w:rsid w:val="00E40C05"/>
    <w:rsid w:val="00E40C6C"/>
    <w:rsid w:val="00E410D6"/>
    <w:rsid w:val="00E41433"/>
    <w:rsid w:val="00E4174B"/>
    <w:rsid w:val="00E417BC"/>
    <w:rsid w:val="00E41A79"/>
    <w:rsid w:val="00E41F4E"/>
    <w:rsid w:val="00E42248"/>
    <w:rsid w:val="00E426DA"/>
    <w:rsid w:val="00E4281C"/>
    <w:rsid w:val="00E42B3B"/>
    <w:rsid w:val="00E42C94"/>
    <w:rsid w:val="00E42FD8"/>
    <w:rsid w:val="00E43398"/>
    <w:rsid w:val="00E433BE"/>
    <w:rsid w:val="00E43469"/>
    <w:rsid w:val="00E436CF"/>
    <w:rsid w:val="00E437BC"/>
    <w:rsid w:val="00E43977"/>
    <w:rsid w:val="00E43CD5"/>
    <w:rsid w:val="00E44214"/>
    <w:rsid w:val="00E4467B"/>
    <w:rsid w:val="00E44C12"/>
    <w:rsid w:val="00E4522B"/>
    <w:rsid w:val="00E452CD"/>
    <w:rsid w:val="00E4556B"/>
    <w:rsid w:val="00E458A2"/>
    <w:rsid w:val="00E4591C"/>
    <w:rsid w:val="00E459D5"/>
    <w:rsid w:val="00E45D22"/>
    <w:rsid w:val="00E4619A"/>
    <w:rsid w:val="00E4630A"/>
    <w:rsid w:val="00E46776"/>
    <w:rsid w:val="00E46901"/>
    <w:rsid w:val="00E469DD"/>
    <w:rsid w:val="00E46C23"/>
    <w:rsid w:val="00E470D3"/>
    <w:rsid w:val="00E4734D"/>
    <w:rsid w:val="00E473E7"/>
    <w:rsid w:val="00E474A3"/>
    <w:rsid w:val="00E47531"/>
    <w:rsid w:val="00E47A98"/>
    <w:rsid w:val="00E47D1E"/>
    <w:rsid w:val="00E50111"/>
    <w:rsid w:val="00E507AB"/>
    <w:rsid w:val="00E50BBA"/>
    <w:rsid w:val="00E50CB1"/>
    <w:rsid w:val="00E50F20"/>
    <w:rsid w:val="00E513DD"/>
    <w:rsid w:val="00E5145C"/>
    <w:rsid w:val="00E514AA"/>
    <w:rsid w:val="00E5164B"/>
    <w:rsid w:val="00E516F2"/>
    <w:rsid w:val="00E51954"/>
    <w:rsid w:val="00E519F0"/>
    <w:rsid w:val="00E5214F"/>
    <w:rsid w:val="00E52159"/>
    <w:rsid w:val="00E52360"/>
    <w:rsid w:val="00E52857"/>
    <w:rsid w:val="00E52860"/>
    <w:rsid w:val="00E53254"/>
    <w:rsid w:val="00E53555"/>
    <w:rsid w:val="00E53767"/>
    <w:rsid w:val="00E5387F"/>
    <w:rsid w:val="00E5396F"/>
    <w:rsid w:val="00E53C6F"/>
    <w:rsid w:val="00E542B6"/>
    <w:rsid w:val="00E54971"/>
    <w:rsid w:val="00E549B0"/>
    <w:rsid w:val="00E54CA9"/>
    <w:rsid w:val="00E54FF3"/>
    <w:rsid w:val="00E550C7"/>
    <w:rsid w:val="00E55317"/>
    <w:rsid w:val="00E55516"/>
    <w:rsid w:val="00E55F48"/>
    <w:rsid w:val="00E5629C"/>
    <w:rsid w:val="00E562E6"/>
    <w:rsid w:val="00E563BA"/>
    <w:rsid w:val="00E56586"/>
    <w:rsid w:val="00E5662B"/>
    <w:rsid w:val="00E56AA7"/>
    <w:rsid w:val="00E56BB3"/>
    <w:rsid w:val="00E5721E"/>
    <w:rsid w:val="00E5734B"/>
    <w:rsid w:val="00E57739"/>
    <w:rsid w:val="00E57819"/>
    <w:rsid w:val="00E57BBE"/>
    <w:rsid w:val="00E57DCD"/>
    <w:rsid w:val="00E605ED"/>
    <w:rsid w:val="00E60BE7"/>
    <w:rsid w:val="00E60CCF"/>
    <w:rsid w:val="00E60DE1"/>
    <w:rsid w:val="00E60DF1"/>
    <w:rsid w:val="00E61262"/>
    <w:rsid w:val="00E6130D"/>
    <w:rsid w:val="00E614CE"/>
    <w:rsid w:val="00E620C5"/>
    <w:rsid w:val="00E62139"/>
    <w:rsid w:val="00E6239D"/>
    <w:rsid w:val="00E626BE"/>
    <w:rsid w:val="00E62825"/>
    <w:rsid w:val="00E62A35"/>
    <w:rsid w:val="00E62CB8"/>
    <w:rsid w:val="00E62D73"/>
    <w:rsid w:val="00E62E78"/>
    <w:rsid w:val="00E6302B"/>
    <w:rsid w:val="00E63879"/>
    <w:rsid w:val="00E63E05"/>
    <w:rsid w:val="00E63EF1"/>
    <w:rsid w:val="00E63F97"/>
    <w:rsid w:val="00E6422A"/>
    <w:rsid w:val="00E644BF"/>
    <w:rsid w:val="00E6468D"/>
    <w:rsid w:val="00E646C7"/>
    <w:rsid w:val="00E64788"/>
    <w:rsid w:val="00E64B70"/>
    <w:rsid w:val="00E64F96"/>
    <w:rsid w:val="00E6537D"/>
    <w:rsid w:val="00E65528"/>
    <w:rsid w:val="00E6553D"/>
    <w:rsid w:val="00E6581B"/>
    <w:rsid w:val="00E65E5B"/>
    <w:rsid w:val="00E65FE0"/>
    <w:rsid w:val="00E66042"/>
    <w:rsid w:val="00E6611B"/>
    <w:rsid w:val="00E66175"/>
    <w:rsid w:val="00E6689E"/>
    <w:rsid w:val="00E66B82"/>
    <w:rsid w:val="00E66F17"/>
    <w:rsid w:val="00E672F0"/>
    <w:rsid w:val="00E67381"/>
    <w:rsid w:val="00E67725"/>
    <w:rsid w:val="00E67B0D"/>
    <w:rsid w:val="00E67BA4"/>
    <w:rsid w:val="00E67C51"/>
    <w:rsid w:val="00E67D6F"/>
    <w:rsid w:val="00E67FA3"/>
    <w:rsid w:val="00E70391"/>
    <w:rsid w:val="00E706C4"/>
    <w:rsid w:val="00E70A71"/>
    <w:rsid w:val="00E70F61"/>
    <w:rsid w:val="00E712F5"/>
    <w:rsid w:val="00E719C6"/>
    <w:rsid w:val="00E71D0B"/>
    <w:rsid w:val="00E72054"/>
    <w:rsid w:val="00E7223A"/>
    <w:rsid w:val="00E723B3"/>
    <w:rsid w:val="00E72449"/>
    <w:rsid w:val="00E7246B"/>
    <w:rsid w:val="00E7281E"/>
    <w:rsid w:val="00E72FBA"/>
    <w:rsid w:val="00E73199"/>
    <w:rsid w:val="00E73266"/>
    <w:rsid w:val="00E73354"/>
    <w:rsid w:val="00E7354A"/>
    <w:rsid w:val="00E7362F"/>
    <w:rsid w:val="00E736DE"/>
    <w:rsid w:val="00E739B0"/>
    <w:rsid w:val="00E73AB9"/>
    <w:rsid w:val="00E74013"/>
    <w:rsid w:val="00E741AB"/>
    <w:rsid w:val="00E7429A"/>
    <w:rsid w:val="00E743A9"/>
    <w:rsid w:val="00E74A3E"/>
    <w:rsid w:val="00E74CBF"/>
    <w:rsid w:val="00E74CE0"/>
    <w:rsid w:val="00E74FC7"/>
    <w:rsid w:val="00E752D8"/>
    <w:rsid w:val="00E75541"/>
    <w:rsid w:val="00E75A9D"/>
    <w:rsid w:val="00E75C08"/>
    <w:rsid w:val="00E75CAA"/>
    <w:rsid w:val="00E75E45"/>
    <w:rsid w:val="00E75FFA"/>
    <w:rsid w:val="00E76018"/>
    <w:rsid w:val="00E7612C"/>
    <w:rsid w:val="00E764C6"/>
    <w:rsid w:val="00E76CDE"/>
    <w:rsid w:val="00E776DD"/>
    <w:rsid w:val="00E77CAE"/>
    <w:rsid w:val="00E77CF4"/>
    <w:rsid w:val="00E77D04"/>
    <w:rsid w:val="00E77DDD"/>
    <w:rsid w:val="00E8003D"/>
    <w:rsid w:val="00E8018B"/>
    <w:rsid w:val="00E80430"/>
    <w:rsid w:val="00E807E2"/>
    <w:rsid w:val="00E810E8"/>
    <w:rsid w:val="00E8153B"/>
    <w:rsid w:val="00E816AF"/>
    <w:rsid w:val="00E81B1B"/>
    <w:rsid w:val="00E81C5F"/>
    <w:rsid w:val="00E81D89"/>
    <w:rsid w:val="00E81E6A"/>
    <w:rsid w:val="00E825EC"/>
    <w:rsid w:val="00E829ED"/>
    <w:rsid w:val="00E82B4E"/>
    <w:rsid w:val="00E82F53"/>
    <w:rsid w:val="00E83286"/>
    <w:rsid w:val="00E8346B"/>
    <w:rsid w:val="00E8372C"/>
    <w:rsid w:val="00E83A30"/>
    <w:rsid w:val="00E83A82"/>
    <w:rsid w:val="00E83CF0"/>
    <w:rsid w:val="00E83D18"/>
    <w:rsid w:val="00E83F24"/>
    <w:rsid w:val="00E8402A"/>
    <w:rsid w:val="00E84126"/>
    <w:rsid w:val="00E8448F"/>
    <w:rsid w:val="00E84532"/>
    <w:rsid w:val="00E84542"/>
    <w:rsid w:val="00E84621"/>
    <w:rsid w:val="00E846AF"/>
    <w:rsid w:val="00E84DE2"/>
    <w:rsid w:val="00E856DD"/>
    <w:rsid w:val="00E8585C"/>
    <w:rsid w:val="00E85A14"/>
    <w:rsid w:val="00E85A7D"/>
    <w:rsid w:val="00E85D3D"/>
    <w:rsid w:val="00E86315"/>
    <w:rsid w:val="00E864BC"/>
    <w:rsid w:val="00E866AF"/>
    <w:rsid w:val="00E86D91"/>
    <w:rsid w:val="00E86E10"/>
    <w:rsid w:val="00E86F02"/>
    <w:rsid w:val="00E87010"/>
    <w:rsid w:val="00E871B4"/>
    <w:rsid w:val="00E87202"/>
    <w:rsid w:val="00E87347"/>
    <w:rsid w:val="00E87355"/>
    <w:rsid w:val="00E87B3F"/>
    <w:rsid w:val="00E90027"/>
    <w:rsid w:val="00E904D3"/>
    <w:rsid w:val="00E90552"/>
    <w:rsid w:val="00E90569"/>
    <w:rsid w:val="00E9072E"/>
    <w:rsid w:val="00E9087F"/>
    <w:rsid w:val="00E908B6"/>
    <w:rsid w:val="00E909B8"/>
    <w:rsid w:val="00E90B7D"/>
    <w:rsid w:val="00E910FD"/>
    <w:rsid w:val="00E915BF"/>
    <w:rsid w:val="00E9176C"/>
    <w:rsid w:val="00E91913"/>
    <w:rsid w:val="00E9199C"/>
    <w:rsid w:val="00E9211B"/>
    <w:rsid w:val="00E92BD6"/>
    <w:rsid w:val="00E92DBE"/>
    <w:rsid w:val="00E92DEA"/>
    <w:rsid w:val="00E93029"/>
    <w:rsid w:val="00E9317A"/>
    <w:rsid w:val="00E933A6"/>
    <w:rsid w:val="00E9381A"/>
    <w:rsid w:val="00E93D98"/>
    <w:rsid w:val="00E9404C"/>
    <w:rsid w:val="00E9409C"/>
    <w:rsid w:val="00E942B1"/>
    <w:rsid w:val="00E94C53"/>
    <w:rsid w:val="00E94D50"/>
    <w:rsid w:val="00E94EFE"/>
    <w:rsid w:val="00E95021"/>
    <w:rsid w:val="00E95025"/>
    <w:rsid w:val="00E95227"/>
    <w:rsid w:val="00E95576"/>
    <w:rsid w:val="00E95731"/>
    <w:rsid w:val="00E957DC"/>
    <w:rsid w:val="00E959E7"/>
    <w:rsid w:val="00E95FDC"/>
    <w:rsid w:val="00E9636B"/>
    <w:rsid w:val="00E96576"/>
    <w:rsid w:val="00E96C9C"/>
    <w:rsid w:val="00E96D09"/>
    <w:rsid w:val="00E96FED"/>
    <w:rsid w:val="00E97776"/>
    <w:rsid w:val="00E979FE"/>
    <w:rsid w:val="00E97DBB"/>
    <w:rsid w:val="00E97F9D"/>
    <w:rsid w:val="00EA08B3"/>
    <w:rsid w:val="00EA09C8"/>
    <w:rsid w:val="00EA0AC5"/>
    <w:rsid w:val="00EA0CA4"/>
    <w:rsid w:val="00EA0EBE"/>
    <w:rsid w:val="00EA0F13"/>
    <w:rsid w:val="00EA114B"/>
    <w:rsid w:val="00EA1178"/>
    <w:rsid w:val="00EA1449"/>
    <w:rsid w:val="00EA1822"/>
    <w:rsid w:val="00EA182F"/>
    <w:rsid w:val="00EA19E3"/>
    <w:rsid w:val="00EA1ACB"/>
    <w:rsid w:val="00EA1BEA"/>
    <w:rsid w:val="00EA1D08"/>
    <w:rsid w:val="00EA1FEC"/>
    <w:rsid w:val="00EA2415"/>
    <w:rsid w:val="00EA28ED"/>
    <w:rsid w:val="00EA29DF"/>
    <w:rsid w:val="00EA2E48"/>
    <w:rsid w:val="00EA3073"/>
    <w:rsid w:val="00EA30E3"/>
    <w:rsid w:val="00EA3163"/>
    <w:rsid w:val="00EA3433"/>
    <w:rsid w:val="00EA3498"/>
    <w:rsid w:val="00EA397A"/>
    <w:rsid w:val="00EA3CED"/>
    <w:rsid w:val="00EA3F5A"/>
    <w:rsid w:val="00EA4131"/>
    <w:rsid w:val="00EA4981"/>
    <w:rsid w:val="00EA4C44"/>
    <w:rsid w:val="00EA4D19"/>
    <w:rsid w:val="00EA4F8A"/>
    <w:rsid w:val="00EA536C"/>
    <w:rsid w:val="00EA57A3"/>
    <w:rsid w:val="00EA5A7F"/>
    <w:rsid w:val="00EA5C9A"/>
    <w:rsid w:val="00EA5CAE"/>
    <w:rsid w:val="00EA60C8"/>
    <w:rsid w:val="00EA65A2"/>
    <w:rsid w:val="00EA660E"/>
    <w:rsid w:val="00EA6BDF"/>
    <w:rsid w:val="00EA6C70"/>
    <w:rsid w:val="00EA7327"/>
    <w:rsid w:val="00EA7530"/>
    <w:rsid w:val="00EA78DF"/>
    <w:rsid w:val="00EA7A3C"/>
    <w:rsid w:val="00EA7BF6"/>
    <w:rsid w:val="00EA7C61"/>
    <w:rsid w:val="00EAE59A"/>
    <w:rsid w:val="00EB0092"/>
    <w:rsid w:val="00EB011D"/>
    <w:rsid w:val="00EB02FF"/>
    <w:rsid w:val="00EB042B"/>
    <w:rsid w:val="00EB05D4"/>
    <w:rsid w:val="00EB123A"/>
    <w:rsid w:val="00EB1712"/>
    <w:rsid w:val="00EB1E86"/>
    <w:rsid w:val="00EB1EB3"/>
    <w:rsid w:val="00EB2307"/>
    <w:rsid w:val="00EB2B35"/>
    <w:rsid w:val="00EB2EF8"/>
    <w:rsid w:val="00EB3226"/>
    <w:rsid w:val="00EB3378"/>
    <w:rsid w:val="00EB355D"/>
    <w:rsid w:val="00EB3564"/>
    <w:rsid w:val="00EB359F"/>
    <w:rsid w:val="00EB3827"/>
    <w:rsid w:val="00EB38F4"/>
    <w:rsid w:val="00EB3931"/>
    <w:rsid w:val="00EB3C9C"/>
    <w:rsid w:val="00EB3DBF"/>
    <w:rsid w:val="00EB3E4A"/>
    <w:rsid w:val="00EB3EB1"/>
    <w:rsid w:val="00EB3F8C"/>
    <w:rsid w:val="00EB4036"/>
    <w:rsid w:val="00EB4B1A"/>
    <w:rsid w:val="00EB52AF"/>
    <w:rsid w:val="00EB52CC"/>
    <w:rsid w:val="00EB5537"/>
    <w:rsid w:val="00EB5760"/>
    <w:rsid w:val="00EB5940"/>
    <w:rsid w:val="00EB5F11"/>
    <w:rsid w:val="00EB61ED"/>
    <w:rsid w:val="00EB642F"/>
    <w:rsid w:val="00EB65AC"/>
    <w:rsid w:val="00EB65CC"/>
    <w:rsid w:val="00EB6BC8"/>
    <w:rsid w:val="00EB74D6"/>
    <w:rsid w:val="00EB7608"/>
    <w:rsid w:val="00EB760C"/>
    <w:rsid w:val="00EC0417"/>
    <w:rsid w:val="00EC07D1"/>
    <w:rsid w:val="00EC08F4"/>
    <w:rsid w:val="00EC0A69"/>
    <w:rsid w:val="00EC0ADB"/>
    <w:rsid w:val="00EC0D4A"/>
    <w:rsid w:val="00EC1790"/>
    <w:rsid w:val="00EC1866"/>
    <w:rsid w:val="00EC1A00"/>
    <w:rsid w:val="00EC1C96"/>
    <w:rsid w:val="00EC1E65"/>
    <w:rsid w:val="00EC21C9"/>
    <w:rsid w:val="00EC2680"/>
    <w:rsid w:val="00EC26D3"/>
    <w:rsid w:val="00EC2A18"/>
    <w:rsid w:val="00EC2A53"/>
    <w:rsid w:val="00EC30D9"/>
    <w:rsid w:val="00EC3320"/>
    <w:rsid w:val="00EC3971"/>
    <w:rsid w:val="00EC39A2"/>
    <w:rsid w:val="00EC3D91"/>
    <w:rsid w:val="00EC4250"/>
    <w:rsid w:val="00EC446D"/>
    <w:rsid w:val="00EC483B"/>
    <w:rsid w:val="00EC4911"/>
    <w:rsid w:val="00EC50C9"/>
    <w:rsid w:val="00EC51B4"/>
    <w:rsid w:val="00EC54C8"/>
    <w:rsid w:val="00EC5523"/>
    <w:rsid w:val="00EC5615"/>
    <w:rsid w:val="00EC563C"/>
    <w:rsid w:val="00EC5BC0"/>
    <w:rsid w:val="00EC5C13"/>
    <w:rsid w:val="00EC5C28"/>
    <w:rsid w:val="00EC5E9A"/>
    <w:rsid w:val="00EC5EE0"/>
    <w:rsid w:val="00EC621C"/>
    <w:rsid w:val="00EC621F"/>
    <w:rsid w:val="00EC6270"/>
    <w:rsid w:val="00EC6615"/>
    <w:rsid w:val="00EC686D"/>
    <w:rsid w:val="00EC6A75"/>
    <w:rsid w:val="00EC6AA7"/>
    <w:rsid w:val="00EC6B9F"/>
    <w:rsid w:val="00EC77BC"/>
    <w:rsid w:val="00EC7833"/>
    <w:rsid w:val="00EC7A43"/>
    <w:rsid w:val="00EC7AAB"/>
    <w:rsid w:val="00ED00CE"/>
    <w:rsid w:val="00ED0492"/>
    <w:rsid w:val="00ED07A5"/>
    <w:rsid w:val="00ED09AD"/>
    <w:rsid w:val="00ED09D9"/>
    <w:rsid w:val="00ED0C6B"/>
    <w:rsid w:val="00ED0EAE"/>
    <w:rsid w:val="00ED0F86"/>
    <w:rsid w:val="00ED1197"/>
    <w:rsid w:val="00ED12C1"/>
    <w:rsid w:val="00ED1FE7"/>
    <w:rsid w:val="00ED2315"/>
    <w:rsid w:val="00ED23BA"/>
    <w:rsid w:val="00ED2657"/>
    <w:rsid w:val="00ED2A41"/>
    <w:rsid w:val="00ED2A59"/>
    <w:rsid w:val="00ED2EB8"/>
    <w:rsid w:val="00ED34F6"/>
    <w:rsid w:val="00ED35C0"/>
    <w:rsid w:val="00ED3911"/>
    <w:rsid w:val="00ED3DA0"/>
    <w:rsid w:val="00ED42F0"/>
    <w:rsid w:val="00ED477D"/>
    <w:rsid w:val="00ED47B6"/>
    <w:rsid w:val="00ED4B0A"/>
    <w:rsid w:val="00ED4C67"/>
    <w:rsid w:val="00ED4E4B"/>
    <w:rsid w:val="00ED4FA6"/>
    <w:rsid w:val="00ED5115"/>
    <w:rsid w:val="00ED5179"/>
    <w:rsid w:val="00ED5589"/>
    <w:rsid w:val="00ED57CE"/>
    <w:rsid w:val="00ED5887"/>
    <w:rsid w:val="00ED5C19"/>
    <w:rsid w:val="00ED5EF9"/>
    <w:rsid w:val="00ED5F50"/>
    <w:rsid w:val="00ED607E"/>
    <w:rsid w:val="00ED6202"/>
    <w:rsid w:val="00ED635F"/>
    <w:rsid w:val="00ED644A"/>
    <w:rsid w:val="00ED657F"/>
    <w:rsid w:val="00ED66FA"/>
    <w:rsid w:val="00ED6A0C"/>
    <w:rsid w:val="00ED6D45"/>
    <w:rsid w:val="00ED6DF5"/>
    <w:rsid w:val="00ED70EC"/>
    <w:rsid w:val="00ED72F1"/>
    <w:rsid w:val="00ED741C"/>
    <w:rsid w:val="00ED744E"/>
    <w:rsid w:val="00ED750B"/>
    <w:rsid w:val="00ED7CF4"/>
    <w:rsid w:val="00ED7D94"/>
    <w:rsid w:val="00EE081C"/>
    <w:rsid w:val="00EE0BDC"/>
    <w:rsid w:val="00EE0C11"/>
    <w:rsid w:val="00EE0CC9"/>
    <w:rsid w:val="00EE1037"/>
    <w:rsid w:val="00EE10E5"/>
    <w:rsid w:val="00EE1603"/>
    <w:rsid w:val="00EE1A55"/>
    <w:rsid w:val="00EE1A83"/>
    <w:rsid w:val="00EE2153"/>
    <w:rsid w:val="00EE27FE"/>
    <w:rsid w:val="00EE3543"/>
    <w:rsid w:val="00EE36B2"/>
    <w:rsid w:val="00EE3A69"/>
    <w:rsid w:val="00EE3AD1"/>
    <w:rsid w:val="00EE3D13"/>
    <w:rsid w:val="00EE3D35"/>
    <w:rsid w:val="00EE3EBB"/>
    <w:rsid w:val="00EE408A"/>
    <w:rsid w:val="00EE473D"/>
    <w:rsid w:val="00EE4997"/>
    <w:rsid w:val="00EE4AFC"/>
    <w:rsid w:val="00EE4CBC"/>
    <w:rsid w:val="00EE5528"/>
    <w:rsid w:val="00EE5891"/>
    <w:rsid w:val="00EE5A76"/>
    <w:rsid w:val="00EE61AD"/>
    <w:rsid w:val="00EE65D6"/>
    <w:rsid w:val="00EE6A67"/>
    <w:rsid w:val="00EE6ACE"/>
    <w:rsid w:val="00EE6B7C"/>
    <w:rsid w:val="00EE6BE6"/>
    <w:rsid w:val="00EE6E5F"/>
    <w:rsid w:val="00EE6EF4"/>
    <w:rsid w:val="00EE72F3"/>
    <w:rsid w:val="00EE782E"/>
    <w:rsid w:val="00EE78DF"/>
    <w:rsid w:val="00EE7946"/>
    <w:rsid w:val="00EE7989"/>
    <w:rsid w:val="00EE7CAB"/>
    <w:rsid w:val="00EF00BE"/>
    <w:rsid w:val="00EF02E5"/>
    <w:rsid w:val="00EF0962"/>
    <w:rsid w:val="00EF0C8E"/>
    <w:rsid w:val="00EF0D1B"/>
    <w:rsid w:val="00EF0D5E"/>
    <w:rsid w:val="00EF0ED4"/>
    <w:rsid w:val="00EF0F35"/>
    <w:rsid w:val="00EF110A"/>
    <w:rsid w:val="00EF123C"/>
    <w:rsid w:val="00EF1342"/>
    <w:rsid w:val="00EF14F8"/>
    <w:rsid w:val="00EF1BF6"/>
    <w:rsid w:val="00EF202A"/>
    <w:rsid w:val="00EF256D"/>
    <w:rsid w:val="00EF2E7E"/>
    <w:rsid w:val="00EF3458"/>
    <w:rsid w:val="00EF373E"/>
    <w:rsid w:val="00EF3D3F"/>
    <w:rsid w:val="00EF3F56"/>
    <w:rsid w:val="00EF430B"/>
    <w:rsid w:val="00EF460B"/>
    <w:rsid w:val="00EF47CF"/>
    <w:rsid w:val="00EF563F"/>
    <w:rsid w:val="00EF5823"/>
    <w:rsid w:val="00EF5C7D"/>
    <w:rsid w:val="00EF5E7C"/>
    <w:rsid w:val="00EF6341"/>
    <w:rsid w:val="00EF64A7"/>
    <w:rsid w:val="00EF6562"/>
    <w:rsid w:val="00EF6585"/>
    <w:rsid w:val="00EF682B"/>
    <w:rsid w:val="00EF692B"/>
    <w:rsid w:val="00EF6E52"/>
    <w:rsid w:val="00EF6F53"/>
    <w:rsid w:val="00EF786A"/>
    <w:rsid w:val="00EF7A1C"/>
    <w:rsid w:val="00EF7A5F"/>
    <w:rsid w:val="00F003C3"/>
    <w:rsid w:val="00F004EB"/>
    <w:rsid w:val="00F00518"/>
    <w:rsid w:val="00F0072E"/>
    <w:rsid w:val="00F00911"/>
    <w:rsid w:val="00F009B0"/>
    <w:rsid w:val="00F00EE8"/>
    <w:rsid w:val="00F01168"/>
    <w:rsid w:val="00F01211"/>
    <w:rsid w:val="00F01257"/>
    <w:rsid w:val="00F018EC"/>
    <w:rsid w:val="00F01B48"/>
    <w:rsid w:val="00F01E57"/>
    <w:rsid w:val="00F01F96"/>
    <w:rsid w:val="00F028E1"/>
    <w:rsid w:val="00F02B9E"/>
    <w:rsid w:val="00F02C33"/>
    <w:rsid w:val="00F02D86"/>
    <w:rsid w:val="00F02F21"/>
    <w:rsid w:val="00F033BA"/>
    <w:rsid w:val="00F03856"/>
    <w:rsid w:val="00F038E2"/>
    <w:rsid w:val="00F038F7"/>
    <w:rsid w:val="00F04172"/>
    <w:rsid w:val="00F041AE"/>
    <w:rsid w:val="00F041BD"/>
    <w:rsid w:val="00F04535"/>
    <w:rsid w:val="00F048BD"/>
    <w:rsid w:val="00F04D17"/>
    <w:rsid w:val="00F054D3"/>
    <w:rsid w:val="00F056C8"/>
    <w:rsid w:val="00F05A31"/>
    <w:rsid w:val="00F05C62"/>
    <w:rsid w:val="00F05D0D"/>
    <w:rsid w:val="00F05EE8"/>
    <w:rsid w:val="00F0632B"/>
    <w:rsid w:val="00F06508"/>
    <w:rsid w:val="00F0651C"/>
    <w:rsid w:val="00F0669A"/>
    <w:rsid w:val="00F068E6"/>
    <w:rsid w:val="00F075A7"/>
    <w:rsid w:val="00F07639"/>
    <w:rsid w:val="00F076EE"/>
    <w:rsid w:val="00F078A2"/>
    <w:rsid w:val="00F078CD"/>
    <w:rsid w:val="00F07A4A"/>
    <w:rsid w:val="00F07ADB"/>
    <w:rsid w:val="00F10954"/>
    <w:rsid w:val="00F10B5C"/>
    <w:rsid w:val="00F10CA2"/>
    <w:rsid w:val="00F11097"/>
    <w:rsid w:val="00F11189"/>
    <w:rsid w:val="00F11349"/>
    <w:rsid w:val="00F11397"/>
    <w:rsid w:val="00F1149B"/>
    <w:rsid w:val="00F11738"/>
    <w:rsid w:val="00F11892"/>
    <w:rsid w:val="00F11A27"/>
    <w:rsid w:val="00F11CCD"/>
    <w:rsid w:val="00F124C4"/>
    <w:rsid w:val="00F128E3"/>
    <w:rsid w:val="00F12C27"/>
    <w:rsid w:val="00F12F04"/>
    <w:rsid w:val="00F12FE6"/>
    <w:rsid w:val="00F1306F"/>
    <w:rsid w:val="00F13416"/>
    <w:rsid w:val="00F13590"/>
    <w:rsid w:val="00F139A3"/>
    <w:rsid w:val="00F13A52"/>
    <w:rsid w:val="00F13B6C"/>
    <w:rsid w:val="00F13EF6"/>
    <w:rsid w:val="00F13F1F"/>
    <w:rsid w:val="00F14412"/>
    <w:rsid w:val="00F14445"/>
    <w:rsid w:val="00F1466D"/>
    <w:rsid w:val="00F1473E"/>
    <w:rsid w:val="00F1520E"/>
    <w:rsid w:val="00F15553"/>
    <w:rsid w:val="00F15559"/>
    <w:rsid w:val="00F157BF"/>
    <w:rsid w:val="00F159B8"/>
    <w:rsid w:val="00F16146"/>
    <w:rsid w:val="00F16698"/>
    <w:rsid w:val="00F169D7"/>
    <w:rsid w:val="00F172F8"/>
    <w:rsid w:val="00F17518"/>
    <w:rsid w:val="00F1756F"/>
    <w:rsid w:val="00F204AA"/>
    <w:rsid w:val="00F20DF0"/>
    <w:rsid w:val="00F210A1"/>
    <w:rsid w:val="00F21378"/>
    <w:rsid w:val="00F215FA"/>
    <w:rsid w:val="00F2167E"/>
    <w:rsid w:val="00F216AC"/>
    <w:rsid w:val="00F21940"/>
    <w:rsid w:val="00F21A36"/>
    <w:rsid w:val="00F21E4C"/>
    <w:rsid w:val="00F21F1B"/>
    <w:rsid w:val="00F22169"/>
    <w:rsid w:val="00F2284B"/>
    <w:rsid w:val="00F22851"/>
    <w:rsid w:val="00F229EB"/>
    <w:rsid w:val="00F23088"/>
    <w:rsid w:val="00F233FC"/>
    <w:rsid w:val="00F23E78"/>
    <w:rsid w:val="00F23EA0"/>
    <w:rsid w:val="00F24023"/>
    <w:rsid w:val="00F24333"/>
    <w:rsid w:val="00F2446A"/>
    <w:rsid w:val="00F247C5"/>
    <w:rsid w:val="00F248B9"/>
    <w:rsid w:val="00F24944"/>
    <w:rsid w:val="00F24C06"/>
    <w:rsid w:val="00F24DDE"/>
    <w:rsid w:val="00F25082"/>
    <w:rsid w:val="00F25298"/>
    <w:rsid w:val="00F25616"/>
    <w:rsid w:val="00F25B71"/>
    <w:rsid w:val="00F25E5B"/>
    <w:rsid w:val="00F26205"/>
    <w:rsid w:val="00F26603"/>
    <w:rsid w:val="00F26680"/>
    <w:rsid w:val="00F267DB"/>
    <w:rsid w:val="00F269A3"/>
    <w:rsid w:val="00F269E9"/>
    <w:rsid w:val="00F271BB"/>
    <w:rsid w:val="00F272C0"/>
    <w:rsid w:val="00F2757D"/>
    <w:rsid w:val="00F27780"/>
    <w:rsid w:val="00F277A6"/>
    <w:rsid w:val="00F27A37"/>
    <w:rsid w:val="00F27A3F"/>
    <w:rsid w:val="00F27AB5"/>
    <w:rsid w:val="00F27FF5"/>
    <w:rsid w:val="00F301CC"/>
    <w:rsid w:val="00F30347"/>
    <w:rsid w:val="00F303A1"/>
    <w:rsid w:val="00F304DF"/>
    <w:rsid w:val="00F30643"/>
    <w:rsid w:val="00F30B18"/>
    <w:rsid w:val="00F30F65"/>
    <w:rsid w:val="00F31A5B"/>
    <w:rsid w:val="00F31C91"/>
    <w:rsid w:val="00F31D19"/>
    <w:rsid w:val="00F31F43"/>
    <w:rsid w:val="00F3204F"/>
    <w:rsid w:val="00F3242B"/>
    <w:rsid w:val="00F326E8"/>
    <w:rsid w:val="00F32744"/>
    <w:rsid w:val="00F327AA"/>
    <w:rsid w:val="00F32C0B"/>
    <w:rsid w:val="00F32D14"/>
    <w:rsid w:val="00F3304D"/>
    <w:rsid w:val="00F331B8"/>
    <w:rsid w:val="00F331DA"/>
    <w:rsid w:val="00F33227"/>
    <w:rsid w:val="00F33D77"/>
    <w:rsid w:val="00F33DEA"/>
    <w:rsid w:val="00F33E93"/>
    <w:rsid w:val="00F3465B"/>
    <w:rsid w:val="00F347DD"/>
    <w:rsid w:val="00F34A54"/>
    <w:rsid w:val="00F34C58"/>
    <w:rsid w:val="00F34EAC"/>
    <w:rsid w:val="00F3523F"/>
    <w:rsid w:val="00F3552D"/>
    <w:rsid w:val="00F3565F"/>
    <w:rsid w:val="00F35709"/>
    <w:rsid w:val="00F35840"/>
    <w:rsid w:val="00F3585E"/>
    <w:rsid w:val="00F35B9B"/>
    <w:rsid w:val="00F35D9B"/>
    <w:rsid w:val="00F35FDF"/>
    <w:rsid w:val="00F360A8"/>
    <w:rsid w:val="00F366E6"/>
    <w:rsid w:val="00F368D7"/>
    <w:rsid w:val="00F36996"/>
    <w:rsid w:val="00F36C78"/>
    <w:rsid w:val="00F36D88"/>
    <w:rsid w:val="00F371E2"/>
    <w:rsid w:val="00F3752E"/>
    <w:rsid w:val="00F375AE"/>
    <w:rsid w:val="00F40403"/>
    <w:rsid w:val="00F4088E"/>
    <w:rsid w:val="00F40AB4"/>
    <w:rsid w:val="00F40D2F"/>
    <w:rsid w:val="00F41112"/>
    <w:rsid w:val="00F411B4"/>
    <w:rsid w:val="00F41553"/>
    <w:rsid w:val="00F41594"/>
    <w:rsid w:val="00F4185B"/>
    <w:rsid w:val="00F418D3"/>
    <w:rsid w:val="00F41C3E"/>
    <w:rsid w:val="00F42107"/>
    <w:rsid w:val="00F423B4"/>
    <w:rsid w:val="00F427D1"/>
    <w:rsid w:val="00F428D6"/>
    <w:rsid w:val="00F42A49"/>
    <w:rsid w:val="00F42A7A"/>
    <w:rsid w:val="00F42AEF"/>
    <w:rsid w:val="00F42EFD"/>
    <w:rsid w:val="00F43039"/>
    <w:rsid w:val="00F4342A"/>
    <w:rsid w:val="00F4342D"/>
    <w:rsid w:val="00F440C9"/>
    <w:rsid w:val="00F440EE"/>
    <w:rsid w:val="00F44818"/>
    <w:rsid w:val="00F451F3"/>
    <w:rsid w:val="00F4541A"/>
    <w:rsid w:val="00F45C9E"/>
    <w:rsid w:val="00F45CA1"/>
    <w:rsid w:val="00F46526"/>
    <w:rsid w:val="00F47012"/>
    <w:rsid w:val="00F47307"/>
    <w:rsid w:val="00F47356"/>
    <w:rsid w:val="00F4758D"/>
    <w:rsid w:val="00F475C2"/>
    <w:rsid w:val="00F4763B"/>
    <w:rsid w:val="00F47BB9"/>
    <w:rsid w:val="00F47DF4"/>
    <w:rsid w:val="00F47E7E"/>
    <w:rsid w:val="00F501F3"/>
    <w:rsid w:val="00F5023D"/>
    <w:rsid w:val="00F5071D"/>
    <w:rsid w:val="00F5079B"/>
    <w:rsid w:val="00F50C6C"/>
    <w:rsid w:val="00F50F92"/>
    <w:rsid w:val="00F51056"/>
    <w:rsid w:val="00F513A4"/>
    <w:rsid w:val="00F5143F"/>
    <w:rsid w:val="00F51676"/>
    <w:rsid w:val="00F521A2"/>
    <w:rsid w:val="00F525E1"/>
    <w:rsid w:val="00F52A74"/>
    <w:rsid w:val="00F52E42"/>
    <w:rsid w:val="00F531E0"/>
    <w:rsid w:val="00F534CD"/>
    <w:rsid w:val="00F534E4"/>
    <w:rsid w:val="00F536DF"/>
    <w:rsid w:val="00F53818"/>
    <w:rsid w:val="00F538E5"/>
    <w:rsid w:val="00F53B4C"/>
    <w:rsid w:val="00F53D55"/>
    <w:rsid w:val="00F53ED2"/>
    <w:rsid w:val="00F53F43"/>
    <w:rsid w:val="00F53FD7"/>
    <w:rsid w:val="00F54144"/>
    <w:rsid w:val="00F54320"/>
    <w:rsid w:val="00F54486"/>
    <w:rsid w:val="00F544EE"/>
    <w:rsid w:val="00F546D3"/>
    <w:rsid w:val="00F54ACF"/>
    <w:rsid w:val="00F54AE7"/>
    <w:rsid w:val="00F54B72"/>
    <w:rsid w:val="00F54D7B"/>
    <w:rsid w:val="00F54E61"/>
    <w:rsid w:val="00F54F64"/>
    <w:rsid w:val="00F55384"/>
    <w:rsid w:val="00F5592B"/>
    <w:rsid w:val="00F55E20"/>
    <w:rsid w:val="00F560C2"/>
    <w:rsid w:val="00F560F9"/>
    <w:rsid w:val="00F56360"/>
    <w:rsid w:val="00F564CE"/>
    <w:rsid w:val="00F5666F"/>
    <w:rsid w:val="00F568C1"/>
    <w:rsid w:val="00F569C8"/>
    <w:rsid w:val="00F56C33"/>
    <w:rsid w:val="00F56DE0"/>
    <w:rsid w:val="00F56FD2"/>
    <w:rsid w:val="00F57133"/>
    <w:rsid w:val="00F5713F"/>
    <w:rsid w:val="00F573C0"/>
    <w:rsid w:val="00F57482"/>
    <w:rsid w:val="00F575A4"/>
    <w:rsid w:val="00F57931"/>
    <w:rsid w:val="00F60202"/>
    <w:rsid w:val="00F606EB"/>
    <w:rsid w:val="00F60818"/>
    <w:rsid w:val="00F6092F"/>
    <w:rsid w:val="00F60AB8"/>
    <w:rsid w:val="00F60BCE"/>
    <w:rsid w:val="00F60C78"/>
    <w:rsid w:val="00F61007"/>
    <w:rsid w:val="00F6141B"/>
    <w:rsid w:val="00F6158A"/>
    <w:rsid w:val="00F61949"/>
    <w:rsid w:val="00F619F6"/>
    <w:rsid w:val="00F61ADE"/>
    <w:rsid w:val="00F62154"/>
    <w:rsid w:val="00F6220E"/>
    <w:rsid w:val="00F6240A"/>
    <w:rsid w:val="00F627C4"/>
    <w:rsid w:val="00F6297D"/>
    <w:rsid w:val="00F62FAC"/>
    <w:rsid w:val="00F630AA"/>
    <w:rsid w:val="00F6327B"/>
    <w:rsid w:val="00F63513"/>
    <w:rsid w:val="00F6353D"/>
    <w:rsid w:val="00F63E68"/>
    <w:rsid w:val="00F63EC8"/>
    <w:rsid w:val="00F6439C"/>
    <w:rsid w:val="00F6440A"/>
    <w:rsid w:val="00F64D45"/>
    <w:rsid w:val="00F64D52"/>
    <w:rsid w:val="00F64F51"/>
    <w:rsid w:val="00F652DA"/>
    <w:rsid w:val="00F65345"/>
    <w:rsid w:val="00F655CD"/>
    <w:rsid w:val="00F658E4"/>
    <w:rsid w:val="00F65936"/>
    <w:rsid w:val="00F65B79"/>
    <w:rsid w:val="00F65C86"/>
    <w:rsid w:val="00F65F5D"/>
    <w:rsid w:val="00F66384"/>
    <w:rsid w:val="00F663C4"/>
    <w:rsid w:val="00F6666A"/>
    <w:rsid w:val="00F667BA"/>
    <w:rsid w:val="00F667BC"/>
    <w:rsid w:val="00F667EF"/>
    <w:rsid w:val="00F66A48"/>
    <w:rsid w:val="00F66B2A"/>
    <w:rsid w:val="00F66B5B"/>
    <w:rsid w:val="00F67155"/>
    <w:rsid w:val="00F672D7"/>
    <w:rsid w:val="00F672FC"/>
    <w:rsid w:val="00F674E3"/>
    <w:rsid w:val="00F67C84"/>
    <w:rsid w:val="00F67F23"/>
    <w:rsid w:val="00F67F7F"/>
    <w:rsid w:val="00F700B6"/>
    <w:rsid w:val="00F7012D"/>
    <w:rsid w:val="00F7061C"/>
    <w:rsid w:val="00F70890"/>
    <w:rsid w:val="00F70D11"/>
    <w:rsid w:val="00F7215C"/>
    <w:rsid w:val="00F72873"/>
    <w:rsid w:val="00F72A89"/>
    <w:rsid w:val="00F72CD7"/>
    <w:rsid w:val="00F72DC1"/>
    <w:rsid w:val="00F731FF"/>
    <w:rsid w:val="00F733F4"/>
    <w:rsid w:val="00F73B13"/>
    <w:rsid w:val="00F73E79"/>
    <w:rsid w:val="00F73F66"/>
    <w:rsid w:val="00F7407F"/>
    <w:rsid w:val="00F74676"/>
    <w:rsid w:val="00F74A0E"/>
    <w:rsid w:val="00F74CA7"/>
    <w:rsid w:val="00F74D16"/>
    <w:rsid w:val="00F74E3B"/>
    <w:rsid w:val="00F751BE"/>
    <w:rsid w:val="00F75223"/>
    <w:rsid w:val="00F75290"/>
    <w:rsid w:val="00F752BF"/>
    <w:rsid w:val="00F75E2C"/>
    <w:rsid w:val="00F760EE"/>
    <w:rsid w:val="00F76223"/>
    <w:rsid w:val="00F766DA"/>
    <w:rsid w:val="00F76B07"/>
    <w:rsid w:val="00F77143"/>
    <w:rsid w:val="00F77161"/>
    <w:rsid w:val="00F77490"/>
    <w:rsid w:val="00F77596"/>
    <w:rsid w:val="00F77896"/>
    <w:rsid w:val="00F77BB3"/>
    <w:rsid w:val="00F800B0"/>
    <w:rsid w:val="00F80204"/>
    <w:rsid w:val="00F80770"/>
    <w:rsid w:val="00F8097E"/>
    <w:rsid w:val="00F80DDA"/>
    <w:rsid w:val="00F80F9B"/>
    <w:rsid w:val="00F8149A"/>
    <w:rsid w:val="00F816B7"/>
    <w:rsid w:val="00F8178C"/>
    <w:rsid w:val="00F81A18"/>
    <w:rsid w:val="00F81C1E"/>
    <w:rsid w:val="00F81E14"/>
    <w:rsid w:val="00F8291D"/>
    <w:rsid w:val="00F83203"/>
    <w:rsid w:val="00F8359A"/>
    <w:rsid w:val="00F836D5"/>
    <w:rsid w:val="00F83F67"/>
    <w:rsid w:val="00F8414A"/>
    <w:rsid w:val="00F84256"/>
    <w:rsid w:val="00F84461"/>
    <w:rsid w:val="00F85101"/>
    <w:rsid w:val="00F851C4"/>
    <w:rsid w:val="00F85475"/>
    <w:rsid w:val="00F858E0"/>
    <w:rsid w:val="00F86163"/>
    <w:rsid w:val="00F864E7"/>
    <w:rsid w:val="00F865AD"/>
    <w:rsid w:val="00F8670F"/>
    <w:rsid w:val="00F8691B"/>
    <w:rsid w:val="00F86963"/>
    <w:rsid w:val="00F86BB1"/>
    <w:rsid w:val="00F87086"/>
    <w:rsid w:val="00F873EF"/>
    <w:rsid w:val="00F87587"/>
    <w:rsid w:val="00F87EDE"/>
    <w:rsid w:val="00F90134"/>
    <w:rsid w:val="00F9046C"/>
    <w:rsid w:val="00F90666"/>
    <w:rsid w:val="00F907C7"/>
    <w:rsid w:val="00F90C05"/>
    <w:rsid w:val="00F90C12"/>
    <w:rsid w:val="00F9110C"/>
    <w:rsid w:val="00F9165B"/>
    <w:rsid w:val="00F9198D"/>
    <w:rsid w:val="00F91B15"/>
    <w:rsid w:val="00F91B7E"/>
    <w:rsid w:val="00F91BDE"/>
    <w:rsid w:val="00F92016"/>
    <w:rsid w:val="00F92046"/>
    <w:rsid w:val="00F920B7"/>
    <w:rsid w:val="00F9241D"/>
    <w:rsid w:val="00F925B4"/>
    <w:rsid w:val="00F925F6"/>
    <w:rsid w:val="00F92777"/>
    <w:rsid w:val="00F93A07"/>
    <w:rsid w:val="00F93AA3"/>
    <w:rsid w:val="00F94191"/>
    <w:rsid w:val="00F9443B"/>
    <w:rsid w:val="00F94CA5"/>
    <w:rsid w:val="00F952C5"/>
    <w:rsid w:val="00F953FE"/>
    <w:rsid w:val="00F95C52"/>
    <w:rsid w:val="00F9610D"/>
    <w:rsid w:val="00F970EF"/>
    <w:rsid w:val="00F9748B"/>
    <w:rsid w:val="00F97540"/>
    <w:rsid w:val="00F9777B"/>
    <w:rsid w:val="00F979B0"/>
    <w:rsid w:val="00F97FB0"/>
    <w:rsid w:val="00FA0BCC"/>
    <w:rsid w:val="00FA1070"/>
    <w:rsid w:val="00FA164F"/>
    <w:rsid w:val="00FA165E"/>
    <w:rsid w:val="00FA1A19"/>
    <w:rsid w:val="00FA1ACB"/>
    <w:rsid w:val="00FA1BB5"/>
    <w:rsid w:val="00FA1FDF"/>
    <w:rsid w:val="00FA21F4"/>
    <w:rsid w:val="00FA2481"/>
    <w:rsid w:val="00FA2F3A"/>
    <w:rsid w:val="00FA304B"/>
    <w:rsid w:val="00FA3214"/>
    <w:rsid w:val="00FA3361"/>
    <w:rsid w:val="00FA397C"/>
    <w:rsid w:val="00FA3D5B"/>
    <w:rsid w:val="00FA4C7D"/>
    <w:rsid w:val="00FA4E97"/>
    <w:rsid w:val="00FA4ED6"/>
    <w:rsid w:val="00FA4F58"/>
    <w:rsid w:val="00FA4FD7"/>
    <w:rsid w:val="00FA52D9"/>
    <w:rsid w:val="00FA5750"/>
    <w:rsid w:val="00FA5874"/>
    <w:rsid w:val="00FA58EC"/>
    <w:rsid w:val="00FA612C"/>
    <w:rsid w:val="00FA6476"/>
    <w:rsid w:val="00FA67C5"/>
    <w:rsid w:val="00FA6A95"/>
    <w:rsid w:val="00FA6AAC"/>
    <w:rsid w:val="00FA6C1F"/>
    <w:rsid w:val="00FA6E13"/>
    <w:rsid w:val="00FA70CC"/>
    <w:rsid w:val="00FA7316"/>
    <w:rsid w:val="00FA77D4"/>
    <w:rsid w:val="00FA796E"/>
    <w:rsid w:val="00FA798A"/>
    <w:rsid w:val="00FA79E3"/>
    <w:rsid w:val="00FA7E20"/>
    <w:rsid w:val="00FB0158"/>
    <w:rsid w:val="00FB05ED"/>
    <w:rsid w:val="00FB0FF2"/>
    <w:rsid w:val="00FB10D0"/>
    <w:rsid w:val="00FB1255"/>
    <w:rsid w:val="00FB18B5"/>
    <w:rsid w:val="00FB197F"/>
    <w:rsid w:val="00FB1DAF"/>
    <w:rsid w:val="00FB1EE6"/>
    <w:rsid w:val="00FB1F5F"/>
    <w:rsid w:val="00FB23DD"/>
    <w:rsid w:val="00FB282B"/>
    <w:rsid w:val="00FB2830"/>
    <w:rsid w:val="00FB312F"/>
    <w:rsid w:val="00FB320D"/>
    <w:rsid w:val="00FB325C"/>
    <w:rsid w:val="00FB32CA"/>
    <w:rsid w:val="00FB35C3"/>
    <w:rsid w:val="00FB36DC"/>
    <w:rsid w:val="00FB402F"/>
    <w:rsid w:val="00FB409D"/>
    <w:rsid w:val="00FB4272"/>
    <w:rsid w:val="00FB546C"/>
    <w:rsid w:val="00FB55AA"/>
    <w:rsid w:val="00FB580C"/>
    <w:rsid w:val="00FB584F"/>
    <w:rsid w:val="00FB5D61"/>
    <w:rsid w:val="00FB6343"/>
    <w:rsid w:val="00FB634E"/>
    <w:rsid w:val="00FB6860"/>
    <w:rsid w:val="00FB6A75"/>
    <w:rsid w:val="00FB6BF7"/>
    <w:rsid w:val="00FB72F2"/>
    <w:rsid w:val="00FB746B"/>
    <w:rsid w:val="00FB74A0"/>
    <w:rsid w:val="00FB7D96"/>
    <w:rsid w:val="00FC0142"/>
    <w:rsid w:val="00FC03A1"/>
    <w:rsid w:val="00FC0623"/>
    <w:rsid w:val="00FC064C"/>
    <w:rsid w:val="00FC0D28"/>
    <w:rsid w:val="00FC0D6F"/>
    <w:rsid w:val="00FC13DB"/>
    <w:rsid w:val="00FC1644"/>
    <w:rsid w:val="00FC1D06"/>
    <w:rsid w:val="00FC1DDC"/>
    <w:rsid w:val="00FC1F16"/>
    <w:rsid w:val="00FC1FB3"/>
    <w:rsid w:val="00FC23C9"/>
    <w:rsid w:val="00FC2855"/>
    <w:rsid w:val="00FC2977"/>
    <w:rsid w:val="00FC2B67"/>
    <w:rsid w:val="00FC2DBB"/>
    <w:rsid w:val="00FC317B"/>
    <w:rsid w:val="00FC31DE"/>
    <w:rsid w:val="00FC332F"/>
    <w:rsid w:val="00FC37A5"/>
    <w:rsid w:val="00FC3AF0"/>
    <w:rsid w:val="00FC3C61"/>
    <w:rsid w:val="00FC3C67"/>
    <w:rsid w:val="00FC3CCA"/>
    <w:rsid w:val="00FC42C3"/>
    <w:rsid w:val="00FC4699"/>
    <w:rsid w:val="00FC47DE"/>
    <w:rsid w:val="00FC48B4"/>
    <w:rsid w:val="00FC4A9E"/>
    <w:rsid w:val="00FC4DDB"/>
    <w:rsid w:val="00FC51A3"/>
    <w:rsid w:val="00FC51F6"/>
    <w:rsid w:val="00FC5353"/>
    <w:rsid w:val="00FC539A"/>
    <w:rsid w:val="00FC55EA"/>
    <w:rsid w:val="00FC58AB"/>
    <w:rsid w:val="00FC5CEB"/>
    <w:rsid w:val="00FC5DF3"/>
    <w:rsid w:val="00FC5F6D"/>
    <w:rsid w:val="00FC6457"/>
    <w:rsid w:val="00FC6582"/>
    <w:rsid w:val="00FC6685"/>
    <w:rsid w:val="00FC66C1"/>
    <w:rsid w:val="00FC6703"/>
    <w:rsid w:val="00FC6BA8"/>
    <w:rsid w:val="00FC7248"/>
    <w:rsid w:val="00FC7E89"/>
    <w:rsid w:val="00FD00A6"/>
    <w:rsid w:val="00FD04BC"/>
    <w:rsid w:val="00FD05C0"/>
    <w:rsid w:val="00FD0F80"/>
    <w:rsid w:val="00FD1149"/>
    <w:rsid w:val="00FD1677"/>
    <w:rsid w:val="00FD19A1"/>
    <w:rsid w:val="00FD1AE1"/>
    <w:rsid w:val="00FD2043"/>
    <w:rsid w:val="00FD2093"/>
    <w:rsid w:val="00FD20F4"/>
    <w:rsid w:val="00FD236F"/>
    <w:rsid w:val="00FD245D"/>
    <w:rsid w:val="00FD2960"/>
    <w:rsid w:val="00FD296C"/>
    <w:rsid w:val="00FD315A"/>
    <w:rsid w:val="00FD31A5"/>
    <w:rsid w:val="00FD3383"/>
    <w:rsid w:val="00FD3406"/>
    <w:rsid w:val="00FD3499"/>
    <w:rsid w:val="00FD370A"/>
    <w:rsid w:val="00FD376D"/>
    <w:rsid w:val="00FD3BEE"/>
    <w:rsid w:val="00FD3D3D"/>
    <w:rsid w:val="00FD3FA4"/>
    <w:rsid w:val="00FD4187"/>
    <w:rsid w:val="00FD470F"/>
    <w:rsid w:val="00FD4795"/>
    <w:rsid w:val="00FD49B4"/>
    <w:rsid w:val="00FD4B84"/>
    <w:rsid w:val="00FD5125"/>
    <w:rsid w:val="00FD56A1"/>
    <w:rsid w:val="00FD5960"/>
    <w:rsid w:val="00FD5F8B"/>
    <w:rsid w:val="00FD61E3"/>
    <w:rsid w:val="00FD6751"/>
    <w:rsid w:val="00FD6D64"/>
    <w:rsid w:val="00FD701C"/>
    <w:rsid w:val="00FD76D9"/>
    <w:rsid w:val="00FD78CB"/>
    <w:rsid w:val="00FD79A4"/>
    <w:rsid w:val="00FD7DCF"/>
    <w:rsid w:val="00FD7F1A"/>
    <w:rsid w:val="00FE00DF"/>
    <w:rsid w:val="00FE01E9"/>
    <w:rsid w:val="00FE0888"/>
    <w:rsid w:val="00FE0AF7"/>
    <w:rsid w:val="00FE0C31"/>
    <w:rsid w:val="00FE10B2"/>
    <w:rsid w:val="00FE139C"/>
    <w:rsid w:val="00FE1448"/>
    <w:rsid w:val="00FE157F"/>
    <w:rsid w:val="00FE1588"/>
    <w:rsid w:val="00FE198A"/>
    <w:rsid w:val="00FE1B15"/>
    <w:rsid w:val="00FE22B4"/>
    <w:rsid w:val="00FE22B8"/>
    <w:rsid w:val="00FE31A3"/>
    <w:rsid w:val="00FE31B9"/>
    <w:rsid w:val="00FE3459"/>
    <w:rsid w:val="00FE3466"/>
    <w:rsid w:val="00FE346B"/>
    <w:rsid w:val="00FE3716"/>
    <w:rsid w:val="00FE37FF"/>
    <w:rsid w:val="00FE389E"/>
    <w:rsid w:val="00FE3A88"/>
    <w:rsid w:val="00FE449C"/>
    <w:rsid w:val="00FE4949"/>
    <w:rsid w:val="00FE4A23"/>
    <w:rsid w:val="00FE4B78"/>
    <w:rsid w:val="00FE4B9D"/>
    <w:rsid w:val="00FE55DF"/>
    <w:rsid w:val="00FE5641"/>
    <w:rsid w:val="00FE5A58"/>
    <w:rsid w:val="00FE5CAA"/>
    <w:rsid w:val="00FE6564"/>
    <w:rsid w:val="00FE6915"/>
    <w:rsid w:val="00FE6B11"/>
    <w:rsid w:val="00FE6E29"/>
    <w:rsid w:val="00FE72AE"/>
    <w:rsid w:val="00FE7339"/>
    <w:rsid w:val="00FE7BC4"/>
    <w:rsid w:val="00FE7E3C"/>
    <w:rsid w:val="00FF0A09"/>
    <w:rsid w:val="00FF0BE3"/>
    <w:rsid w:val="00FF0BF3"/>
    <w:rsid w:val="00FF10CE"/>
    <w:rsid w:val="00FF11C6"/>
    <w:rsid w:val="00FF1384"/>
    <w:rsid w:val="00FF15D5"/>
    <w:rsid w:val="00FF19E7"/>
    <w:rsid w:val="00FF1B34"/>
    <w:rsid w:val="00FF216F"/>
    <w:rsid w:val="00FF2410"/>
    <w:rsid w:val="00FF2495"/>
    <w:rsid w:val="00FF2928"/>
    <w:rsid w:val="00FF2AC3"/>
    <w:rsid w:val="00FF2D36"/>
    <w:rsid w:val="00FF2D5B"/>
    <w:rsid w:val="00FF2EC4"/>
    <w:rsid w:val="00FF3625"/>
    <w:rsid w:val="00FF36AA"/>
    <w:rsid w:val="00FF39EE"/>
    <w:rsid w:val="00FF3D9F"/>
    <w:rsid w:val="00FF3E0A"/>
    <w:rsid w:val="00FF4055"/>
    <w:rsid w:val="00FF41E0"/>
    <w:rsid w:val="00FF4786"/>
    <w:rsid w:val="00FF4B9F"/>
    <w:rsid w:val="00FF4BA5"/>
    <w:rsid w:val="00FF4D59"/>
    <w:rsid w:val="00FF5169"/>
    <w:rsid w:val="00FF5328"/>
    <w:rsid w:val="00FF5399"/>
    <w:rsid w:val="00FF58A7"/>
    <w:rsid w:val="00FF6935"/>
    <w:rsid w:val="00FF6A50"/>
    <w:rsid w:val="00FF6D0F"/>
    <w:rsid w:val="00FF74EF"/>
    <w:rsid w:val="00FF75FD"/>
    <w:rsid w:val="00FF768F"/>
    <w:rsid w:val="00FF77F4"/>
    <w:rsid w:val="00FF77F8"/>
    <w:rsid w:val="00FF786F"/>
    <w:rsid w:val="02EC5CF1"/>
    <w:rsid w:val="02F43134"/>
    <w:rsid w:val="034FBE97"/>
    <w:rsid w:val="038CFF21"/>
    <w:rsid w:val="03FFBE38"/>
    <w:rsid w:val="04A0ED6D"/>
    <w:rsid w:val="04D5A72D"/>
    <w:rsid w:val="04DF8522"/>
    <w:rsid w:val="064E4250"/>
    <w:rsid w:val="0766534A"/>
    <w:rsid w:val="081ED80C"/>
    <w:rsid w:val="0883AA7C"/>
    <w:rsid w:val="0931E2B7"/>
    <w:rsid w:val="09337534"/>
    <w:rsid w:val="09668FEF"/>
    <w:rsid w:val="098EDA0C"/>
    <w:rsid w:val="09DB44E7"/>
    <w:rsid w:val="09F5B6F7"/>
    <w:rsid w:val="0A72F66F"/>
    <w:rsid w:val="0AF3621C"/>
    <w:rsid w:val="0B9930E5"/>
    <w:rsid w:val="0BCD565D"/>
    <w:rsid w:val="0BE59B6A"/>
    <w:rsid w:val="0CBE3598"/>
    <w:rsid w:val="0D72BC51"/>
    <w:rsid w:val="0D8A11F4"/>
    <w:rsid w:val="0E9EBC31"/>
    <w:rsid w:val="0EA87507"/>
    <w:rsid w:val="0F4FD00D"/>
    <w:rsid w:val="0F8FC896"/>
    <w:rsid w:val="10672DC2"/>
    <w:rsid w:val="1114EAC1"/>
    <w:rsid w:val="11739B79"/>
    <w:rsid w:val="11BCC659"/>
    <w:rsid w:val="12D796E4"/>
    <w:rsid w:val="1350C0C1"/>
    <w:rsid w:val="143C7B2D"/>
    <w:rsid w:val="1449C4E2"/>
    <w:rsid w:val="144C8B83"/>
    <w:rsid w:val="14B8FC3A"/>
    <w:rsid w:val="14E089F1"/>
    <w:rsid w:val="15D54496"/>
    <w:rsid w:val="15DD5EA6"/>
    <w:rsid w:val="164DA6E7"/>
    <w:rsid w:val="17EDAF50"/>
    <w:rsid w:val="17F13D56"/>
    <w:rsid w:val="1984802C"/>
    <w:rsid w:val="198968FA"/>
    <w:rsid w:val="1A409FD6"/>
    <w:rsid w:val="1AA06FFC"/>
    <w:rsid w:val="1AAD59F9"/>
    <w:rsid w:val="1AD67FF3"/>
    <w:rsid w:val="1B74CA1B"/>
    <w:rsid w:val="1B89564A"/>
    <w:rsid w:val="1BDAE8FF"/>
    <w:rsid w:val="1CF54184"/>
    <w:rsid w:val="1D2E12B7"/>
    <w:rsid w:val="1D692139"/>
    <w:rsid w:val="1E232C13"/>
    <w:rsid w:val="1E3B806F"/>
    <w:rsid w:val="1E793CC6"/>
    <w:rsid w:val="1EE226C4"/>
    <w:rsid w:val="1F10833B"/>
    <w:rsid w:val="1F306990"/>
    <w:rsid w:val="1FC7F927"/>
    <w:rsid w:val="206C7C46"/>
    <w:rsid w:val="20DED659"/>
    <w:rsid w:val="21632FAA"/>
    <w:rsid w:val="21B50D7F"/>
    <w:rsid w:val="22265DC5"/>
    <w:rsid w:val="22667B4D"/>
    <w:rsid w:val="227AA6BA"/>
    <w:rsid w:val="228091AF"/>
    <w:rsid w:val="22E18F69"/>
    <w:rsid w:val="23017561"/>
    <w:rsid w:val="230641BD"/>
    <w:rsid w:val="234B4941"/>
    <w:rsid w:val="235420BC"/>
    <w:rsid w:val="23822EE4"/>
    <w:rsid w:val="238962EC"/>
    <w:rsid w:val="23E5EB94"/>
    <w:rsid w:val="248A803F"/>
    <w:rsid w:val="24A8187D"/>
    <w:rsid w:val="25835DCC"/>
    <w:rsid w:val="2590D5E4"/>
    <w:rsid w:val="2592E98F"/>
    <w:rsid w:val="2592FC1A"/>
    <w:rsid w:val="2594DB95"/>
    <w:rsid w:val="25EAE5A7"/>
    <w:rsid w:val="264B9424"/>
    <w:rsid w:val="2655B277"/>
    <w:rsid w:val="266FAF34"/>
    <w:rsid w:val="26CBBA12"/>
    <w:rsid w:val="27272CAE"/>
    <w:rsid w:val="273510AF"/>
    <w:rsid w:val="28A6765B"/>
    <w:rsid w:val="28A9196F"/>
    <w:rsid w:val="28AFC277"/>
    <w:rsid w:val="28C2FD0F"/>
    <w:rsid w:val="28D202E0"/>
    <w:rsid w:val="28FECF4D"/>
    <w:rsid w:val="291D6EDD"/>
    <w:rsid w:val="29400509"/>
    <w:rsid w:val="29B91C0D"/>
    <w:rsid w:val="29CEE88F"/>
    <w:rsid w:val="2A6196B0"/>
    <w:rsid w:val="2A6C9042"/>
    <w:rsid w:val="2A822CC7"/>
    <w:rsid w:val="2A938C13"/>
    <w:rsid w:val="2B6719C2"/>
    <w:rsid w:val="2BAC8B67"/>
    <w:rsid w:val="2BEFF322"/>
    <w:rsid w:val="2C2490E7"/>
    <w:rsid w:val="2DE1FF87"/>
    <w:rsid w:val="2DFBE324"/>
    <w:rsid w:val="2E0F586D"/>
    <w:rsid w:val="2E1175E4"/>
    <w:rsid w:val="2E6DBA64"/>
    <w:rsid w:val="2EC45502"/>
    <w:rsid w:val="2F1E8FCD"/>
    <w:rsid w:val="2F7D743E"/>
    <w:rsid w:val="2FF338E3"/>
    <w:rsid w:val="30542570"/>
    <w:rsid w:val="30A00CDF"/>
    <w:rsid w:val="30B2D81D"/>
    <w:rsid w:val="30E968DE"/>
    <w:rsid w:val="30F57A39"/>
    <w:rsid w:val="31CB2B94"/>
    <w:rsid w:val="31E90C18"/>
    <w:rsid w:val="31F3F744"/>
    <w:rsid w:val="32034E26"/>
    <w:rsid w:val="326E95FD"/>
    <w:rsid w:val="3288FA2A"/>
    <w:rsid w:val="32A4206A"/>
    <w:rsid w:val="32C3132F"/>
    <w:rsid w:val="32DE04A8"/>
    <w:rsid w:val="3384DC79"/>
    <w:rsid w:val="3403416D"/>
    <w:rsid w:val="34F0307D"/>
    <w:rsid w:val="360D11EA"/>
    <w:rsid w:val="367A3106"/>
    <w:rsid w:val="3692049C"/>
    <w:rsid w:val="3772E8CA"/>
    <w:rsid w:val="3782209A"/>
    <w:rsid w:val="37C51DF4"/>
    <w:rsid w:val="38422BBA"/>
    <w:rsid w:val="3845F06F"/>
    <w:rsid w:val="3901B22E"/>
    <w:rsid w:val="39E61EEA"/>
    <w:rsid w:val="3A05D4B0"/>
    <w:rsid w:val="3A3C88BA"/>
    <w:rsid w:val="3A4B4240"/>
    <w:rsid w:val="3A937752"/>
    <w:rsid w:val="3B049A1C"/>
    <w:rsid w:val="3B70EFDD"/>
    <w:rsid w:val="3B9BA93F"/>
    <w:rsid w:val="3BB78441"/>
    <w:rsid w:val="3BD2A59A"/>
    <w:rsid w:val="3BF9B702"/>
    <w:rsid w:val="3C645BEC"/>
    <w:rsid w:val="3CBA2553"/>
    <w:rsid w:val="3CF75B24"/>
    <w:rsid w:val="3D44B1D1"/>
    <w:rsid w:val="3D927A2F"/>
    <w:rsid w:val="3DA1685D"/>
    <w:rsid w:val="3DF8DE95"/>
    <w:rsid w:val="3E5FEE3B"/>
    <w:rsid w:val="3E738869"/>
    <w:rsid w:val="3ED610FE"/>
    <w:rsid w:val="3F5748D0"/>
    <w:rsid w:val="3F60E7CB"/>
    <w:rsid w:val="3F805541"/>
    <w:rsid w:val="3FA3928D"/>
    <w:rsid w:val="40A4B75B"/>
    <w:rsid w:val="40B20110"/>
    <w:rsid w:val="40BCAB25"/>
    <w:rsid w:val="414B0F0B"/>
    <w:rsid w:val="4186A60A"/>
    <w:rsid w:val="418D72BE"/>
    <w:rsid w:val="41E3EB0A"/>
    <w:rsid w:val="42375658"/>
    <w:rsid w:val="42980231"/>
    <w:rsid w:val="42F2DAEE"/>
    <w:rsid w:val="43A2BE82"/>
    <w:rsid w:val="43B20A77"/>
    <w:rsid w:val="4447C221"/>
    <w:rsid w:val="455169BC"/>
    <w:rsid w:val="45C42131"/>
    <w:rsid w:val="45E6BA31"/>
    <w:rsid w:val="45FB5396"/>
    <w:rsid w:val="46672A77"/>
    <w:rsid w:val="46F27B9A"/>
    <w:rsid w:val="47133584"/>
    <w:rsid w:val="476ADC97"/>
    <w:rsid w:val="47A23505"/>
    <w:rsid w:val="47B6B8EC"/>
    <w:rsid w:val="47E4103D"/>
    <w:rsid w:val="47E872D9"/>
    <w:rsid w:val="4800AADA"/>
    <w:rsid w:val="483BD1AA"/>
    <w:rsid w:val="48B6BB24"/>
    <w:rsid w:val="49B1DB6B"/>
    <w:rsid w:val="4A0177E6"/>
    <w:rsid w:val="4A501627"/>
    <w:rsid w:val="4A760130"/>
    <w:rsid w:val="4B0E383A"/>
    <w:rsid w:val="4B6930F3"/>
    <w:rsid w:val="4B88DB98"/>
    <w:rsid w:val="4BEBF3DD"/>
    <w:rsid w:val="4C2430FB"/>
    <w:rsid w:val="4C471FF8"/>
    <w:rsid w:val="4CD815C7"/>
    <w:rsid w:val="4E4739C0"/>
    <w:rsid w:val="4EDABF1C"/>
    <w:rsid w:val="4F1F5EB5"/>
    <w:rsid w:val="4F723695"/>
    <w:rsid w:val="5092812A"/>
    <w:rsid w:val="50A67EA5"/>
    <w:rsid w:val="512B50B8"/>
    <w:rsid w:val="513B6866"/>
    <w:rsid w:val="514C626F"/>
    <w:rsid w:val="516AE8FF"/>
    <w:rsid w:val="5179F554"/>
    <w:rsid w:val="51A0DC26"/>
    <w:rsid w:val="5240B74C"/>
    <w:rsid w:val="52512F20"/>
    <w:rsid w:val="527E4874"/>
    <w:rsid w:val="52A9AD60"/>
    <w:rsid w:val="52D97E41"/>
    <w:rsid w:val="52E78DBB"/>
    <w:rsid w:val="52F3E4E7"/>
    <w:rsid w:val="53119629"/>
    <w:rsid w:val="53460BA1"/>
    <w:rsid w:val="534AD906"/>
    <w:rsid w:val="5378AF05"/>
    <w:rsid w:val="538CFC2D"/>
    <w:rsid w:val="541180CA"/>
    <w:rsid w:val="54680534"/>
    <w:rsid w:val="54A38AAE"/>
    <w:rsid w:val="54B7F43B"/>
    <w:rsid w:val="558445A6"/>
    <w:rsid w:val="5587A0F2"/>
    <w:rsid w:val="5609C86D"/>
    <w:rsid w:val="563FDF37"/>
    <w:rsid w:val="56643814"/>
    <w:rsid w:val="5713BDAA"/>
    <w:rsid w:val="5714DBD7"/>
    <w:rsid w:val="57302A6E"/>
    <w:rsid w:val="577301B8"/>
    <w:rsid w:val="577E3D92"/>
    <w:rsid w:val="58A34E0B"/>
    <w:rsid w:val="5961D53E"/>
    <w:rsid w:val="59CBD9CD"/>
    <w:rsid w:val="59F32E05"/>
    <w:rsid w:val="5A5D1372"/>
    <w:rsid w:val="5A76D900"/>
    <w:rsid w:val="5A7E72DA"/>
    <w:rsid w:val="5AFBA02F"/>
    <w:rsid w:val="5B1A7B06"/>
    <w:rsid w:val="5B2186E5"/>
    <w:rsid w:val="5B87EA7A"/>
    <w:rsid w:val="5BB70AFE"/>
    <w:rsid w:val="5BD7EAF0"/>
    <w:rsid w:val="5D52E888"/>
    <w:rsid w:val="5DBA789E"/>
    <w:rsid w:val="5DC8B9D4"/>
    <w:rsid w:val="5DD3F27D"/>
    <w:rsid w:val="5E0F480C"/>
    <w:rsid w:val="5E554303"/>
    <w:rsid w:val="5E59B4CD"/>
    <w:rsid w:val="5E6DECD1"/>
    <w:rsid w:val="5FA3AFA7"/>
    <w:rsid w:val="60406DB6"/>
    <w:rsid w:val="606F8ACB"/>
    <w:rsid w:val="607714A0"/>
    <w:rsid w:val="60AE643E"/>
    <w:rsid w:val="61082063"/>
    <w:rsid w:val="617D1A5D"/>
    <w:rsid w:val="61D4DF04"/>
    <w:rsid w:val="624FC76D"/>
    <w:rsid w:val="636CF43D"/>
    <w:rsid w:val="63B60407"/>
    <w:rsid w:val="63DD3E69"/>
    <w:rsid w:val="63F72BD9"/>
    <w:rsid w:val="64317815"/>
    <w:rsid w:val="64E08CEB"/>
    <w:rsid w:val="65844E5A"/>
    <w:rsid w:val="660547CF"/>
    <w:rsid w:val="66ED3669"/>
    <w:rsid w:val="670EDEE8"/>
    <w:rsid w:val="671A4A15"/>
    <w:rsid w:val="67344CB0"/>
    <w:rsid w:val="673B184F"/>
    <w:rsid w:val="67764F35"/>
    <w:rsid w:val="67798A3C"/>
    <w:rsid w:val="67D33384"/>
    <w:rsid w:val="6811D346"/>
    <w:rsid w:val="682325FE"/>
    <w:rsid w:val="6885F886"/>
    <w:rsid w:val="6889034C"/>
    <w:rsid w:val="69031C0C"/>
    <w:rsid w:val="69610C0A"/>
    <w:rsid w:val="6996796B"/>
    <w:rsid w:val="699D0F9D"/>
    <w:rsid w:val="69A9945F"/>
    <w:rsid w:val="6AD73ED2"/>
    <w:rsid w:val="6AF11BAC"/>
    <w:rsid w:val="6B347716"/>
    <w:rsid w:val="6B4E127A"/>
    <w:rsid w:val="6C0066FA"/>
    <w:rsid w:val="6C72052D"/>
    <w:rsid w:val="6C7AD0CC"/>
    <w:rsid w:val="6C8EB5FE"/>
    <w:rsid w:val="6C993B6D"/>
    <w:rsid w:val="6CA7A753"/>
    <w:rsid w:val="6D35D4DB"/>
    <w:rsid w:val="6E0EADBF"/>
    <w:rsid w:val="6FC6D089"/>
    <w:rsid w:val="6FF49D43"/>
    <w:rsid w:val="7041B23D"/>
    <w:rsid w:val="7046B39B"/>
    <w:rsid w:val="707E5F8C"/>
    <w:rsid w:val="7093AF17"/>
    <w:rsid w:val="70BA52CC"/>
    <w:rsid w:val="717445F3"/>
    <w:rsid w:val="7189EFDB"/>
    <w:rsid w:val="719537B4"/>
    <w:rsid w:val="71FA2272"/>
    <w:rsid w:val="724A9090"/>
    <w:rsid w:val="72B89BE5"/>
    <w:rsid w:val="72CDE07E"/>
    <w:rsid w:val="72D0DA31"/>
    <w:rsid w:val="73CD6AD2"/>
    <w:rsid w:val="74054FEF"/>
    <w:rsid w:val="747DFE37"/>
    <w:rsid w:val="74C6A7B6"/>
    <w:rsid w:val="74D6ABEA"/>
    <w:rsid w:val="75538BD0"/>
    <w:rsid w:val="756A93DD"/>
    <w:rsid w:val="75E4781C"/>
    <w:rsid w:val="7636BB7A"/>
    <w:rsid w:val="7684D661"/>
    <w:rsid w:val="76C61AE2"/>
    <w:rsid w:val="771B090D"/>
    <w:rsid w:val="773AACA2"/>
    <w:rsid w:val="77B50622"/>
    <w:rsid w:val="77BD74AE"/>
    <w:rsid w:val="7832C187"/>
    <w:rsid w:val="7881BACC"/>
    <w:rsid w:val="78929864"/>
    <w:rsid w:val="78CFDE6E"/>
    <w:rsid w:val="78DEE164"/>
    <w:rsid w:val="79013732"/>
    <w:rsid w:val="7925C705"/>
    <w:rsid w:val="7937B801"/>
    <w:rsid w:val="79CABD9D"/>
    <w:rsid w:val="79D787E4"/>
    <w:rsid w:val="7A39C36F"/>
    <w:rsid w:val="7A44DDD5"/>
    <w:rsid w:val="7AAC6404"/>
    <w:rsid w:val="7ABCFC8C"/>
    <w:rsid w:val="7B1323E1"/>
    <w:rsid w:val="7C14BB03"/>
    <w:rsid w:val="7C1B3921"/>
    <w:rsid w:val="7C2147CA"/>
    <w:rsid w:val="7C77F47C"/>
    <w:rsid w:val="7CA62650"/>
    <w:rsid w:val="7CB76E9E"/>
    <w:rsid w:val="7D4B6921"/>
    <w:rsid w:val="7E1FB405"/>
    <w:rsid w:val="7E70B377"/>
    <w:rsid w:val="7EA836C7"/>
    <w:rsid w:val="7EC50F62"/>
    <w:rsid w:val="7F4250FC"/>
    <w:rsid w:val="7FD92630"/>
    <w:rsid w:val="7FF919F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67C54EDE"/>
  <w15:docId w15:val="{D7867315-1EAE-4FF0-9192-EFCEB0EB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8"/>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DA2779"/>
    <w:pPr>
      <w:keepNext/>
      <w:keepLines/>
      <w:numPr>
        <w:ilvl w:val="1"/>
        <w:numId w:val="8"/>
      </w:numPr>
      <w:tabs>
        <w:tab w:val="left" w:pos="1418"/>
        <w:tab w:val="left" w:pos="1701"/>
        <w:tab w:val="left" w:pos="1985"/>
      </w:tabs>
      <w:spacing w:before="240" w:after="100" w:line="280" w:lineRule="exact"/>
      <w:outlineLvl w:val="1"/>
    </w:pPr>
    <w:rPr>
      <w:b/>
      <w:bCs/>
      <w:iCs/>
      <w:color w:val="00B2A9" w:themeColor="text2"/>
      <w:kern w:val="20"/>
      <w:sz w:val="24"/>
      <w:szCs w:val="28"/>
    </w:rPr>
  </w:style>
  <w:style w:type="paragraph" w:styleId="Heading3">
    <w:name w:val="heading 3"/>
    <w:basedOn w:val="Normal"/>
    <w:next w:val="BodyText"/>
    <w:link w:val="Heading3Char"/>
    <w:qFormat/>
    <w:rsid w:val="00DA2779"/>
    <w:pPr>
      <w:keepNext/>
      <w:keepLines/>
      <w:numPr>
        <w:ilvl w:val="2"/>
        <w:numId w:val="8"/>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4"/>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5"/>
      </w:numPr>
      <w:spacing w:before="120" w:after="120"/>
    </w:pPr>
  </w:style>
  <w:style w:type="paragraph" w:styleId="ListNumber2">
    <w:name w:val="List Number 2"/>
    <w:basedOn w:val="Normal"/>
    <w:qFormat/>
    <w:rsid w:val="00781566"/>
    <w:pPr>
      <w:numPr>
        <w:ilvl w:val="1"/>
        <w:numId w:val="5"/>
      </w:numPr>
      <w:spacing w:before="120" w:after="120"/>
    </w:pPr>
  </w:style>
  <w:style w:type="paragraph" w:styleId="ListNumber3">
    <w:name w:val="List Number 3"/>
    <w:basedOn w:val="Normal"/>
    <w:qFormat/>
    <w:rsid w:val="00781566"/>
    <w:pPr>
      <w:numPr>
        <w:ilvl w:val="2"/>
        <w:numId w:val="5"/>
      </w:numPr>
      <w:spacing w:before="120" w:after="120"/>
    </w:pPr>
  </w:style>
  <w:style w:type="numbering" w:styleId="1ai">
    <w:name w:val="Outline List 1"/>
    <w:basedOn w:val="NoList"/>
    <w:rsid w:val="00606818"/>
    <w:pPr>
      <w:numPr>
        <w:numId w:val="2"/>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7"/>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9"/>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9"/>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1"/>
      </w:numPr>
    </w:pPr>
  </w:style>
  <w:style w:type="paragraph" w:customStyle="1" w:styleId="TableTextNumbered">
    <w:name w:val="Table Text Numbered"/>
    <w:basedOn w:val="TableTextLeft"/>
    <w:qFormat/>
    <w:rsid w:val="00041903"/>
    <w:pPr>
      <w:numPr>
        <w:numId w:val="3"/>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B2A9"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2"/>
      </w:numPr>
    </w:pPr>
  </w:style>
  <w:style w:type="paragraph" w:customStyle="1" w:styleId="PullOutBoxBullet2">
    <w:name w:val="Pull Out Box Bullet 2"/>
    <w:basedOn w:val="PullOutBoxBodyText"/>
    <w:qFormat/>
    <w:rsid w:val="004D4063"/>
    <w:pPr>
      <w:numPr>
        <w:ilvl w:val="1"/>
        <w:numId w:val="12"/>
      </w:numPr>
    </w:pPr>
  </w:style>
  <w:style w:type="paragraph" w:customStyle="1" w:styleId="PullOutBoxBullet3">
    <w:name w:val="Pull Out Box Bullet 3"/>
    <w:basedOn w:val="PullOutBoxBodyText"/>
    <w:qFormat/>
    <w:rsid w:val="004D4063"/>
    <w:pPr>
      <w:numPr>
        <w:ilvl w:val="2"/>
        <w:numId w:val="12"/>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B2A9"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10"/>
      </w:numPr>
    </w:pPr>
  </w:style>
  <w:style w:type="paragraph" w:customStyle="1" w:styleId="QuoteBullet2">
    <w:name w:val="Quote Bullet 2"/>
    <w:basedOn w:val="Quote"/>
    <w:qFormat/>
    <w:rsid w:val="004D4063"/>
    <w:pPr>
      <w:numPr>
        <w:ilvl w:val="1"/>
        <w:numId w:val="10"/>
      </w:numPr>
      <w:tabs>
        <w:tab w:val="clear" w:pos="1134"/>
      </w:tabs>
    </w:pPr>
  </w:style>
  <w:style w:type="character" w:styleId="CommentReference">
    <w:name w:val="annotation reference"/>
    <w:basedOn w:val="DefaultParagraphFont"/>
    <w:uiPriority w:val="99"/>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6"/>
      </w:numPr>
    </w:pPr>
  </w:style>
  <w:style w:type="paragraph" w:customStyle="1" w:styleId="PullOutBoxNumbered2">
    <w:name w:val="Pull Out Box Numbered 2"/>
    <w:basedOn w:val="PullOutBoxBodyText"/>
    <w:qFormat/>
    <w:rsid w:val="007A4BA3"/>
    <w:pPr>
      <w:numPr>
        <w:ilvl w:val="1"/>
        <w:numId w:val="6"/>
      </w:numPr>
    </w:pPr>
  </w:style>
  <w:style w:type="paragraph" w:customStyle="1" w:styleId="PullOutBoxNumbered3">
    <w:name w:val="Pull Out Box Numbered 3"/>
    <w:basedOn w:val="PullOutBoxBodyText"/>
    <w:qFormat/>
    <w:rsid w:val="007879D1"/>
    <w:pPr>
      <w:numPr>
        <w:ilvl w:val="2"/>
        <w:numId w:val="6"/>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7"/>
      </w:numPr>
      <w:spacing w:after="100" w:afterAutospacing="1" w:line="180" w:lineRule="atLeast"/>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5"/>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4"/>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941DAF"/>
    <w:pPr>
      <w:framePr w:wrap="around" w:vAnchor="page" w:hAnchor="margin" w:yAlign="bottom"/>
    </w:pPr>
    <w:rPr>
      <w:b/>
      <w:color w:val="auto"/>
    </w:rPr>
  </w:style>
  <w:style w:type="character" w:customStyle="1" w:styleId="Heading2Char">
    <w:name w:val="Heading 2 Char"/>
    <w:basedOn w:val="DefaultParagraphFont"/>
    <w:link w:val="Heading2"/>
    <w:rsid w:val="00D901FD"/>
    <w:rPr>
      <w:b/>
      <w:bCs/>
      <w:iCs/>
      <w:color w:val="00B2A9" w:themeColor="text2"/>
      <w:kern w:val="20"/>
      <w:sz w:val="24"/>
      <w:szCs w:val="28"/>
    </w:rPr>
  </w:style>
  <w:style w:type="character" w:customStyle="1" w:styleId="Heading1Char">
    <w:name w:val="Heading 1 Char"/>
    <w:basedOn w:val="DefaultParagraphFont"/>
    <w:link w:val="Heading1"/>
    <w:rsid w:val="00321955"/>
    <w:rPr>
      <w:b/>
      <w:bCs/>
      <w:color w:val="00B2A9"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HA">
    <w:name w:val="_HA"/>
    <w:next w:val="Normal"/>
    <w:uiPriority w:val="2"/>
    <w:qFormat/>
    <w:rsid w:val="009C6042"/>
    <w:pPr>
      <w:spacing w:after="600" w:line="460" w:lineRule="atLeast"/>
      <w:outlineLvl w:val="0"/>
    </w:pPr>
    <w:rPr>
      <w:rFonts w:ascii="Calibri" w:hAnsi="Calibri"/>
      <w:color w:val="228591"/>
      <w:sz w:val="40"/>
      <w:szCs w:val="24"/>
      <w:lang w:val="en-US" w:eastAsia="en-US"/>
    </w:rPr>
  </w:style>
  <w:style w:type="paragraph" w:customStyle="1" w:styleId="HB">
    <w:name w:val="_HB"/>
    <w:next w:val="Normal"/>
    <w:uiPriority w:val="2"/>
    <w:qFormat/>
    <w:rsid w:val="009C6042"/>
    <w:pPr>
      <w:spacing w:before="18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9C6042"/>
    <w:pPr>
      <w:spacing w:before="140" w:after="57" w:line="220" w:lineRule="atLeast"/>
    </w:pPr>
    <w:rPr>
      <w:rFonts w:ascii="Calibri" w:hAnsi="Calibri"/>
      <w:b/>
      <w:color w:val="auto"/>
      <w:sz w:val="24"/>
      <w:szCs w:val="24"/>
      <w:lang w:eastAsia="en-US"/>
    </w:rPr>
  </w:style>
  <w:style w:type="numbering" w:styleId="111111">
    <w:name w:val="Outline List 2"/>
    <w:basedOn w:val="NoList"/>
    <w:semiHidden/>
    <w:rsid w:val="009C6042"/>
    <w:pPr>
      <w:numPr>
        <w:numId w:val="16"/>
      </w:numPr>
    </w:pPr>
  </w:style>
  <w:style w:type="character" w:styleId="Emphasis">
    <w:name w:val="Emphasis"/>
    <w:uiPriority w:val="20"/>
    <w:qFormat/>
    <w:rsid w:val="009C6042"/>
    <w:rPr>
      <w:i/>
      <w:iCs/>
    </w:rPr>
  </w:style>
  <w:style w:type="table" w:customStyle="1" w:styleId="DSETable">
    <w:name w:val="DSE_Table"/>
    <w:basedOn w:val="TableGrid"/>
    <w:rsid w:val="009C6042"/>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E5F7F6"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styleId="Strong">
    <w:name w:val="Strong"/>
    <w:basedOn w:val="DefaultParagraphFont"/>
    <w:uiPriority w:val="22"/>
    <w:qFormat/>
    <w:rsid w:val="00F01257"/>
    <w:rPr>
      <w:b/>
      <w:bCs/>
    </w:rPr>
  </w:style>
  <w:style w:type="character" w:customStyle="1" w:styleId="apple-converted-space">
    <w:name w:val="apple-converted-space"/>
    <w:basedOn w:val="DefaultParagraphFont"/>
    <w:rsid w:val="00036012"/>
  </w:style>
  <w:style w:type="character" w:styleId="Mention">
    <w:name w:val="Mention"/>
    <w:basedOn w:val="DefaultParagraphFont"/>
    <w:uiPriority w:val="99"/>
    <w:unhideWhenUsed/>
    <w:rsid w:val="002C6538"/>
    <w:rPr>
      <w:color w:val="2B579A"/>
      <w:shd w:val="clear" w:color="auto" w:fill="E6E6E6"/>
    </w:rPr>
  </w:style>
  <w:style w:type="paragraph" w:styleId="Revision">
    <w:name w:val="Revision"/>
    <w:hidden/>
    <w:uiPriority w:val="99"/>
    <w:semiHidden/>
    <w:rsid w:val="0094410D"/>
    <w:pPr>
      <w:spacing w:line="240" w:lineRule="auto"/>
    </w:pPr>
  </w:style>
  <w:style w:type="paragraph" w:customStyle="1" w:styleId="Body">
    <w:name w:val="_Body"/>
    <w:qFormat/>
    <w:rsid w:val="00237173"/>
    <w:pPr>
      <w:spacing w:after="113"/>
    </w:pPr>
    <w:rPr>
      <w:rFonts w:ascii="Calibri" w:hAnsi="Calibri"/>
      <w:color w:val="auto"/>
      <w:sz w:val="22"/>
      <w:szCs w:val="24"/>
      <w:lang w:val="en-GB" w:eastAsia="en-US"/>
    </w:rPr>
  </w:style>
  <w:style w:type="character" w:styleId="UnresolvedMention">
    <w:name w:val="Unresolved Mention"/>
    <w:basedOn w:val="DefaultParagraphFont"/>
    <w:uiPriority w:val="99"/>
    <w:unhideWhenUsed/>
    <w:rsid w:val="00E45D22"/>
    <w:rPr>
      <w:color w:val="808080"/>
      <w:shd w:val="clear" w:color="auto" w:fill="E6E6E6"/>
    </w:rPr>
  </w:style>
  <w:style w:type="paragraph" w:customStyle="1" w:styleId="xDisclaimertext4">
    <w:name w:val="xDisclaimer text 4"/>
    <w:basedOn w:val="xDisclaimertext3"/>
    <w:qFormat/>
    <w:rsid w:val="003519C6"/>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3519C6"/>
    <w:pPr>
      <w:framePr w:wrap="around"/>
      <w:spacing w:before="120" w:after="120"/>
    </w:pPr>
    <w:rPr>
      <w:b/>
      <w:color w:val="00B2A9" w:themeColor="accent1"/>
      <w:sz w:val="20"/>
    </w:rPr>
  </w:style>
  <w:style w:type="paragraph" w:customStyle="1" w:styleId="xDisclaimertext5">
    <w:name w:val="xDisclaimer text 5"/>
    <w:basedOn w:val="xDisclaimertext4"/>
    <w:qFormat/>
    <w:rsid w:val="003519C6"/>
    <w:pPr>
      <w:framePr w:wrap="around"/>
      <w:spacing w:after="100"/>
      <w:ind w:right="3119"/>
    </w:pPr>
  </w:style>
  <w:style w:type="character" w:customStyle="1" w:styleId="normaltextrun">
    <w:name w:val="normaltextrun"/>
    <w:basedOn w:val="DefaultParagraphFont"/>
    <w:rsid w:val="00AB554E"/>
  </w:style>
  <w:style w:type="paragraph" w:customStyle="1" w:styleId="paragraph">
    <w:name w:val="paragraph"/>
    <w:basedOn w:val="Normal"/>
    <w:rsid w:val="00F87587"/>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F87587"/>
  </w:style>
  <w:style w:type="paragraph" w:customStyle="1" w:styleId="GuidanceBullet1">
    <w:name w:val="Guidance Bullet 1"/>
    <w:basedOn w:val="Normal"/>
    <w:rsid w:val="00410F00"/>
    <w:pPr>
      <w:numPr>
        <w:numId w:val="19"/>
      </w:numPr>
      <w:shd w:val="clear" w:color="auto" w:fill="CCE3F5"/>
      <w:spacing w:before="40" w:after="40" w:line="264" w:lineRule="auto"/>
    </w:pPr>
    <w:rPr>
      <w:rFonts w:eastAsiaTheme="minorEastAsia" w:cstheme="minorBidi"/>
      <w:color w:val="auto"/>
      <w:spacing w:val="2"/>
    </w:rPr>
  </w:style>
  <w:style w:type="paragraph" w:customStyle="1" w:styleId="GuidanceBullet2">
    <w:name w:val="Guidance Bullet 2"/>
    <w:basedOn w:val="Normal"/>
    <w:rsid w:val="00410F00"/>
    <w:pPr>
      <w:numPr>
        <w:ilvl w:val="1"/>
        <w:numId w:val="19"/>
      </w:numPr>
      <w:shd w:val="clear" w:color="auto" w:fill="CCE3F5"/>
      <w:spacing w:before="40" w:after="40" w:line="240" w:lineRule="auto"/>
    </w:pPr>
    <w:rPr>
      <w:rFonts w:eastAsiaTheme="minorEastAsia" w:cstheme="minorBidi"/>
      <w:color w:val="auto"/>
      <w:spacing w:val="2"/>
    </w:rPr>
  </w:style>
  <w:style w:type="character" w:customStyle="1" w:styleId="TableTextLeftChar">
    <w:name w:val="Table Text Left Char"/>
    <w:basedOn w:val="DefaultParagraphFont"/>
    <w:link w:val="TableTextLeft"/>
    <w:rsid w:val="00A02C3A"/>
    <w:rPr>
      <w:sz w:val="18"/>
    </w:rPr>
  </w:style>
  <w:style w:type="character" w:customStyle="1" w:styleId="cf01">
    <w:name w:val="cf01"/>
    <w:basedOn w:val="DefaultParagraphFont"/>
    <w:rsid w:val="007A62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96153492">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85051392">
      <w:bodyDiv w:val="1"/>
      <w:marLeft w:val="0"/>
      <w:marRight w:val="0"/>
      <w:marTop w:val="0"/>
      <w:marBottom w:val="0"/>
      <w:divBdr>
        <w:top w:val="none" w:sz="0" w:space="0" w:color="auto"/>
        <w:left w:val="none" w:sz="0" w:space="0" w:color="auto"/>
        <w:bottom w:val="none" w:sz="0" w:space="0" w:color="auto"/>
        <w:right w:val="none" w:sz="0" w:space="0" w:color="auto"/>
      </w:divBdr>
    </w:div>
    <w:div w:id="123562474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143494">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36643515">
      <w:bodyDiv w:val="1"/>
      <w:marLeft w:val="0"/>
      <w:marRight w:val="0"/>
      <w:marTop w:val="0"/>
      <w:marBottom w:val="0"/>
      <w:divBdr>
        <w:top w:val="none" w:sz="0" w:space="0" w:color="auto"/>
        <w:left w:val="none" w:sz="0" w:space="0" w:color="auto"/>
        <w:bottom w:val="none" w:sz="0" w:space="0" w:color="auto"/>
        <w:right w:val="none" w:sz="0" w:space="0" w:color="auto"/>
      </w:divBdr>
    </w:div>
    <w:div w:id="165212686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45448547">
      <w:bodyDiv w:val="1"/>
      <w:marLeft w:val="0"/>
      <w:marRight w:val="0"/>
      <w:marTop w:val="0"/>
      <w:marBottom w:val="0"/>
      <w:divBdr>
        <w:top w:val="none" w:sz="0" w:space="0" w:color="auto"/>
        <w:left w:val="none" w:sz="0" w:space="0" w:color="auto"/>
        <w:bottom w:val="none" w:sz="0" w:space="0" w:color="auto"/>
        <w:right w:val="none" w:sz="0" w:space="0" w:color="auto"/>
      </w:divBdr>
    </w:div>
    <w:div w:id="2084136172">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jpg"/><Relationship Id="rId26" Type="http://schemas.openxmlformats.org/officeDocument/2006/relationships/footer" Target="footer4.xml"/><Relationship Id="rId39" Type="http://schemas.openxmlformats.org/officeDocument/2006/relationships/hyperlink" Target="mailto:ourcatchments.ourcommunities@deeca.vic.gov.au" TargetMode="External"/><Relationship Id="rId21" Type="http://schemas.openxmlformats.org/officeDocument/2006/relationships/header" Target="header2.xml"/><Relationship Id="rId34" Type="http://schemas.openxmlformats.org/officeDocument/2006/relationships/hyperlink" Target="https://www.water.vic.gov.au/grants/ococ-leadership-development-grants"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deeca.vic.gov.au/our-department/contact-us" TargetMode="External"/><Relationship Id="rId20" Type="http://schemas.openxmlformats.org/officeDocument/2006/relationships/footer" Target="footer1.xml"/><Relationship Id="rId29" Type="http://schemas.openxmlformats.org/officeDocument/2006/relationships/hyperlink" Target="https://www.vic.gov.au/victorian-common-funding-agreem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yperlink" Target="mailto:ourcatchments.ourcommunities@deeca.vic.gov.au" TargetMode="External"/><Relationship Id="rId37" Type="http://schemas.openxmlformats.org/officeDocument/2006/relationships/hyperlink" Target="mailto:grantsinfo@deeca.vic.gov.au" TargetMode="Externa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eader" Target="header3.xml"/><Relationship Id="rId28" Type="http://schemas.openxmlformats.org/officeDocument/2006/relationships/hyperlink" Target="https://www.water.vic.gov.au/grants/ococ-leadership-development-grants" TargetMode="External"/><Relationship Id="rId36" Type="http://schemas.openxmlformats.org/officeDocument/2006/relationships/hyperlink" Target="https://www.water.vic.gov.au/grants/ococ-leadership-development-grants"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ourcatchment.ourcommunities@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s://www.water.vic.gov.au/catchments/our-catchments-our-communities" TargetMode="External"/><Relationship Id="rId30" Type="http://schemas.openxmlformats.org/officeDocument/2006/relationships/hyperlink" Target="https://www.delwp.vic.gov.au/grants" TargetMode="External"/><Relationship Id="rId35" Type="http://schemas.openxmlformats.org/officeDocument/2006/relationships/hyperlink" Target="https://www.water.vic.gov.au/grants/ococ-leadership-development-grants"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jpg"/><Relationship Id="rId25" Type="http://schemas.openxmlformats.org/officeDocument/2006/relationships/footer" Target="footer3.xml"/><Relationship Id="rId33" Type="http://schemas.openxmlformats.org/officeDocument/2006/relationships/hyperlink" Target="mailto:foi.unit@deeca.vic.gov.au" TargetMode="External"/><Relationship Id="rId38" Type="http://schemas.openxmlformats.org/officeDocument/2006/relationships/hyperlink" Target="https://www.water.vic.gov.au/grants/ococ-leadership-development-gr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1e\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9188C178A474C4B83474AB95C4702DE" ma:contentTypeVersion="39" ma:contentTypeDescription="All project related information. The library can be used to manage multiple projects." ma:contentTypeScope="" ma:versionID="e84531ed118ccf4bf7fde2b5059a850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fa59f90e-0358-4aad-96f0-eea8d695d411" xmlns:ns6="1da1427f-fe5a-419f-b268-bdae9afa374d" targetNamespace="http://schemas.microsoft.com/office/2006/metadata/properties" ma:root="true" ma:fieldsID="16f41e53ece4d22872fcf93e5ec69d8a" ns1:_="" ns2:_="" ns3:_="" ns4:_="" ns5:_="" ns6:_="">
    <xsd:import namespace="http://schemas.microsoft.com/sharepoint/v3"/>
    <xsd:import namespace="9fd47c19-1c4a-4d7d-b342-c10cef269344"/>
    <xsd:import namespace="a5f32de4-e402-4188-b034-e71ca7d22e54"/>
    <xsd:import namespace="05aa45cf-ed89-4733-97a8-db4ce5c51511"/>
    <xsd:import namespace="fa59f90e-0358-4aad-96f0-eea8d695d411"/>
    <xsd:import namespace="1da1427f-fe5a-419f-b268-bdae9afa374d"/>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2" ma:displayName="Project Name" ma:description="ECM V2 Project Name" ma:format="Dropdown" ma:internalName="ProjName">
      <xsd:simpleType>
        <xsd:union memberTypes="dms:Text">
          <xsd:simpleType>
            <xsd:restriction base="dms:Choice">
              <xsd:enumeration value="Our Catchments Our Communities Statement"/>
              <xsd:enumeration value="Regional catchment strategies"/>
              <xsd:enumeration value="Policy alignment"/>
              <xsd:enumeration value="ICM contribution to Traditional Owner self determination"/>
              <xsd:enumeration value="Catchment Partnerships"/>
              <xsd:enumeration value="OCOC leadership development grants"/>
              <xsd:enumeration value="Biosecurity"/>
              <xsd:enumeration value="Strengthening Catchment Stewardship"/>
              <xsd:enumeration value="Natural Heritage Trus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9f90e-0358-4aad-96f0-eea8d695d41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Location" ma:index="4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a5f32de4-e402-4188-b034-e71ca7d22e54">DOCID155-1946543024-1112</_dlc_DocId>
    <_dlc_DocIdUrl xmlns="a5f32de4-e402-4188-b034-e71ca7d22e54">
      <Url>https://delwpvicgovau.sharepoint.com/sites/ecm_155/_layouts/15/DocIdRedir.aspx?ID=DOCID155-1946543024-1112</Url>
      <Description>DOCID155-1946543024-1112</Description>
    </_dlc_DocIdUrl>
    <_dlc_DocIdPersistId xmlns="a5f32de4-e402-4188-b034-e71ca7d22e54" xsi:nil="true"/>
    <SharedWithUsers xmlns="1da1427f-fe5a-419f-b268-bdae9afa374d">
      <UserInfo>
        <DisplayName>Richard J Turnbull (DELWP)</DisplayName>
        <AccountId>128</AccountId>
        <AccountType/>
      </UserInfo>
      <UserInfo>
        <DisplayName>Bill G Sullivan (DELWP)</DisplayName>
        <AccountId>996</AccountId>
        <AccountType/>
      </UserInfo>
      <UserInfo>
        <DisplayName>Polly K Matthews (DEECA)</DisplayName>
        <AccountId>946</AccountId>
        <AccountType/>
      </UserInfo>
      <UserInfo>
        <DisplayName>Adam Collins (DELWP)</DisplayName>
        <AccountId>860</AccountId>
        <AccountType/>
      </UserInfo>
      <UserInfo>
        <DisplayName>Katriona Shortal (DELWP)</DisplayName>
        <AccountId>1701</AccountId>
        <AccountType/>
      </UserInfo>
      <UserInfo>
        <DisplayName>Arion Potts (DEECA)</DisplayName>
        <AccountId>2184</AccountId>
        <AccountType/>
      </UserInfo>
      <UserInfo>
        <DisplayName>Luke Murphy (DEECA)</DisplayName>
        <AccountId>18</AccountId>
        <AccountType/>
      </UserInfo>
      <UserInfo>
        <DisplayName>Omar Tellage (DEECA)</DisplayName>
        <AccountId>3145</AccountId>
        <AccountType/>
      </UserInfo>
      <UserInfo>
        <DisplayName>Adam G Hood (DEECA)</DisplayName>
        <AccountId>15</AccountId>
        <AccountType/>
      </UserInfo>
    </SharedWithUsers>
    <TaxCatchAll xmlns="9fd47c19-1c4a-4d7d-b342-c10cef269344">
      <Value>143</Value>
      <Value>3</Value>
    </TaxCatchAll>
    <ProjName xmlns="9fd47c19-1c4a-4d7d-b342-c10cef269344">OCOC leadership development grants</ProjNam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DLCPolicyLabelClientValue xmlns="05aa45cf-ed89-4733-97a8-db4ce5c51511">Version {_UIVersionString}</DLCPolicyLabelClientValue>
    <DLCPolicyLabelLock xmlns="05aa45cf-ed89-4733-97a8-db4ce5c51511" xsi:nil="true"/>
    <DLCPolicyLabelValue xmlns="05aa45cf-ed89-4733-97a8-db4ce5c51511">Version 0.33</DLCPolicyLabelValue>
    <lcf76f155ced4ddcb4097134ff3c332f xmlns="fa59f90e-0358-4aad-96f0-eea8d695d4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245A28-D1B3-47F0-B54E-17DB9C09CAD5}">
  <ds:schemaRefs>
    <ds:schemaRef ds:uri="http://schemas.microsoft.com/sharepoint/events"/>
  </ds:schemaRefs>
</ds:datastoreItem>
</file>

<file path=customXml/itemProps2.xml><?xml version="1.0" encoding="utf-8"?>
<ds:datastoreItem xmlns:ds="http://schemas.openxmlformats.org/officeDocument/2006/customXml" ds:itemID="{9DDEC542-D26B-43B3-A598-06CED9691B1C}">
  <ds:schemaRefs>
    <ds:schemaRef ds:uri="Microsoft.SharePoint.Taxonomy.ContentTypeSync"/>
  </ds:schemaRefs>
</ds:datastoreItem>
</file>

<file path=customXml/itemProps3.xml><?xml version="1.0" encoding="utf-8"?>
<ds:datastoreItem xmlns:ds="http://schemas.openxmlformats.org/officeDocument/2006/customXml" ds:itemID="{2D5F5CCF-6C67-438D-94CA-2B74E5B5E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fa59f90e-0358-4aad-96f0-eea8d695d411"/>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449F6-47DA-444F-963B-1932AF647107}">
  <ds:schemaRefs>
    <ds:schemaRef ds:uri="office.server.policy"/>
  </ds:schemaRefs>
</ds:datastoreItem>
</file>

<file path=customXml/itemProps5.xml><?xml version="1.0" encoding="utf-8"?>
<ds:datastoreItem xmlns:ds="http://schemas.openxmlformats.org/officeDocument/2006/customXml" ds:itemID="{D00AEB34-9DE6-49CE-B9A8-0F273F663909}">
  <ds:schemaRefs>
    <ds:schemaRef ds:uri="http://schemas.microsoft.com/sharepoint/v3/contenttype/forms"/>
  </ds:schemaRefs>
</ds:datastoreItem>
</file>

<file path=customXml/itemProps6.xml><?xml version="1.0" encoding="utf-8"?>
<ds:datastoreItem xmlns:ds="http://schemas.openxmlformats.org/officeDocument/2006/customXml" ds:itemID="{63658D32-449B-4C7B-B904-757785288CFA}">
  <ds:schemaRefs>
    <ds:schemaRef ds:uri="http://schemas.openxmlformats.org/officeDocument/2006/bibliography"/>
  </ds:schemaRefs>
</ds:datastoreItem>
</file>

<file path=customXml/itemProps7.xml><?xml version="1.0" encoding="utf-8"?>
<ds:datastoreItem xmlns:ds="http://schemas.openxmlformats.org/officeDocument/2006/customXml" ds:itemID="{DCC4CB42-FF6B-4FA1-B006-625E86B67F3D}">
  <ds:schemaRefs>
    <ds:schemaRef ds:uri="http://schemas.microsoft.com/office/2006/metadata/properties"/>
    <ds:schemaRef ds:uri="http://schemas.microsoft.com/office/infopath/2007/PartnerControls"/>
    <ds:schemaRef ds:uri="a5f32de4-e402-4188-b034-e71ca7d22e54"/>
    <ds:schemaRef ds:uri="1da1427f-fe5a-419f-b268-bdae9afa374d"/>
    <ds:schemaRef ds:uri="9fd47c19-1c4a-4d7d-b342-c10cef269344"/>
    <ds:schemaRef ds:uri="05aa45cf-ed89-4733-97a8-db4ce5c51511"/>
    <ds:schemaRef ds:uri="fa59f90e-0358-4aad-96f0-eea8d695d411"/>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0</TotalTime>
  <Pages>3</Pages>
  <Words>3320</Words>
  <Characters>18928</Characters>
  <Application>Microsoft Office Word</Application>
  <DocSecurity>0</DocSecurity>
  <Lines>157</Lines>
  <Paragraphs>44</Paragraphs>
  <ScaleCrop>false</ScaleCrop>
  <Manager/>
  <Company>Victorian Government</Company>
  <LinksUpToDate>false</LinksUpToDate>
  <CharactersWithSpaces>22204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OCOC Leadership Grants 2025 Guidelines - accessible version</dc:title>
  <dc:subject/>
  <dc:creator>Kelly Brown (DELWP)</dc:creator>
  <cp:keywords/>
  <dc:description/>
  <cp:lastModifiedBy>Cassandra L Allan (DEECA)</cp:lastModifiedBy>
  <cp:revision>2</cp:revision>
  <cp:lastPrinted>2021-11-24T05:38:00Z</cp:lastPrinted>
  <dcterms:created xsi:type="dcterms:W3CDTF">2025-07-15T01:16:00Z</dcterms:created>
  <dcterms:modified xsi:type="dcterms:W3CDTF">2025-07-15T01:16:00Z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0x0101009298E819CE1EBB4F8D2096B3E0F0C2911D0069188C178A474C4B83474AB95C4702DE</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6;#Catchment Planning and Investment|eb9660eb-fa77-4265-b55d-a662f326fbd0</vt:lpwstr>
  </property>
  <property fmtid="{D5CDD505-2E9C-101B-9397-08002B2CF9AE}" pid="23" name="Division">
    <vt:lpwstr>21;#Catchments, Waterways, Cities and Towns|7d51cb01-2ad3-4f3b-ab4e-43c4a1b541d8</vt:lpwstr>
  </property>
  <property fmtid="{D5CDD505-2E9C-101B-9397-08002B2CF9AE}" pid="24" name="Catchments Stakeholders">
    <vt:lpwstr/>
  </property>
  <property fmtid="{D5CDD505-2E9C-101B-9397-08002B2CF9AE}" pid="25" name="Group1">
    <vt:lpwstr>4;#Water and Catchments|04babe5f-fe90-4982-9f33-c4fc8f4bb63f</vt:lpwstr>
  </property>
  <property fmtid="{D5CDD505-2E9C-101B-9397-08002B2CF9AE}" pid="26" name="Security Classification">
    <vt:lpwstr>3;#Unclassified|7fa379f4-4aba-4692-ab80-7d39d3a23cf4</vt:lpwstr>
  </property>
  <property fmtid="{D5CDD505-2E9C-101B-9397-08002B2CF9AE}" pid="27" name="Order">
    <vt:r8>159800</vt:r8>
  </property>
  <property fmtid="{D5CDD505-2E9C-101B-9397-08002B2CF9AE}" pid="28" name="People in Image">
    <vt:lpwstr/>
  </property>
  <property fmtid="{D5CDD505-2E9C-101B-9397-08002B2CF9AE}" pid="29" name="AuthorIds_UIVersion_5">
    <vt:lpwstr>18</vt:lpwstr>
  </property>
  <property fmtid="{D5CDD505-2E9C-101B-9397-08002B2CF9AE}" pid="30" name="AuthorIds_UIVersion_1">
    <vt:lpwstr>16</vt:lpwstr>
  </property>
  <property fmtid="{D5CDD505-2E9C-101B-9397-08002B2CF9AE}" pid="31" name="AuthorIds_UIVersion_2">
    <vt:lpwstr>16</vt:lpwstr>
  </property>
  <property fmtid="{D5CDD505-2E9C-101B-9397-08002B2CF9AE}" pid="32" name="AuthorIds_UIVersion_4">
    <vt:lpwstr>16</vt:lpwstr>
  </property>
  <property fmtid="{D5CDD505-2E9C-101B-9397-08002B2CF9AE}" pid="33" name="AuthorIds_UIVersion_6">
    <vt:lpwstr>16</vt:lpwstr>
  </property>
  <property fmtid="{D5CDD505-2E9C-101B-9397-08002B2CF9AE}" pid="34" name="AuthorIds_UIVersion_8">
    <vt:lpwstr>18</vt:lpwstr>
  </property>
  <property fmtid="{D5CDD505-2E9C-101B-9397-08002B2CF9AE}" pid="35" name="AuthorIds_UIVersion_9">
    <vt:lpwstr>18</vt:lpwstr>
  </property>
  <property fmtid="{D5CDD505-2E9C-101B-9397-08002B2CF9AE}" pid="36" name="AuthorIds_UIVersion_10">
    <vt:lpwstr>16</vt:lpwstr>
  </property>
  <property fmtid="{D5CDD505-2E9C-101B-9397-08002B2CF9AE}" pid="37" name="AuthorIds_UIVersion_11">
    <vt:lpwstr>16</vt:lpwstr>
  </property>
  <property fmtid="{D5CDD505-2E9C-101B-9397-08002B2CF9AE}" pid="38" name="URL">
    <vt:lpwstr>, </vt:lpwstr>
  </property>
  <property fmtid="{D5CDD505-2E9C-101B-9397-08002B2CF9AE}" pid="39" name="Dissemination Limiting Marker">
    <vt:lpwstr/>
  </property>
  <property fmtid="{D5CDD505-2E9C-101B-9397-08002B2CF9AE}" pid="40" name="Records Class Project">
    <vt:lpwstr>143;#Project Governance|dcc8b15d-be2a-4ec9-8ccc-52ee5f7fec59</vt:lpwstr>
  </property>
  <property fmtid="{D5CDD505-2E9C-101B-9397-08002B2CF9AE}" pid="41" name="Project Type">
    <vt:lpwstr/>
  </property>
  <property fmtid="{D5CDD505-2E9C-101B-9397-08002B2CF9AE}" pid="42" name="_dlc_DocIdItemGuid">
    <vt:lpwstr>4dfddb68-7495-4f9f-ba17-37673bc1a012</vt:lpwstr>
  </property>
  <property fmtid="{D5CDD505-2E9C-101B-9397-08002B2CF9AE}" pid="43" name="pd01c257034b4e86b1f58279a3bd54c6">
    <vt:lpwstr>Unclassified|7fa379f4-4aba-4692-ab80-7d39d3a23cf4</vt:lpwstr>
  </property>
  <property fmtid="{D5CDD505-2E9C-101B-9397-08002B2CF9AE}" pid="44" name="SharedWithUsers">
    <vt:lpwstr>128;#Kelly Brown (DELWP);#996;#Kirsty A Savage (DELWP);#946;#Sonia T Parisi (DELWP);#860;#Helen M Morrongiello (DELWP)</vt:lpwstr>
  </property>
  <property fmtid="{D5CDD505-2E9C-101B-9397-08002B2CF9AE}" pid="45" name="f2ccc2d036544b63b99cbcec8aa9ae6a">
    <vt:lpwstr>General Admin Functions|9dec8635-7986-4150-84a8-10b3d678d88b</vt:lpwstr>
  </property>
  <property fmtid="{D5CDD505-2E9C-101B-9397-08002B2CF9AE}" pid="46" name="TaxCatchAll">
    <vt:lpwstr>125;#;#3;#</vt:lpwstr>
  </property>
  <property fmtid="{D5CDD505-2E9C-101B-9397-08002B2CF9AE}" pid="47" name="g91c59fb10974fa1a03160ad8386f0f4">
    <vt:lpwstr/>
  </property>
  <property fmtid="{D5CDD505-2E9C-101B-9397-08002B2CF9AE}" pid="48" name="Department Document Type">
    <vt:lpwstr/>
  </property>
  <property fmtid="{D5CDD505-2E9C-101B-9397-08002B2CF9AE}" pid="49" name="Record_x0020_Purpose">
    <vt:lpwstr/>
  </property>
  <property fmtid="{D5CDD505-2E9C-101B-9397-08002B2CF9AE}" pid="50" name="Record Purpose">
    <vt:lpwstr/>
  </property>
  <property fmtid="{D5CDD505-2E9C-101B-9397-08002B2CF9AE}" pid="51" name="_docset_NoMedatataSyncRequired">
    <vt:lpwstr>False</vt:lpwstr>
  </property>
  <property fmtid="{D5CDD505-2E9C-101B-9397-08002B2CF9AE}" pid="52" name="MediaServiceImageTags">
    <vt:lpwstr/>
  </property>
  <property fmtid="{D5CDD505-2E9C-101B-9397-08002B2CF9AE}" pid="53" name="MSIP_Label_4257e2ab-f512-40e2-9c9a-c64247360765_Enabled">
    <vt:lpwstr>true</vt:lpwstr>
  </property>
  <property fmtid="{D5CDD505-2E9C-101B-9397-08002B2CF9AE}" pid="54" name="MSIP_Label_4257e2ab-f512-40e2-9c9a-c64247360765_SetDate">
    <vt:lpwstr>2024-02-12T23:48:04Z</vt:lpwstr>
  </property>
  <property fmtid="{D5CDD505-2E9C-101B-9397-08002B2CF9AE}" pid="55" name="MSIP_Label_4257e2ab-f512-40e2-9c9a-c64247360765_Method">
    <vt:lpwstr>Privileged</vt:lpwstr>
  </property>
  <property fmtid="{D5CDD505-2E9C-101B-9397-08002B2CF9AE}" pid="56" name="MSIP_Label_4257e2ab-f512-40e2-9c9a-c64247360765_Name">
    <vt:lpwstr>OFFICIAL</vt:lpwstr>
  </property>
  <property fmtid="{D5CDD505-2E9C-101B-9397-08002B2CF9AE}" pid="57" name="MSIP_Label_4257e2ab-f512-40e2-9c9a-c64247360765_SiteId">
    <vt:lpwstr>e8bdd6f7-fc18-4e48-a554-7f547927223b</vt:lpwstr>
  </property>
  <property fmtid="{D5CDD505-2E9C-101B-9397-08002B2CF9AE}" pid="58" name="MSIP_Label_4257e2ab-f512-40e2-9c9a-c64247360765_ActionId">
    <vt:lpwstr>3b5cd43e-53ca-4270-969c-9bc01e0f1505</vt:lpwstr>
  </property>
  <property fmtid="{D5CDD505-2E9C-101B-9397-08002B2CF9AE}" pid="59" name="MSIP_Label_4257e2ab-f512-40e2-9c9a-c64247360765_ContentBits">
    <vt:lpwstr>2</vt:lpwstr>
  </property>
  <property fmtid="{D5CDD505-2E9C-101B-9397-08002B2CF9AE}" pid="60" name="Department_x0020_Document_x0020_Type">
    <vt:lpwstr/>
  </property>
  <property fmtid="{D5CDD505-2E9C-101B-9397-08002B2CF9AE}" pid="61" name="Dissemination_x0020_Limiting_x0020_Marker">
    <vt:lpwstr/>
  </property>
  <property fmtid="{D5CDD505-2E9C-101B-9397-08002B2CF9AE}" pid="62" name="Records_x0020_Class_x0020_Project">
    <vt:lpwstr>143;#Project Governance|dcc8b15d-be2a-4ec9-8ccc-52ee5f7fec59</vt:lpwstr>
  </property>
  <property fmtid="{D5CDD505-2E9C-101B-9397-08002B2CF9AE}" pid="63" name="Security_x0020_Classification">
    <vt:lpwstr>3;#Unclassified|7fa379f4-4aba-4692-ab80-7d39d3a23cf4</vt:lpwstr>
  </property>
</Properties>
</file>